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0234" w14:textId="7F50A693" w:rsidR="00134B8E" w:rsidRDefault="00363BE8">
      <w:r>
        <w:rPr>
          <w:noProof/>
        </w:rPr>
        <w:drawing>
          <wp:anchor distT="0" distB="0" distL="114300" distR="114300" simplePos="0" relativeHeight="251663360" behindDoc="1" locked="0" layoutInCell="1" allowOverlap="1" wp14:anchorId="6BFBD32D" wp14:editId="038BBB49">
            <wp:simplePos x="0" y="0"/>
            <wp:positionH relativeFrom="column">
              <wp:posOffset>4638675</wp:posOffset>
            </wp:positionH>
            <wp:positionV relativeFrom="paragraph">
              <wp:posOffset>-504825</wp:posOffset>
            </wp:positionV>
            <wp:extent cx="1466850" cy="1152525"/>
            <wp:effectExtent l="19050" t="0" r="0" b="0"/>
            <wp:wrapNone/>
            <wp:docPr id="19" name="Picture 5" descr="SRFT-Logo-Full_colour_[web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RFT-Logo-Full_colour_[web500]"/>
                    <pic:cNvPicPr>
                      <a:picLocks noChangeAspect="1" noChangeArrowheads="1"/>
                    </pic:cNvPicPr>
                  </pic:nvPicPr>
                  <pic:blipFill>
                    <a:blip r:embed="rId7" cstate="print"/>
                    <a:srcRect/>
                    <a:stretch>
                      <a:fillRect/>
                    </a:stretch>
                  </pic:blipFill>
                  <pic:spPr bwMode="auto">
                    <a:xfrm>
                      <a:off x="0" y="0"/>
                      <a:ext cx="1466850" cy="1152525"/>
                    </a:xfrm>
                    <a:prstGeom prst="rect">
                      <a:avLst/>
                    </a:prstGeom>
                    <a:noFill/>
                    <a:ln w="9525">
                      <a:noFill/>
                      <a:miter lim="800000"/>
                      <a:headEnd/>
                      <a:tailEnd/>
                    </a:ln>
                  </pic:spPr>
                </pic:pic>
              </a:graphicData>
            </a:graphic>
          </wp:anchor>
        </w:drawing>
      </w:r>
    </w:p>
    <w:p w14:paraId="5D9B7894" w14:textId="54134D5D" w:rsidR="00134B8E" w:rsidRDefault="00D2098F">
      <w:r>
        <w:rPr>
          <w:noProof/>
          <w:sz w:val="48"/>
          <w:szCs w:val="48"/>
          <w:lang w:val="en-US" w:eastAsia="en-US" w:bidi="en-US"/>
        </w:rPr>
        <mc:AlternateContent>
          <mc:Choice Requires="wps">
            <w:drawing>
              <wp:anchor distT="0" distB="0" distL="114300" distR="114300" simplePos="0" relativeHeight="251660288" behindDoc="0" locked="0" layoutInCell="1" allowOverlap="1" wp14:anchorId="7B3EDACD" wp14:editId="41C8682B">
                <wp:simplePos x="0" y="0"/>
                <wp:positionH relativeFrom="margin">
                  <wp:align>right</wp:align>
                </wp:positionH>
                <wp:positionV relativeFrom="margin">
                  <wp:posOffset>762000</wp:posOffset>
                </wp:positionV>
                <wp:extent cx="5962650" cy="2415540"/>
                <wp:effectExtent l="0" t="0" r="0" b="0"/>
                <wp:wrapSquare wrapText="bothSides"/>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62650" cy="2415540"/>
                        </a:xfrm>
                        <a:prstGeom prst="rect">
                          <a:avLst/>
                        </a:prstGeom>
                        <a:extLst>
                          <a:ext uri="{AF507438-7753-43E0-B8FC-AC1667EBCBE1}">
                            <a14:hiddenEffects xmlns:a14="http://schemas.microsoft.com/office/drawing/2010/main">
                              <a:effectLst/>
                            </a14:hiddenEffects>
                          </a:ext>
                        </a:extLst>
                      </wps:spPr>
                      <wps:txbx>
                        <w:txbxContent>
                          <w:p w14:paraId="3CEFB88D" w14:textId="77777777" w:rsidR="00B92333" w:rsidRPr="00D2098F" w:rsidRDefault="00B92333" w:rsidP="00D2098F">
                            <w:pPr>
                              <w:pStyle w:val="IntenseQuote"/>
                              <w:rPr>
                                <w:b w:val="0"/>
                                <w:bCs w:val="0"/>
                                <w:sz w:val="56"/>
                                <w:szCs w:val="56"/>
                                <w:u w:val="single"/>
                              </w:rPr>
                            </w:pPr>
                            <w:r w:rsidRPr="00D2098F">
                              <w:rPr>
                                <w:rFonts w:eastAsia="Arial Unicode MS" w:hint="eastAsia"/>
                                <w:b w:val="0"/>
                                <w:bCs w:val="0"/>
                                <w:sz w:val="56"/>
                                <w:szCs w:val="56"/>
                                <w:u w:val="single"/>
                              </w:rPr>
                              <w:t xml:space="preserve">Welcome to </w:t>
                            </w:r>
                          </w:p>
                          <w:p w14:paraId="5387C07B" w14:textId="77777777" w:rsidR="00B92333" w:rsidRPr="00D2098F" w:rsidRDefault="00B92333" w:rsidP="00D2098F">
                            <w:pPr>
                              <w:pStyle w:val="IntenseQuote"/>
                              <w:rPr>
                                <w:b w:val="0"/>
                                <w:bCs w:val="0"/>
                                <w:sz w:val="56"/>
                                <w:szCs w:val="56"/>
                                <w:u w:val="single"/>
                              </w:rPr>
                            </w:pPr>
                            <w:r w:rsidRPr="00D2098F">
                              <w:rPr>
                                <w:rFonts w:eastAsia="Arial Unicode MS" w:hint="eastAsia"/>
                                <w:b w:val="0"/>
                                <w:bCs w:val="0"/>
                                <w:sz w:val="56"/>
                                <w:szCs w:val="56"/>
                                <w:u w:val="single"/>
                              </w:rPr>
                              <w:t>Salford Diabetes Team</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B3EDACD" id="_x0000_t202" coordsize="21600,21600" o:spt="202" path="m,l,21600r21600,l21600,xe">
                <v:stroke joinstyle="miter"/>
                <v:path gradientshapeok="t" o:connecttype="rect"/>
              </v:shapetype>
              <v:shape id="WordArt 2" o:spid="_x0000_s1026" type="#_x0000_t202" style="position:absolute;margin-left:418.3pt;margin-top:60pt;width:469.5pt;height:190.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" filled="f" stroked="f">
                <o:lock v:ext="edit" shapetype="t"/>
                <v:textbox>
                  <w:txbxContent>
                    <w:p w14:paraId="3CEFB88D" w14:textId="77777777" w:rsidR="00B92333" w:rsidRPr="00D2098F" w:rsidRDefault="00B92333" w:rsidP="00D2098F">
                      <w:pPr>
                        <w:pStyle w:val="IntenseQuote"/>
                        <w:rPr>
                          <w:b w:val="0"/>
                          <w:bCs w:val="0"/>
                          <w:sz w:val="56"/>
                          <w:szCs w:val="56"/>
                          <w:u w:val="single"/>
                        </w:rPr>
                      </w:pPr>
                      <w:r w:rsidRPr="00D2098F">
                        <w:rPr>
                          <w:rFonts w:eastAsia="Arial Unicode MS" w:hint="eastAsia"/>
                          <w:b w:val="0"/>
                          <w:bCs w:val="0"/>
                          <w:sz w:val="56"/>
                          <w:szCs w:val="56"/>
                          <w:u w:val="single"/>
                        </w:rPr>
                        <w:t xml:space="preserve">Welcome to </w:t>
                      </w:r>
                    </w:p>
                    <w:p w14:paraId="5387C07B" w14:textId="77777777" w:rsidR="00B92333" w:rsidRPr="00D2098F" w:rsidRDefault="00B92333" w:rsidP="00D2098F">
                      <w:pPr>
                        <w:pStyle w:val="IntenseQuote"/>
                        <w:rPr>
                          <w:b w:val="0"/>
                          <w:bCs w:val="0"/>
                          <w:sz w:val="56"/>
                          <w:szCs w:val="56"/>
                          <w:u w:val="single"/>
                        </w:rPr>
                      </w:pPr>
                      <w:r w:rsidRPr="00D2098F">
                        <w:rPr>
                          <w:rFonts w:eastAsia="Arial Unicode MS" w:hint="eastAsia"/>
                          <w:b w:val="0"/>
                          <w:bCs w:val="0"/>
                          <w:sz w:val="56"/>
                          <w:szCs w:val="56"/>
                          <w:u w:val="single"/>
                        </w:rPr>
                        <w:t>Salford Diabetes Team</w:t>
                      </w:r>
                    </w:p>
                  </w:txbxContent>
                </v:textbox>
                <w10:wrap type="square" anchorx="margin" anchory="margin"/>
              </v:shape>
            </w:pict>
          </mc:Fallback>
        </mc:AlternateContent>
      </w:r>
    </w:p>
    <w:p w14:paraId="306DB0FD" w14:textId="45C5800E" w:rsidR="00423E56" w:rsidRDefault="00423E56"/>
    <w:p w14:paraId="7B2BB0F9" w14:textId="1523098D" w:rsidR="00423E56" w:rsidRDefault="00423E56"/>
    <w:p w14:paraId="56314335" w14:textId="77777777" w:rsidR="00423E56" w:rsidRDefault="00423E56"/>
    <w:p w14:paraId="3AEC20BF" w14:textId="77777777" w:rsidR="00423E56" w:rsidRDefault="00423E56"/>
    <w:p w14:paraId="0FB106B9" w14:textId="137C24B2" w:rsidR="00423E56" w:rsidRDefault="002560E0" w:rsidP="00423E56">
      <w:pPr>
        <w:jc w:val="center"/>
        <w:rPr>
          <w:sz w:val="48"/>
          <w:szCs w:val="48"/>
        </w:rPr>
      </w:pPr>
      <w:r>
        <w:rPr>
          <w:sz w:val="48"/>
          <w:szCs w:val="48"/>
        </w:rPr>
        <w:t>Learner I</w:t>
      </w:r>
      <w:r w:rsidR="00423E56" w:rsidRPr="00423E56">
        <w:rPr>
          <w:sz w:val="48"/>
          <w:szCs w:val="48"/>
        </w:rPr>
        <w:t xml:space="preserve">nformation pack </w:t>
      </w:r>
    </w:p>
    <w:p w14:paraId="155B97B0" w14:textId="73D73744" w:rsidR="00423E56" w:rsidRDefault="00423E56" w:rsidP="00423E56">
      <w:pPr>
        <w:jc w:val="center"/>
        <w:rPr>
          <w:sz w:val="48"/>
          <w:szCs w:val="48"/>
        </w:rPr>
      </w:pPr>
    </w:p>
    <w:p w14:paraId="227018F3" w14:textId="77777777" w:rsidR="00D2098F" w:rsidRDefault="00D2098F" w:rsidP="00423E56">
      <w:pPr>
        <w:jc w:val="center"/>
        <w:rPr>
          <w:sz w:val="48"/>
          <w:szCs w:val="48"/>
        </w:rPr>
      </w:pPr>
    </w:p>
    <w:p w14:paraId="75D7026B" w14:textId="77777777" w:rsidR="00D66366" w:rsidRDefault="00423E56" w:rsidP="00423E56">
      <w:pPr>
        <w:rPr>
          <w:sz w:val="48"/>
          <w:szCs w:val="48"/>
        </w:rPr>
      </w:pPr>
      <w:r>
        <w:rPr>
          <w:sz w:val="48"/>
          <w:szCs w:val="48"/>
        </w:rPr>
        <w:t>Name:</w:t>
      </w:r>
    </w:p>
    <w:p w14:paraId="6D0ABC78" w14:textId="4BE4594A" w:rsidR="00B33875" w:rsidRDefault="00B33875" w:rsidP="00423E56">
      <w:pPr>
        <w:rPr>
          <w:sz w:val="48"/>
          <w:szCs w:val="48"/>
        </w:rPr>
      </w:pPr>
      <w:r>
        <w:rPr>
          <w:sz w:val="48"/>
          <w:szCs w:val="48"/>
        </w:rPr>
        <w:t>Assessor</w:t>
      </w:r>
      <w:r w:rsidR="00423E56">
        <w:rPr>
          <w:sz w:val="48"/>
          <w:szCs w:val="48"/>
        </w:rPr>
        <w:t>:</w:t>
      </w:r>
    </w:p>
    <w:p w14:paraId="5484A7A6" w14:textId="17BDDB3D" w:rsidR="00423E56" w:rsidRDefault="00B33875" w:rsidP="00423E56">
      <w:pPr>
        <w:rPr>
          <w:sz w:val="48"/>
          <w:szCs w:val="48"/>
        </w:rPr>
      </w:pPr>
      <w:r>
        <w:rPr>
          <w:sz w:val="48"/>
          <w:szCs w:val="48"/>
        </w:rPr>
        <w:t>Supervisor:</w:t>
      </w:r>
      <w:r w:rsidR="00D3544D">
        <w:rPr>
          <w:sz w:val="48"/>
          <w:szCs w:val="48"/>
        </w:rPr>
        <w:t xml:space="preserve"> </w:t>
      </w:r>
    </w:p>
    <w:p w14:paraId="002070FD" w14:textId="77777777" w:rsidR="00FD44CB" w:rsidRDefault="00423E56" w:rsidP="00423E56">
      <w:pPr>
        <w:rPr>
          <w:sz w:val="48"/>
          <w:szCs w:val="48"/>
        </w:rPr>
      </w:pPr>
      <w:r>
        <w:rPr>
          <w:sz w:val="48"/>
          <w:szCs w:val="48"/>
        </w:rPr>
        <w:t>Start date:</w:t>
      </w:r>
      <w:r w:rsidR="00D3544D">
        <w:rPr>
          <w:sz w:val="48"/>
          <w:szCs w:val="48"/>
        </w:rPr>
        <w:t xml:space="preserve"> </w:t>
      </w:r>
    </w:p>
    <w:p w14:paraId="779B39AD" w14:textId="77777777" w:rsidR="00FD44CB" w:rsidRDefault="00FD44CB">
      <w:pPr>
        <w:rPr>
          <w:sz w:val="48"/>
          <w:szCs w:val="48"/>
        </w:rPr>
      </w:pPr>
      <w:r>
        <w:rPr>
          <w:sz w:val="48"/>
          <w:szCs w:val="48"/>
        </w:rPr>
        <w:br w:type="page"/>
      </w:r>
    </w:p>
    <w:p w14:paraId="1900A2A7" w14:textId="77777777" w:rsidR="007930DF" w:rsidRPr="00D2098F" w:rsidRDefault="00FD44CB" w:rsidP="00423E56">
      <w:pPr>
        <w:rPr>
          <w:color w:val="0070C0"/>
          <w:sz w:val="48"/>
          <w:szCs w:val="48"/>
          <w:u w:val="single"/>
        </w:rPr>
      </w:pPr>
      <w:r w:rsidRPr="00D2098F">
        <w:rPr>
          <w:color w:val="0070C0"/>
          <w:sz w:val="48"/>
          <w:szCs w:val="48"/>
          <w:u w:val="single"/>
        </w:rPr>
        <w:lastRenderedPageBreak/>
        <w:t>Contents</w:t>
      </w:r>
    </w:p>
    <w:p w14:paraId="486CABD2" w14:textId="25C78435" w:rsidR="00FD44CB" w:rsidRDefault="001F3B43" w:rsidP="00423E56">
      <w:pPr>
        <w:rPr>
          <w:sz w:val="24"/>
          <w:szCs w:val="24"/>
        </w:rPr>
      </w:pPr>
      <w:r>
        <w:rPr>
          <w:sz w:val="24"/>
          <w:szCs w:val="24"/>
        </w:rPr>
        <w:t xml:space="preserve">1. </w:t>
      </w:r>
      <w:r w:rsidR="00FD44CB">
        <w:rPr>
          <w:sz w:val="24"/>
          <w:szCs w:val="24"/>
        </w:rPr>
        <w:t xml:space="preserve">Welcome to </w:t>
      </w:r>
      <w:r>
        <w:rPr>
          <w:sz w:val="24"/>
          <w:szCs w:val="24"/>
        </w:rPr>
        <w:t xml:space="preserve">Salford Diabetes team </w:t>
      </w:r>
    </w:p>
    <w:p w14:paraId="0C087840" w14:textId="18B67ECD" w:rsidR="00FD44CB" w:rsidRDefault="00076EF7" w:rsidP="00423E56">
      <w:pPr>
        <w:rPr>
          <w:sz w:val="24"/>
          <w:szCs w:val="24"/>
        </w:rPr>
      </w:pPr>
      <w:r>
        <w:rPr>
          <w:sz w:val="24"/>
          <w:szCs w:val="24"/>
        </w:rPr>
        <w:t xml:space="preserve">2. </w:t>
      </w:r>
      <w:r w:rsidR="001F3B43">
        <w:rPr>
          <w:sz w:val="24"/>
          <w:szCs w:val="24"/>
        </w:rPr>
        <w:t>Salford Diabetes team’s p</w:t>
      </w:r>
      <w:r w:rsidR="00FD44CB">
        <w:rPr>
          <w:sz w:val="24"/>
          <w:szCs w:val="24"/>
        </w:rPr>
        <w:t>hilosophy</w:t>
      </w:r>
    </w:p>
    <w:p w14:paraId="02A05818" w14:textId="69A33408" w:rsidR="00076EF7" w:rsidRDefault="00076EF7" w:rsidP="00423E56">
      <w:pPr>
        <w:rPr>
          <w:sz w:val="24"/>
          <w:szCs w:val="24"/>
        </w:rPr>
      </w:pPr>
      <w:r>
        <w:rPr>
          <w:sz w:val="24"/>
          <w:szCs w:val="24"/>
        </w:rPr>
        <w:t xml:space="preserve">3. Our Role in the Community </w:t>
      </w:r>
    </w:p>
    <w:p w14:paraId="2C2B2BA8" w14:textId="5B2C3915" w:rsidR="00076EF7" w:rsidRDefault="00076EF7" w:rsidP="00423E56">
      <w:pPr>
        <w:rPr>
          <w:sz w:val="24"/>
          <w:szCs w:val="24"/>
        </w:rPr>
      </w:pPr>
      <w:r>
        <w:rPr>
          <w:sz w:val="24"/>
          <w:szCs w:val="24"/>
        </w:rPr>
        <w:t xml:space="preserve">4. Our Role in the Hospital &amp; Spoke opportunities </w:t>
      </w:r>
    </w:p>
    <w:p w14:paraId="3BF9E460" w14:textId="6A25074E" w:rsidR="00E74295" w:rsidRDefault="00076EF7" w:rsidP="00423E56">
      <w:pPr>
        <w:rPr>
          <w:sz w:val="24"/>
          <w:szCs w:val="24"/>
        </w:rPr>
      </w:pPr>
      <w:r>
        <w:rPr>
          <w:sz w:val="24"/>
          <w:szCs w:val="24"/>
        </w:rPr>
        <w:t xml:space="preserve">5. </w:t>
      </w:r>
      <w:r w:rsidR="00386604">
        <w:rPr>
          <w:sz w:val="24"/>
          <w:szCs w:val="24"/>
        </w:rPr>
        <w:t>What we e</w:t>
      </w:r>
      <w:r w:rsidR="00E74295">
        <w:rPr>
          <w:sz w:val="24"/>
          <w:szCs w:val="24"/>
        </w:rPr>
        <w:t>xpect from you</w:t>
      </w:r>
    </w:p>
    <w:p w14:paraId="7CBB0865" w14:textId="171F7D05" w:rsidR="00FD44CB" w:rsidRDefault="00076EF7" w:rsidP="00423E56">
      <w:pPr>
        <w:rPr>
          <w:sz w:val="24"/>
          <w:szCs w:val="24"/>
        </w:rPr>
      </w:pPr>
      <w:r>
        <w:rPr>
          <w:sz w:val="24"/>
          <w:szCs w:val="24"/>
        </w:rPr>
        <w:t xml:space="preserve">6. </w:t>
      </w:r>
      <w:r w:rsidR="00FD44CB">
        <w:rPr>
          <w:sz w:val="24"/>
          <w:szCs w:val="24"/>
        </w:rPr>
        <w:t>Useful Information</w:t>
      </w:r>
    </w:p>
    <w:p w14:paraId="2E3DFC82" w14:textId="19FED453" w:rsidR="00FD44CB" w:rsidRDefault="00076EF7" w:rsidP="00423E56">
      <w:pPr>
        <w:rPr>
          <w:sz w:val="24"/>
          <w:szCs w:val="24"/>
        </w:rPr>
      </w:pPr>
      <w:r>
        <w:rPr>
          <w:sz w:val="24"/>
          <w:szCs w:val="24"/>
        </w:rPr>
        <w:t xml:space="preserve">7. What is Diabetes </w:t>
      </w:r>
    </w:p>
    <w:p w14:paraId="012B87E5" w14:textId="328DD2F7" w:rsidR="00076EF7" w:rsidRDefault="00076EF7" w:rsidP="00423E56">
      <w:pPr>
        <w:rPr>
          <w:sz w:val="24"/>
          <w:szCs w:val="24"/>
        </w:rPr>
      </w:pPr>
      <w:r>
        <w:rPr>
          <w:sz w:val="24"/>
          <w:szCs w:val="24"/>
        </w:rPr>
        <w:t xml:space="preserve">8. </w:t>
      </w:r>
      <w:r w:rsidRPr="00076EF7">
        <w:rPr>
          <w:sz w:val="24"/>
          <w:szCs w:val="24"/>
        </w:rPr>
        <w:t>Common types of Diabetes</w:t>
      </w:r>
    </w:p>
    <w:p w14:paraId="05E3173D" w14:textId="269A5B3D" w:rsidR="00076EF7" w:rsidRDefault="00076EF7" w:rsidP="00423E56">
      <w:pPr>
        <w:rPr>
          <w:sz w:val="24"/>
          <w:szCs w:val="24"/>
        </w:rPr>
      </w:pPr>
      <w:r>
        <w:rPr>
          <w:sz w:val="24"/>
          <w:szCs w:val="24"/>
        </w:rPr>
        <w:t>9.</w:t>
      </w:r>
      <w:r w:rsidRPr="00076EF7">
        <w:t xml:space="preserve"> </w:t>
      </w:r>
      <w:r w:rsidRPr="00076EF7">
        <w:rPr>
          <w:sz w:val="24"/>
          <w:szCs w:val="24"/>
        </w:rPr>
        <w:t>Common medications used to treat type two diabetes</w:t>
      </w:r>
    </w:p>
    <w:p w14:paraId="26DA204B" w14:textId="553A1099" w:rsidR="00076EF7" w:rsidRDefault="00076EF7" w:rsidP="00076EF7">
      <w:pPr>
        <w:rPr>
          <w:b/>
          <w:sz w:val="24"/>
          <w:szCs w:val="24"/>
          <w:u w:val="single"/>
        </w:rPr>
      </w:pPr>
      <w:r>
        <w:rPr>
          <w:sz w:val="24"/>
          <w:szCs w:val="24"/>
        </w:rPr>
        <w:t xml:space="preserve">10. </w:t>
      </w:r>
      <w:r w:rsidRPr="00076EF7">
        <w:rPr>
          <w:bCs/>
          <w:sz w:val="24"/>
          <w:szCs w:val="24"/>
        </w:rPr>
        <w:t>Common Insulins &amp; their actions</w:t>
      </w:r>
      <w:r>
        <w:rPr>
          <w:b/>
          <w:sz w:val="24"/>
          <w:szCs w:val="24"/>
          <w:u w:val="single"/>
        </w:rPr>
        <w:t xml:space="preserve">  </w:t>
      </w:r>
    </w:p>
    <w:p w14:paraId="3AA6A3AB" w14:textId="16159677" w:rsidR="00E5758D" w:rsidRPr="00E5758D" w:rsidRDefault="00E5758D" w:rsidP="00076EF7">
      <w:pPr>
        <w:rPr>
          <w:bCs/>
          <w:sz w:val="24"/>
          <w:szCs w:val="24"/>
        </w:rPr>
      </w:pPr>
      <w:r w:rsidRPr="00E5758D">
        <w:rPr>
          <w:bCs/>
          <w:sz w:val="24"/>
          <w:szCs w:val="24"/>
        </w:rPr>
        <w:t xml:space="preserve">11. How to administer insulin </w:t>
      </w:r>
    </w:p>
    <w:p w14:paraId="4FDEB8FF" w14:textId="7DB10B8D" w:rsidR="00E5758D" w:rsidRDefault="00E5758D" w:rsidP="00076EF7">
      <w:pPr>
        <w:rPr>
          <w:bCs/>
          <w:sz w:val="24"/>
          <w:szCs w:val="24"/>
        </w:rPr>
      </w:pPr>
      <w:r w:rsidRPr="00E5758D">
        <w:rPr>
          <w:bCs/>
          <w:sz w:val="24"/>
          <w:szCs w:val="24"/>
        </w:rPr>
        <w:t>12. Hypo management</w:t>
      </w:r>
    </w:p>
    <w:p w14:paraId="290AD864" w14:textId="77777777" w:rsidR="00E5758D" w:rsidRDefault="00E5758D" w:rsidP="00E5758D">
      <w:pPr>
        <w:rPr>
          <w:sz w:val="24"/>
          <w:szCs w:val="24"/>
        </w:rPr>
      </w:pPr>
      <w:r>
        <w:rPr>
          <w:bCs/>
          <w:sz w:val="24"/>
          <w:szCs w:val="24"/>
        </w:rPr>
        <w:t xml:space="preserve">13. </w:t>
      </w:r>
      <w:r>
        <w:rPr>
          <w:sz w:val="24"/>
          <w:szCs w:val="24"/>
        </w:rPr>
        <w:t xml:space="preserve">Common abbreviations </w:t>
      </w:r>
    </w:p>
    <w:p w14:paraId="1936CC1D" w14:textId="484EA511" w:rsidR="00386604" w:rsidRPr="00E5758D" w:rsidRDefault="00E5758D" w:rsidP="00423E56">
      <w:pPr>
        <w:rPr>
          <w:bCs/>
          <w:sz w:val="24"/>
          <w:szCs w:val="24"/>
        </w:rPr>
      </w:pPr>
      <w:r>
        <w:rPr>
          <w:bCs/>
          <w:sz w:val="24"/>
          <w:szCs w:val="24"/>
        </w:rPr>
        <w:t xml:space="preserve">14. </w:t>
      </w:r>
      <w:r w:rsidR="00386604">
        <w:rPr>
          <w:sz w:val="24"/>
          <w:szCs w:val="24"/>
        </w:rPr>
        <w:t>Placement charter</w:t>
      </w:r>
    </w:p>
    <w:p w14:paraId="66412A2F" w14:textId="77777777" w:rsidR="00E74295" w:rsidRDefault="00E74295" w:rsidP="00423E56">
      <w:pPr>
        <w:rPr>
          <w:sz w:val="24"/>
          <w:szCs w:val="24"/>
        </w:rPr>
      </w:pPr>
    </w:p>
    <w:p w14:paraId="6CFC2902" w14:textId="77777777" w:rsidR="00E74295" w:rsidRDefault="00E74295" w:rsidP="00423E56">
      <w:pPr>
        <w:rPr>
          <w:sz w:val="24"/>
          <w:szCs w:val="24"/>
        </w:rPr>
      </w:pPr>
    </w:p>
    <w:p w14:paraId="20BE2D10" w14:textId="77777777" w:rsidR="00FD44CB" w:rsidRPr="00FD44CB" w:rsidRDefault="00FD44CB" w:rsidP="00423E56">
      <w:pPr>
        <w:rPr>
          <w:sz w:val="24"/>
          <w:szCs w:val="24"/>
        </w:rPr>
      </w:pPr>
    </w:p>
    <w:p w14:paraId="5FD67658" w14:textId="77777777" w:rsidR="00C473DF" w:rsidRDefault="00C473DF" w:rsidP="00423E56">
      <w:pPr>
        <w:rPr>
          <w:sz w:val="48"/>
          <w:szCs w:val="48"/>
        </w:rPr>
      </w:pPr>
    </w:p>
    <w:p w14:paraId="73ECEE87" w14:textId="77777777" w:rsidR="00C473DF" w:rsidRDefault="00C473DF" w:rsidP="00423E56">
      <w:pPr>
        <w:rPr>
          <w:sz w:val="48"/>
          <w:szCs w:val="48"/>
        </w:rPr>
      </w:pPr>
    </w:p>
    <w:p w14:paraId="63DEDB4A" w14:textId="77777777" w:rsidR="00C473DF" w:rsidRDefault="00C473DF" w:rsidP="00423E56">
      <w:pPr>
        <w:rPr>
          <w:sz w:val="48"/>
          <w:szCs w:val="48"/>
        </w:rPr>
      </w:pPr>
    </w:p>
    <w:p w14:paraId="5A512947" w14:textId="77777777" w:rsidR="00C473DF" w:rsidRDefault="00C473DF" w:rsidP="00423E56">
      <w:pPr>
        <w:rPr>
          <w:sz w:val="48"/>
          <w:szCs w:val="48"/>
        </w:rPr>
      </w:pPr>
    </w:p>
    <w:p w14:paraId="29D14111" w14:textId="778F94EC" w:rsidR="00276A9C" w:rsidRPr="00D2098F" w:rsidRDefault="00423E56" w:rsidP="00423E56">
      <w:pPr>
        <w:rPr>
          <w:color w:val="0070C0"/>
          <w:sz w:val="48"/>
          <w:szCs w:val="48"/>
          <w:u w:val="single"/>
        </w:rPr>
      </w:pPr>
      <w:r>
        <w:rPr>
          <w:sz w:val="48"/>
          <w:szCs w:val="48"/>
        </w:rPr>
        <w:br w:type="page"/>
      </w:r>
      <w:r w:rsidRPr="00D2098F">
        <w:rPr>
          <w:color w:val="0070C0"/>
          <w:sz w:val="48"/>
          <w:szCs w:val="48"/>
          <w:u w:val="single"/>
        </w:rPr>
        <w:lastRenderedPageBreak/>
        <w:t xml:space="preserve">Welcome to </w:t>
      </w:r>
      <w:r w:rsidR="00276A9C" w:rsidRPr="00D2098F">
        <w:rPr>
          <w:color w:val="0070C0"/>
          <w:sz w:val="48"/>
          <w:szCs w:val="48"/>
          <w:u w:val="single"/>
        </w:rPr>
        <w:t xml:space="preserve">Salford Diabetes Team </w:t>
      </w:r>
    </w:p>
    <w:p w14:paraId="714FC8F9" w14:textId="77777777" w:rsidR="00C473DF" w:rsidRPr="004E3004" w:rsidRDefault="00C473DF" w:rsidP="00423E56">
      <w:pPr>
        <w:rPr>
          <w:rFonts w:asciiTheme="majorHAnsi" w:hAnsiTheme="majorHAnsi" w:cstheme="majorHAnsi"/>
          <w:sz w:val="28"/>
          <w:szCs w:val="28"/>
        </w:rPr>
      </w:pPr>
    </w:p>
    <w:p w14:paraId="0968FE99" w14:textId="14234A61" w:rsidR="00C473DF" w:rsidRPr="004E3004" w:rsidRDefault="00423E56" w:rsidP="00423E56">
      <w:pPr>
        <w:rPr>
          <w:rFonts w:asciiTheme="majorHAnsi" w:hAnsiTheme="majorHAnsi" w:cstheme="majorHAnsi"/>
          <w:sz w:val="28"/>
          <w:szCs w:val="28"/>
        </w:rPr>
      </w:pPr>
      <w:r w:rsidRPr="004E3004">
        <w:rPr>
          <w:rFonts w:asciiTheme="majorHAnsi" w:hAnsiTheme="majorHAnsi" w:cstheme="majorHAnsi"/>
          <w:sz w:val="28"/>
          <w:szCs w:val="28"/>
        </w:rPr>
        <w:t>Firstly, we would like to welcome you to</w:t>
      </w:r>
      <w:r w:rsidR="001F3B43" w:rsidRPr="004E3004">
        <w:rPr>
          <w:rFonts w:asciiTheme="majorHAnsi" w:hAnsiTheme="majorHAnsi" w:cstheme="majorHAnsi"/>
          <w:sz w:val="28"/>
          <w:szCs w:val="28"/>
        </w:rPr>
        <w:t xml:space="preserve"> the team</w:t>
      </w:r>
      <w:r w:rsidRPr="004E3004">
        <w:rPr>
          <w:rFonts w:asciiTheme="majorHAnsi" w:hAnsiTheme="majorHAnsi" w:cstheme="majorHAnsi"/>
          <w:sz w:val="28"/>
          <w:szCs w:val="28"/>
        </w:rPr>
        <w:t xml:space="preserve">. We hope you have a wonderful placement with </w:t>
      </w:r>
      <w:r w:rsidR="00F361F8" w:rsidRPr="004E3004">
        <w:rPr>
          <w:rFonts w:asciiTheme="majorHAnsi" w:hAnsiTheme="majorHAnsi" w:cstheme="majorHAnsi"/>
          <w:sz w:val="28"/>
          <w:szCs w:val="28"/>
        </w:rPr>
        <w:t>us,</w:t>
      </w:r>
      <w:r w:rsidRPr="004E3004">
        <w:rPr>
          <w:rFonts w:asciiTheme="majorHAnsi" w:hAnsiTheme="majorHAnsi" w:cstheme="majorHAnsi"/>
          <w:sz w:val="28"/>
          <w:szCs w:val="28"/>
        </w:rPr>
        <w:t xml:space="preserve"> and we will do everything we can to support you during you</w:t>
      </w:r>
      <w:r w:rsidR="00B42390" w:rsidRPr="004E3004">
        <w:rPr>
          <w:rFonts w:asciiTheme="majorHAnsi" w:hAnsiTheme="majorHAnsi" w:cstheme="majorHAnsi"/>
          <w:sz w:val="28"/>
          <w:szCs w:val="28"/>
        </w:rPr>
        <w:t>r</w:t>
      </w:r>
      <w:r w:rsidRPr="004E3004">
        <w:rPr>
          <w:rFonts w:asciiTheme="majorHAnsi" w:hAnsiTheme="majorHAnsi" w:cstheme="majorHAnsi"/>
          <w:sz w:val="28"/>
          <w:szCs w:val="28"/>
        </w:rPr>
        <w:t xml:space="preserve"> time with us and ensure you have the best learning </w:t>
      </w:r>
      <w:r w:rsidR="00A83346" w:rsidRPr="004E3004">
        <w:rPr>
          <w:rFonts w:asciiTheme="majorHAnsi" w:hAnsiTheme="majorHAnsi" w:cstheme="majorHAnsi"/>
          <w:sz w:val="28"/>
          <w:szCs w:val="28"/>
        </w:rPr>
        <w:t xml:space="preserve">opportunities </w:t>
      </w:r>
      <w:r w:rsidRPr="004E3004">
        <w:rPr>
          <w:rFonts w:asciiTheme="majorHAnsi" w:hAnsiTheme="majorHAnsi" w:cstheme="majorHAnsi"/>
          <w:sz w:val="28"/>
          <w:szCs w:val="28"/>
        </w:rPr>
        <w:t>possible.</w:t>
      </w:r>
      <w:r w:rsidR="00A83346" w:rsidRPr="004E3004">
        <w:rPr>
          <w:rFonts w:asciiTheme="majorHAnsi" w:hAnsiTheme="majorHAnsi" w:cstheme="majorHAnsi"/>
          <w:sz w:val="28"/>
          <w:szCs w:val="28"/>
        </w:rPr>
        <w:t xml:space="preserve"> </w:t>
      </w:r>
      <w:r w:rsidR="00C473DF" w:rsidRPr="004E3004">
        <w:rPr>
          <w:rFonts w:asciiTheme="majorHAnsi" w:hAnsiTheme="majorHAnsi" w:cstheme="majorHAnsi"/>
          <w:sz w:val="28"/>
          <w:szCs w:val="28"/>
        </w:rPr>
        <w:t xml:space="preserve">Our team supports patients and staff in managing diabetes both in </w:t>
      </w:r>
      <w:r w:rsidR="00F361F8">
        <w:rPr>
          <w:rFonts w:asciiTheme="majorHAnsi" w:hAnsiTheme="majorHAnsi" w:cstheme="majorHAnsi"/>
          <w:sz w:val="28"/>
          <w:szCs w:val="28"/>
        </w:rPr>
        <w:t>both the acute and community setting.</w:t>
      </w:r>
      <w:r w:rsidR="00C473DF" w:rsidRPr="004E3004">
        <w:rPr>
          <w:rFonts w:asciiTheme="majorHAnsi" w:hAnsiTheme="majorHAnsi" w:cstheme="majorHAnsi"/>
          <w:sz w:val="28"/>
          <w:szCs w:val="28"/>
        </w:rPr>
        <w:t xml:space="preserve"> </w:t>
      </w:r>
    </w:p>
    <w:p w14:paraId="7174B868" w14:textId="28E92AA1" w:rsidR="006E5538" w:rsidRPr="004E3004" w:rsidRDefault="001F3B43" w:rsidP="00423E56">
      <w:pPr>
        <w:rPr>
          <w:rFonts w:asciiTheme="majorHAnsi" w:hAnsiTheme="majorHAnsi" w:cstheme="majorHAnsi"/>
          <w:sz w:val="28"/>
          <w:szCs w:val="28"/>
        </w:rPr>
      </w:pPr>
      <w:r w:rsidRPr="004E3004">
        <w:rPr>
          <w:rFonts w:asciiTheme="majorHAnsi" w:hAnsiTheme="majorHAnsi" w:cstheme="majorHAnsi"/>
          <w:sz w:val="28"/>
          <w:szCs w:val="28"/>
        </w:rPr>
        <w:t xml:space="preserve">Our </w:t>
      </w:r>
      <w:r w:rsidR="00423E56" w:rsidRPr="004E3004">
        <w:rPr>
          <w:rFonts w:asciiTheme="majorHAnsi" w:hAnsiTheme="majorHAnsi" w:cstheme="majorHAnsi"/>
          <w:sz w:val="28"/>
          <w:szCs w:val="28"/>
        </w:rPr>
        <w:t xml:space="preserve">very knowledgeable staff </w:t>
      </w:r>
      <w:r w:rsidRPr="004E3004">
        <w:rPr>
          <w:rFonts w:asciiTheme="majorHAnsi" w:hAnsiTheme="majorHAnsi" w:cstheme="majorHAnsi"/>
          <w:sz w:val="28"/>
          <w:szCs w:val="28"/>
        </w:rPr>
        <w:t xml:space="preserve">from all disciplines </w:t>
      </w:r>
      <w:r w:rsidR="00423E56" w:rsidRPr="004E3004">
        <w:rPr>
          <w:rFonts w:asciiTheme="majorHAnsi" w:hAnsiTheme="majorHAnsi" w:cstheme="majorHAnsi"/>
          <w:sz w:val="28"/>
          <w:szCs w:val="28"/>
        </w:rPr>
        <w:t xml:space="preserve">are here to support you and share their knowledge. </w:t>
      </w:r>
      <w:r w:rsidR="00C473DF" w:rsidRPr="004E3004">
        <w:rPr>
          <w:rFonts w:asciiTheme="majorHAnsi" w:hAnsiTheme="majorHAnsi" w:cstheme="majorHAnsi"/>
          <w:sz w:val="28"/>
          <w:szCs w:val="28"/>
        </w:rPr>
        <w:t>Our team includes the following staff members</w:t>
      </w:r>
      <w:r w:rsidR="00F361F8">
        <w:rPr>
          <w:rFonts w:asciiTheme="majorHAnsi" w:hAnsiTheme="majorHAnsi" w:cstheme="majorHAnsi"/>
          <w:sz w:val="28"/>
          <w:szCs w:val="28"/>
        </w:rPr>
        <w:t>:</w:t>
      </w:r>
      <w:r w:rsidR="006E5538" w:rsidRPr="004E3004">
        <w:rPr>
          <w:rFonts w:asciiTheme="majorHAnsi" w:hAnsiTheme="majorHAnsi" w:cstheme="majorHAnsi"/>
          <w:sz w:val="28"/>
          <w:szCs w:val="28"/>
        </w:rPr>
        <w:t xml:space="preserve"> </w:t>
      </w:r>
      <w:r w:rsidR="00C473DF" w:rsidRPr="004E3004">
        <w:rPr>
          <w:rFonts w:asciiTheme="majorHAnsi" w:hAnsiTheme="majorHAnsi" w:cstheme="majorHAnsi"/>
          <w:sz w:val="28"/>
          <w:szCs w:val="28"/>
        </w:rPr>
        <w:t>Diabetes specialist nurses</w:t>
      </w:r>
      <w:r w:rsidR="006E5538" w:rsidRPr="004E3004">
        <w:rPr>
          <w:rFonts w:asciiTheme="majorHAnsi" w:hAnsiTheme="majorHAnsi" w:cstheme="majorHAnsi"/>
          <w:sz w:val="28"/>
          <w:szCs w:val="28"/>
        </w:rPr>
        <w:t>,</w:t>
      </w:r>
      <w:r w:rsidR="00B92333" w:rsidRPr="004E3004">
        <w:rPr>
          <w:rFonts w:asciiTheme="majorHAnsi" w:hAnsiTheme="majorHAnsi" w:cstheme="majorHAnsi"/>
          <w:sz w:val="28"/>
          <w:szCs w:val="28"/>
        </w:rPr>
        <w:t xml:space="preserve"> </w:t>
      </w:r>
      <w:r w:rsidR="00B37368" w:rsidRPr="004E3004">
        <w:rPr>
          <w:rFonts w:asciiTheme="majorHAnsi" w:hAnsiTheme="majorHAnsi" w:cstheme="majorHAnsi"/>
          <w:sz w:val="28"/>
          <w:szCs w:val="28"/>
        </w:rPr>
        <w:t xml:space="preserve">Advanced Nurse </w:t>
      </w:r>
      <w:proofErr w:type="spellStart"/>
      <w:r w:rsidR="00B37368" w:rsidRPr="004E3004">
        <w:rPr>
          <w:rFonts w:asciiTheme="majorHAnsi" w:hAnsiTheme="majorHAnsi" w:cstheme="majorHAnsi"/>
          <w:sz w:val="28"/>
          <w:szCs w:val="28"/>
        </w:rPr>
        <w:t>Practioner</w:t>
      </w:r>
      <w:r w:rsidR="00C604E0" w:rsidRPr="004E3004">
        <w:rPr>
          <w:rFonts w:asciiTheme="majorHAnsi" w:hAnsiTheme="majorHAnsi" w:cstheme="majorHAnsi"/>
          <w:sz w:val="28"/>
          <w:szCs w:val="28"/>
        </w:rPr>
        <w:t>s</w:t>
      </w:r>
      <w:proofErr w:type="spellEnd"/>
      <w:r w:rsidR="006E5538" w:rsidRPr="004E3004">
        <w:rPr>
          <w:rFonts w:asciiTheme="majorHAnsi" w:hAnsiTheme="majorHAnsi" w:cstheme="majorHAnsi"/>
          <w:sz w:val="28"/>
          <w:szCs w:val="28"/>
        </w:rPr>
        <w:t xml:space="preserve">, </w:t>
      </w:r>
      <w:r w:rsidR="00C473DF" w:rsidRPr="004E3004">
        <w:rPr>
          <w:rFonts w:asciiTheme="majorHAnsi" w:hAnsiTheme="majorHAnsi" w:cstheme="majorHAnsi"/>
          <w:sz w:val="28"/>
          <w:szCs w:val="28"/>
        </w:rPr>
        <w:t xml:space="preserve">Diabetes specialist </w:t>
      </w:r>
      <w:r w:rsidR="00C604E0" w:rsidRPr="004E3004">
        <w:rPr>
          <w:rFonts w:asciiTheme="majorHAnsi" w:hAnsiTheme="majorHAnsi" w:cstheme="majorHAnsi"/>
          <w:sz w:val="28"/>
          <w:szCs w:val="28"/>
        </w:rPr>
        <w:t>dietitians</w:t>
      </w:r>
      <w:r w:rsidR="006E5538" w:rsidRPr="004E3004">
        <w:rPr>
          <w:rFonts w:asciiTheme="majorHAnsi" w:hAnsiTheme="majorHAnsi" w:cstheme="majorHAnsi"/>
          <w:sz w:val="28"/>
          <w:szCs w:val="28"/>
        </w:rPr>
        <w:t>, Diabetes</w:t>
      </w:r>
      <w:r w:rsidR="00C473DF" w:rsidRPr="004E3004">
        <w:rPr>
          <w:rFonts w:asciiTheme="majorHAnsi" w:hAnsiTheme="majorHAnsi" w:cstheme="majorHAnsi"/>
          <w:sz w:val="28"/>
          <w:szCs w:val="28"/>
        </w:rPr>
        <w:t xml:space="preserve"> health advisers</w:t>
      </w:r>
      <w:r w:rsidR="006E5538" w:rsidRPr="004E3004">
        <w:rPr>
          <w:rFonts w:asciiTheme="majorHAnsi" w:hAnsiTheme="majorHAnsi" w:cstheme="majorHAnsi"/>
          <w:sz w:val="28"/>
          <w:szCs w:val="28"/>
        </w:rPr>
        <w:t>, Admin team and Diabetes &amp; Endocrine consultants.</w:t>
      </w:r>
    </w:p>
    <w:p w14:paraId="663C9BD9" w14:textId="33F49D6A" w:rsidR="00423E56" w:rsidRPr="004E3004" w:rsidRDefault="00423E56" w:rsidP="00423E56">
      <w:pPr>
        <w:rPr>
          <w:rFonts w:asciiTheme="majorHAnsi" w:hAnsiTheme="majorHAnsi" w:cstheme="majorHAnsi"/>
          <w:sz w:val="28"/>
          <w:szCs w:val="28"/>
        </w:rPr>
      </w:pPr>
      <w:r w:rsidRPr="004E3004">
        <w:rPr>
          <w:rFonts w:asciiTheme="majorHAnsi" w:hAnsiTheme="majorHAnsi" w:cstheme="majorHAnsi"/>
          <w:sz w:val="28"/>
          <w:szCs w:val="28"/>
        </w:rPr>
        <w:t>Please feel free to</w:t>
      </w:r>
      <w:r w:rsidR="001F3B43" w:rsidRPr="004E3004">
        <w:rPr>
          <w:rFonts w:asciiTheme="majorHAnsi" w:hAnsiTheme="majorHAnsi" w:cstheme="majorHAnsi"/>
          <w:sz w:val="28"/>
          <w:szCs w:val="28"/>
        </w:rPr>
        <w:t xml:space="preserve"> ask questions and </w:t>
      </w:r>
      <w:r w:rsidRPr="004E3004">
        <w:rPr>
          <w:rFonts w:asciiTheme="majorHAnsi" w:hAnsiTheme="majorHAnsi" w:cstheme="majorHAnsi"/>
          <w:sz w:val="28"/>
          <w:szCs w:val="28"/>
        </w:rPr>
        <w:t xml:space="preserve">make use of the resources available to support you during </w:t>
      </w:r>
      <w:r w:rsidR="00F361F8" w:rsidRPr="004E3004">
        <w:rPr>
          <w:rFonts w:asciiTheme="majorHAnsi" w:hAnsiTheme="majorHAnsi" w:cstheme="majorHAnsi"/>
          <w:sz w:val="28"/>
          <w:szCs w:val="28"/>
        </w:rPr>
        <w:t>your</w:t>
      </w:r>
      <w:r w:rsidRPr="004E3004">
        <w:rPr>
          <w:rFonts w:asciiTheme="majorHAnsi" w:hAnsiTheme="majorHAnsi" w:cstheme="majorHAnsi"/>
          <w:sz w:val="28"/>
          <w:szCs w:val="28"/>
        </w:rPr>
        <w:t xml:space="preserve"> placement. </w:t>
      </w:r>
    </w:p>
    <w:p w14:paraId="1796CD3D" w14:textId="3A94CF6D" w:rsidR="00C473DF" w:rsidRPr="004E3004" w:rsidRDefault="00C473DF" w:rsidP="00C473DF">
      <w:pPr>
        <w:rPr>
          <w:rFonts w:asciiTheme="majorHAnsi" w:hAnsiTheme="majorHAnsi" w:cstheme="majorHAnsi"/>
          <w:sz w:val="28"/>
          <w:szCs w:val="28"/>
        </w:rPr>
      </w:pPr>
      <w:r w:rsidRPr="004E3004">
        <w:rPr>
          <w:rFonts w:asciiTheme="majorHAnsi" w:hAnsiTheme="majorHAnsi" w:cstheme="majorHAnsi"/>
          <w:sz w:val="28"/>
          <w:szCs w:val="28"/>
        </w:rPr>
        <w:t>There are also wide range of spoke placements available to help to enhance your knowledge and understanding of diabetes and we hope during your time with us you take advantage of these learning opportunities available to you.</w:t>
      </w:r>
    </w:p>
    <w:p w14:paraId="0F4C63D2" w14:textId="515E0F47" w:rsidR="00C473DF" w:rsidRPr="004E3004" w:rsidRDefault="00C473DF" w:rsidP="00C473DF">
      <w:pPr>
        <w:rPr>
          <w:rFonts w:asciiTheme="majorHAnsi" w:hAnsiTheme="majorHAnsi" w:cstheme="majorHAnsi"/>
          <w:sz w:val="28"/>
          <w:szCs w:val="28"/>
        </w:rPr>
      </w:pPr>
      <w:r w:rsidRPr="004E3004">
        <w:rPr>
          <w:rFonts w:asciiTheme="majorHAnsi" w:hAnsiTheme="majorHAnsi" w:cstheme="majorHAnsi"/>
          <w:sz w:val="28"/>
          <w:szCs w:val="28"/>
        </w:rPr>
        <w:t xml:space="preserve">During your first week of placement, we will allocate you an experienced </w:t>
      </w:r>
      <w:r w:rsidR="00B33875">
        <w:rPr>
          <w:rFonts w:asciiTheme="majorHAnsi" w:hAnsiTheme="majorHAnsi" w:cstheme="majorHAnsi"/>
          <w:sz w:val="28"/>
          <w:szCs w:val="28"/>
        </w:rPr>
        <w:t xml:space="preserve">assessor </w:t>
      </w:r>
      <w:r w:rsidRPr="004E3004">
        <w:rPr>
          <w:rFonts w:asciiTheme="majorHAnsi" w:hAnsiTheme="majorHAnsi" w:cstheme="majorHAnsi"/>
          <w:sz w:val="28"/>
          <w:szCs w:val="28"/>
        </w:rPr>
        <w:t>who will be here to support you during your placement, ensure your learning requirements are met and be here for any issues and concerns you have.</w:t>
      </w:r>
    </w:p>
    <w:p w14:paraId="009E2DC9" w14:textId="5CD30B98" w:rsidR="00C473DF" w:rsidRPr="004E3004" w:rsidRDefault="00C473DF" w:rsidP="00C473DF">
      <w:pPr>
        <w:rPr>
          <w:rFonts w:asciiTheme="majorHAnsi" w:hAnsiTheme="majorHAnsi" w:cstheme="majorHAnsi"/>
          <w:sz w:val="28"/>
          <w:szCs w:val="28"/>
        </w:rPr>
      </w:pPr>
      <w:r w:rsidRPr="004E3004">
        <w:rPr>
          <w:rFonts w:asciiTheme="majorHAnsi" w:hAnsiTheme="majorHAnsi" w:cstheme="majorHAnsi"/>
          <w:sz w:val="28"/>
          <w:szCs w:val="28"/>
        </w:rPr>
        <w:t xml:space="preserve">Our Team is a busy but varied place to work with a lot to learn and we hope by the end of your placement you have a good knowledge base and understanding of diabetes care </w:t>
      </w:r>
    </w:p>
    <w:p w14:paraId="4F4F17DD" w14:textId="3CAB47B6" w:rsidR="00C473DF" w:rsidRPr="004E3004" w:rsidRDefault="00C473DF" w:rsidP="00C473DF">
      <w:pPr>
        <w:rPr>
          <w:rFonts w:asciiTheme="majorHAnsi" w:hAnsiTheme="majorHAnsi" w:cstheme="majorHAnsi"/>
          <w:sz w:val="28"/>
          <w:szCs w:val="28"/>
        </w:rPr>
      </w:pPr>
      <w:r w:rsidRPr="004E3004">
        <w:rPr>
          <w:rFonts w:asciiTheme="majorHAnsi" w:hAnsiTheme="majorHAnsi" w:cstheme="majorHAnsi"/>
          <w:sz w:val="28"/>
          <w:szCs w:val="28"/>
        </w:rPr>
        <w:t xml:space="preserve">                   Finally, we hope you enjoy your time with us </w:t>
      </w:r>
      <w:r w:rsidRPr="004E3004">
        <w:rPr>
          <w:rFonts w:ascii="Segoe UI Emoji" w:eastAsia="Segoe UI Emoji" w:hAnsi="Segoe UI Emoji" w:cs="Segoe UI Emoji"/>
          <w:sz w:val="28"/>
          <w:szCs w:val="28"/>
        </w:rPr>
        <w:t>😊</w:t>
      </w:r>
      <w:r w:rsidRPr="004E3004">
        <w:rPr>
          <w:rFonts w:asciiTheme="majorHAnsi" w:eastAsia="Segoe UI Emoji" w:hAnsiTheme="majorHAnsi" w:cstheme="majorHAnsi"/>
          <w:sz w:val="28"/>
          <w:szCs w:val="28"/>
        </w:rPr>
        <w:t xml:space="preserve"> </w:t>
      </w:r>
    </w:p>
    <w:p w14:paraId="354C3A92" w14:textId="3C9E3C50" w:rsidR="006E5538" w:rsidRDefault="006E5538" w:rsidP="00276A9C">
      <w:pPr>
        <w:rPr>
          <w:sz w:val="28"/>
          <w:szCs w:val="28"/>
          <w:u w:val="single"/>
        </w:rPr>
      </w:pPr>
    </w:p>
    <w:p w14:paraId="1D7CAA2C" w14:textId="52991D0B" w:rsidR="006E5538" w:rsidRDefault="006E5538" w:rsidP="00276A9C">
      <w:pPr>
        <w:rPr>
          <w:sz w:val="28"/>
          <w:szCs w:val="28"/>
          <w:u w:val="single"/>
        </w:rPr>
      </w:pPr>
    </w:p>
    <w:p w14:paraId="56FC1EA3" w14:textId="213045C8" w:rsidR="006E5538" w:rsidRDefault="006E5538" w:rsidP="00276A9C">
      <w:pPr>
        <w:rPr>
          <w:sz w:val="28"/>
          <w:szCs w:val="28"/>
          <w:u w:val="single"/>
        </w:rPr>
      </w:pPr>
    </w:p>
    <w:p w14:paraId="53F1D914" w14:textId="0021C2CA" w:rsidR="006E5538" w:rsidRDefault="006E5538" w:rsidP="00276A9C">
      <w:pPr>
        <w:rPr>
          <w:sz w:val="28"/>
          <w:szCs w:val="28"/>
          <w:u w:val="single"/>
        </w:rPr>
      </w:pPr>
    </w:p>
    <w:p w14:paraId="4213686F" w14:textId="77777777" w:rsidR="004E3004" w:rsidRPr="004E3004" w:rsidRDefault="004E3004" w:rsidP="006E5538">
      <w:pPr>
        <w:jc w:val="center"/>
        <w:rPr>
          <w:b/>
          <w:color w:val="0070C0"/>
          <w:sz w:val="36"/>
          <w:szCs w:val="36"/>
          <w:u w:val="single"/>
        </w:rPr>
      </w:pPr>
    </w:p>
    <w:p w14:paraId="0EE4CD01" w14:textId="3775ED0A" w:rsidR="006E5538" w:rsidRPr="004E3004" w:rsidRDefault="006E5538" w:rsidP="006E5538">
      <w:pPr>
        <w:jc w:val="center"/>
        <w:rPr>
          <w:b/>
          <w:color w:val="0070C0"/>
          <w:sz w:val="36"/>
          <w:szCs w:val="36"/>
          <w:u w:val="single"/>
        </w:rPr>
      </w:pPr>
      <w:r w:rsidRPr="004E3004">
        <w:rPr>
          <w:b/>
          <w:color w:val="0070C0"/>
          <w:sz w:val="36"/>
          <w:szCs w:val="36"/>
          <w:u w:val="single"/>
        </w:rPr>
        <w:t>Diabetes Team Philosophy</w:t>
      </w:r>
    </w:p>
    <w:p w14:paraId="7A99559C" w14:textId="77777777" w:rsidR="006E5538" w:rsidRDefault="006E5538" w:rsidP="006E5538">
      <w:pPr>
        <w:jc w:val="center"/>
        <w:rPr>
          <w:sz w:val="36"/>
          <w:szCs w:val="36"/>
        </w:rPr>
      </w:pPr>
    </w:p>
    <w:p w14:paraId="67762EFD" w14:textId="4E8210AD" w:rsidR="006E5538" w:rsidRPr="00F566E9" w:rsidRDefault="006E5538" w:rsidP="006E5538">
      <w:pPr>
        <w:jc w:val="center"/>
        <w:rPr>
          <w:sz w:val="32"/>
          <w:szCs w:val="32"/>
        </w:rPr>
      </w:pPr>
      <w:r w:rsidRPr="00F566E9">
        <w:rPr>
          <w:sz w:val="32"/>
          <w:szCs w:val="32"/>
        </w:rPr>
        <w:t xml:space="preserve">We believe that each patient is an individual and has the right to be treated as such incorporating their physical, psychological, </w:t>
      </w:r>
      <w:r w:rsidR="00F361F8" w:rsidRPr="00F566E9">
        <w:rPr>
          <w:sz w:val="32"/>
          <w:szCs w:val="32"/>
        </w:rPr>
        <w:t>social,</w:t>
      </w:r>
      <w:r w:rsidRPr="00F566E9">
        <w:rPr>
          <w:sz w:val="32"/>
          <w:szCs w:val="32"/>
        </w:rPr>
        <w:t xml:space="preserve"> and spiritual needs.</w:t>
      </w:r>
    </w:p>
    <w:p w14:paraId="3BF5A0B6" w14:textId="6C2567B3" w:rsidR="006E5538" w:rsidRPr="00F566E9" w:rsidRDefault="006E5538" w:rsidP="006E5538">
      <w:pPr>
        <w:jc w:val="center"/>
        <w:rPr>
          <w:sz w:val="32"/>
          <w:szCs w:val="32"/>
        </w:rPr>
      </w:pPr>
      <w:r w:rsidRPr="00F566E9">
        <w:rPr>
          <w:sz w:val="32"/>
          <w:szCs w:val="32"/>
        </w:rPr>
        <w:t>We aim to ensure our patients feel empowered and well informed of their care. We recogni</w:t>
      </w:r>
      <w:r w:rsidR="00F361F8">
        <w:rPr>
          <w:sz w:val="32"/>
          <w:szCs w:val="32"/>
        </w:rPr>
        <w:t>s</w:t>
      </w:r>
      <w:r w:rsidRPr="00F566E9">
        <w:rPr>
          <w:sz w:val="32"/>
          <w:szCs w:val="32"/>
        </w:rPr>
        <w:t xml:space="preserve">e the need to facilitate patient independence and </w:t>
      </w:r>
      <w:r w:rsidR="00F361F8" w:rsidRPr="00F566E9">
        <w:rPr>
          <w:sz w:val="32"/>
          <w:szCs w:val="32"/>
        </w:rPr>
        <w:t>always promote and respect their privacy and dignity</w:t>
      </w:r>
      <w:r w:rsidRPr="00F566E9">
        <w:rPr>
          <w:sz w:val="32"/>
          <w:szCs w:val="32"/>
        </w:rPr>
        <w:t>.</w:t>
      </w:r>
    </w:p>
    <w:p w14:paraId="5923492C" w14:textId="77777777" w:rsidR="006E5538" w:rsidRPr="00F566E9" w:rsidRDefault="006E5538" w:rsidP="006E5538">
      <w:pPr>
        <w:jc w:val="center"/>
        <w:rPr>
          <w:sz w:val="32"/>
          <w:szCs w:val="32"/>
        </w:rPr>
      </w:pPr>
      <w:r w:rsidRPr="00F566E9">
        <w:rPr>
          <w:sz w:val="32"/>
          <w:szCs w:val="32"/>
        </w:rPr>
        <w:t>We</w:t>
      </w:r>
      <w:r>
        <w:rPr>
          <w:sz w:val="32"/>
          <w:szCs w:val="32"/>
        </w:rPr>
        <w:t xml:space="preserve"> </w:t>
      </w:r>
      <w:r w:rsidRPr="00F566E9">
        <w:rPr>
          <w:sz w:val="32"/>
          <w:szCs w:val="32"/>
        </w:rPr>
        <w:t>encourage patient participation and value both patients and their relatives or carers involvement alongside the consent of the patient</w:t>
      </w:r>
    </w:p>
    <w:p w14:paraId="39BAFBC5" w14:textId="52FAA09D" w:rsidR="006E5538" w:rsidRDefault="006E5538" w:rsidP="006E5538">
      <w:pPr>
        <w:jc w:val="center"/>
        <w:rPr>
          <w:sz w:val="32"/>
          <w:szCs w:val="32"/>
        </w:rPr>
      </w:pPr>
      <w:r w:rsidRPr="00F566E9">
        <w:rPr>
          <w:sz w:val="32"/>
          <w:szCs w:val="32"/>
        </w:rPr>
        <w:t>We believe that a high standard o</w:t>
      </w:r>
      <w:r>
        <w:rPr>
          <w:sz w:val="32"/>
          <w:szCs w:val="32"/>
        </w:rPr>
        <w:t>f</w:t>
      </w:r>
      <w:r w:rsidRPr="00F566E9">
        <w:rPr>
          <w:sz w:val="32"/>
          <w:szCs w:val="32"/>
        </w:rPr>
        <w:t xml:space="preserve"> care should be </w:t>
      </w:r>
      <w:r w:rsidR="00F361F8" w:rsidRPr="00F566E9">
        <w:rPr>
          <w:sz w:val="32"/>
          <w:szCs w:val="32"/>
        </w:rPr>
        <w:t>always maintained</w:t>
      </w:r>
      <w:r>
        <w:rPr>
          <w:sz w:val="32"/>
          <w:szCs w:val="32"/>
        </w:rPr>
        <w:t>. To support this, w</w:t>
      </w:r>
      <w:r w:rsidRPr="0066505A">
        <w:rPr>
          <w:sz w:val="32"/>
          <w:szCs w:val="32"/>
        </w:rPr>
        <w:t>e promote awareness &amp;</w:t>
      </w:r>
      <w:r>
        <w:rPr>
          <w:sz w:val="32"/>
          <w:szCs w:val="32"/>
        </w:rPr>
        <w:t xml:space="preserve"> provide</w:t>
      </w:r>
      <w:r w:rsidRPr="0066505A">
        <w:rPr>
          <w:sz w:val="32"/>
          <w:szCs w:val="32"/>
        </w:rPr>
        <w:t xml:space="preserve"> </w:t>
      </w:r>
      <w:r>
        <w:rPr>
          <w:sz w:val="32"/>
          <w:szCs w:val="32"/>
        </w:rPr>
        <w:t xml:space="preserve">education on diabetes. </w:t>
      </w:r>
    </w:p>
    <w:p w14:paraId="555985CA" w14:textId="77777777" w:rsidR="006E5538" w:rsidRDefault="006E5538" w:rsidP="006E5538">
      <w:pPr>
        <w:jc w:val="center"/>
        <w:rPr>
          <w:sz w:val="32"/>
          <w:szCs w:val="32"/>
        </w:rPr>
      </w:pPr>
      <w:r>
        <w:rPr>
          <w:sz w:val="32"/>
          <w:szCs w:val="32"/>
        </w:rPr>
        <w:t xml:space="preserve">We keep on top of new developments in diabetes to ensure our practice remains </w:t>
      </w:r>
      <w:r w:rsidRPr="00F566E9">
        <w:rPr>
          <w:sz w:val="32"/>
          <w:szCs w:val="32"/>
        </w:rPr>
        <w:t>evidence</w:t>
      </w:r>
      <w:r>
        <w:rPr>
          <w:sz w:val="32"/>
          <w:szCs w:val="32"/>
        </w:rPr>
        <w:t>d</w:t>
      </w:r>
      <w:r w:rsidRPr="00F566E9">
        <w:rPr>
          <w:sz w:val="32"/>
          <w:szCs w:val="32"/>
        </w:rPr>
        <w:t xml:space="preserve"> based to uphold</w:t>
      </w:r>
      <w:r>
        <w:rPr>
          <w:sz w:val="32"/>
          <w:szCs w:val="32"/>
        </w:rPr>
        <w:t xml:space="preserve"> high </w:t>
      </w:r>
      <w:r w:rsidRPr="00F566E9">
        <w:rPr>
          <w:sz w:val="32"/>
          <w:szCs w:val="32"/>
        </w:rPr>
        <w:t>standards.</w:t>
      </w:r>
      <w:r>
        <w:rPr>
          <w:sz w:val="32"/>
          <w:szCs w:val="32"/>
        </w:rPr>
        <w:t xml:space="preserve"> </w:t>
      </w:r>
    </w:p>
    <w:p w14:paraId="666E6C53" w14:textId="4079387E" w:rsidR="006E5538" w:rsidRDefault="006E5538" w:rsidP="006E5538">
      <w:pPr>
        <w:jc w:val="center"/>
        <w:rPr>
          <w:sz w:val="32"/>
          <w:szCs w:val="32"/>
        </w:rPr>
      </w:pPr>
      <w:r w:rsidRPr="00F566E9">
        <w:rPr>
          <w:sz w:val="32"/>
          <w:szCs w:val="32"/>
        </w:rPr>
        <w:t xml:space="preserve">We </w:t>
      </w:r>
      <w:r w:rsidR="00F361F8">
        <w:rPr>
          <w:sz w:val="32"/>
          <w:szCs w:val="32"/>
        </w:rPr>
        <w:t>always aim</w:t>
      </w:r>
      <w:r>
        <w:rPr>
          <w:sz w:val="32"/>
          <w:szCs w:val="32"/>
        </w:rPr>
        <w:t xml:space="preserve"> to uphold Trust Values of </w:t>
      </w:r>
    </w:p>
    <w:p w14:paraId="353E931B" w14:textId="77777777" w:rsidR="006E5538" w:rsidRPr="00F566E9" w:rsidRDefault="006E5538" w:rsidP="006E5538">
      <w:pPr>
        <w:jc w:val="center"/>
        <w:rPr>
          <w:sz w:val="32"/>
          <w:szCs w:val="32"/>
        </w:rPr>
      </w:pPr>
      <w:r>
        <w:rPr>
          <w:rFonts w:ascii="Arial" w:hAnsi="Arial" w:cs="Arial"/>
          <w:b/>
          <w:bCs/>
          <w:color w:val="009ACD"/>
          <w:sz w:val="30"/>
          <w:szCs w:val="30"/>
          <w:shd w:val="clear" w:color="auto" w:fill="FFFFFF"/>
        </w:rPr>
        <w:t>Patient and Customer Focus,</w:t>
      </w:r>
      <w:r w:rsidRPr="0066505A">
        <w:rPr>
          <w:rFonts w:ascii="Arial" w:hAnsi="Arial" w:cs="Arial"/>
          <w:b/>
          <w:bCs/>
          <w:color w:val="9999CC"/>
          <w:sz w:val="30"/>
          <w:szCs w:val="30"/>
          <w:shd w:val="clear" w:color="auto" w:fill="FFFFFF"/>
        </w:rPr>
        <w:t xml:space="preserve"> </w:t>
      </w:r>
      <w:r>
        <w:rPr>
          <w:rFonts w:ascii="Arial" w:hAnsi="Arial" w:cs="Arial"/>
          <w:b/>
          <w:bCs/>
          <w:color w:val="9999CC"/>
          <w:sz w:val="30"/>
          <w:szCs w:val="30"/>
          <w:shd w:val="clear" w:color="auto" w:fill="FFFFFF"/>
        </w:rPr>
        <w:t xml:space="preserve">Continuous Improvement, </w:t>
      </w:r>
      <w:r>
        <w:rPr>
          <w:rFonts w:ascii="Arial" w:hAnsi="Arial" w:cs="Arial"/>
          <w:b/>
          <w:bCs/>
          <w:color w:val="9ACD66"/>
          <w:sz w:val="30"/>
          <w:szCs w:val="30"/>
          <w:shd w:val="clear" w:color="auto" w:fill="FFFFFF"/>
        </w:rPr>
        <w:t xml:space="preserve">Accountability &amp; </w:t>
      </w:r>
      <w:r>
        <w:rPr>
          <w:rFonts w:ascii="Arial" w:hAnsi="Arial" w:cs="Arial"/>
          <w:b/>
          <w:bCs/>
          <w:color w:val="CD669A"/>
          <w:sz w:val="30"/>
          <w:szCs w:val="30"/>
          <w:shd w:val="clear" w:color="auto" w:fill="FFFFFF"/>
        </w:rPr>
        <w:t>Respect</w:t>
      </w:r>
    </w:p>
    <w:p w14:paraId="0410C58B" w14:textId="77777777" w:rsidR="006E5538" w:rsidRDefault="006E5538" w:rsidP="00276A9C">
      <w:pPr>
        <w:rPr>
          <w:sz w:val="28"/>
          <w:szCs w:val="28"/>
          <w:u w:val="single"/>
        </w:rPr>
      </w:pPr>
    </w:p>
    <w:p w14:paraId="7E92B3CA" w14:textId="7D9A2EF5" w:rsidR="006E5538" w:rsidRDefault="006E5538" w:rsidP="00276A9C">
      <w:pPr>
        <w:rPr>
          <w:sz w:val="28"/>
          <w:szCs w:val="28"/>
          <w:u w:val="single"/>
        </w:rPr>
      </w:pPr>
    </w:p>
    <w:p w14:paraId="1F085588" w14:textId="1DC604DF" w:rsidR="004E3004" w:rsidRDefault="004E3004" w:rsidP="00276A9C">
      <w:pPr>
        <w:rPr>
          <w:sz w:val="28"/>
          <w:szCs w:val="28"/>
          <w:u w:val="single"/>
        </w:rPr>
      </w:pPr>
    </w:p>
    <w:p w14:paraId="50B596E8" w14:textId="616B2F73" w:rsidR="004E3004" w:rsidRDefault="004E3004" w:rsidP="00276A9C">
      <w:pPr>
        <w:rPr>
          <w:sz w:val="28"/>
          <w:szCs w:val="28"/>
          <w:u w:val="single"/>
        </w:rPr>
      </w:pPr>
    </w:p>
    <w:p w14:paraId="68084191" w14:textId="0C1F4D21" w:rsidR="004E3004" w:rsidRDefault="004E3004" w:rsidP="00276A9C">
      <w:pPr>
        <w:rPr>
          <w:sz w:val="28"/>
          <w:szCs w:val="28"/>
          <w:u w:val="single"/>
        </w:rPr>
      </w:pPr>
    </w:p>
    <w:p w14:paraId="27DE9733" w14:textId="77777777" w:rsidR="00E5758D" w:rsidRDefault="00E5758D" w:rsidP="00276A9C">
      <w:pPr>
        <w:rPr>
          <w:sz w:val="28"/>
          <w:szCs w:val="28"/>
          <w:u w:val="single"/>
        </w:rPr>
      </w:pPr>
    </w:p>
    <w:p w14:paraId="20D99A8D" w14:textId="77777777" w:rsidR="006E5538" w:rsidRDefault="006E5538" w:rsidP="00276A9C">
      <w:pPr>
        <w:rPr>
          <w:sz w:val="28"/>
          <w:szCs w:val="28"/>
          <w:u w:val="single"/>
        </w:rPr>
      </w:pPr>
    </w:p>
    <w:p w14:paraId="6DFC3AC3" w14:textId="0F1836D8" w:rsidR="00A83346" w:rsidRPr="00E5758D" w:rsidRDefault="00D2098F" w:rsidP="00276A9C">
      <w:pPr>
        <w:rPr>
          <w:color w:val="0070C0"/>
          <w:sz w:val="32"/>
          <w:szCs w:val="32"/>
          <w:u w:val="single"/>
        </w:rPr>
      </w:pPr>
      <w:r w:rsidRPr="00D2098F">
        <w:rPr>
          <w:color w:val="0070C0"/>
          <w:sz w:val="32"/>
          <w:szCs w:val="32"/>
        </w:rPr>
        <w:lastRenderedPageBreak/>
        <w:t xml:space="preserve">                        </w:t>
      </w:r>
      <w:r w:rsidR="00A83346" w:rsidRPr="00E5758D">
        <w:rPr>
          <w:color w:val="0070C0"/>
          <w:sz w:val="32"/>
          <w:szCs w:val="32"/>
          <w:u w:val="single"/>
        </w:rPr>
        <w:t xml:space="preserve">Our Role - In the community </w:t>
      </w:r>
    </w:p>
    <w:p w14:paraId="2FF56A62" w14:textId="67433EBF" w:rsidR="00276A9C" w:rsidRPr="004E3004" w:rsidRDefault="00276A9C" w:rsidP="00276A9C">
      <w:pPr>
        <w:rPr>
          <w:sz w:val="28"/>
          <w:szCs w:val="28"/>
        </w:rPr>
      </w:pPr>
      <w:r w:rsidRPr="004E3004">
        <w:rPr>
          <w:sz w:val="28"/>
          <w:szCs w:val="28"/>
        </w:rPr>
        <w:t xml:space="preserve">Our </w:t>
      </w:r>
      <w:r w:rsidR="00A83346" w:rsidRPr="004E3004">
        <w:rPr>
          <w:sz w:val="28"/>
          <w:szCs w:val="28"/>
        </w:rPr>
        <w:t>team’s</w:t>
      </w:r>
      <w:r w:rsidRPr="004E3004">
        <w:rPr>
          <w:sz w:val="28"/>
          <w:szCs w:val="28"/>
        </w:rPr>
        <w:t xml:space="preserve"> role is to support patients and staff in managing diabetes both in secondary and primary care. </w:t>
      </w:r>
      <w:r w:rsidR="00A83346" w:rsidRPr="004E3004">
        <w:rPr>
          <w:sz w:val="28"/>
          <w:szCs w:val="28"/>
        </w:rPr>
        <w:t xml:space="preserve"> </w:t>
      </w:r>
      <w:r w:rsidRPr="004E3004">
        <w:rPr>
          <w:sz w:val="28"/>
          <w:szCs w:val="28"/>
        </w:rPr>
        <w:t>In the community we provide the following clinics &amp; education courses for our patients</w:t>
      </w:r>
      <w:r w:rsidR="00B37368" w:rsidRPr="004E3004">
        <w:rPr>
          <w:sz w:val="28"/>
          <w:szCs w:val="28"/>
        </w:rPr>
        <w:t>.</w:t>
      </w:r>
    </w:p>
    <w:p w14:paraId="26B9CB21" w14:textId="77777777" w:rsidR="00B37368" w:rsidRPr="004E3004" w:rsidRDefault="00B37368" w:rsidP="00276A9C">
      <w:pPr>
        <w:rPr>
          <w:sz w:val="28"/>
          <w:szCs w:val="28"/>
        </w:rPr>
      </w:pPr>
    </w:p>
    <w:p w14:paraId="74FF091D" w14:textId="70F53BEE" w:rsidR="00276A9C" w:rsidRPr="004E3004" w:rsidRDefault="00276A9C" w:rsidP="00276A9C">
      <w:pPr>
        <w:pStyle w:val="ListParagraph"/>
        <w:numPr>
          <w:ilvl w:val="0"/>
          <w:numId w:val="8"/>
        </w:numPr>
        <w:rPr>
          <w:sz w:val="28"/>
          <w:szCs w:val="28"/>
        </w:rPr>
      </w:pPr>
      <w:r w:rsidRPr="004E3004">
        <w:rPr>
          <w:sz w:val="28"/>
          <w:szCs w:val="28"/>
        </w:rPr>
        <w:t>Diab</w:t>
      </w:r>
      <w:r w:rsidR="00F361F8">
        <w:rPr>
          <w:sz w:val="28"/>
          <w:szCs w:val="28"/>
        </w:rPr>
        <w:t>etes</w:t>
      </w:r>
      <w:r w:rsidRPr="004E3004">
        <w:rPr>
          <w:sz w:val="28"/>
          <w:szCs w:val="28"/>
        </w:rPr>
        <w:t xml:space="preserve"> basics </w:t>
      </w:r>
    </w:p>
    <w:p w14:paraId="770DA3BB" w14:textId="7763DDEA" w:rsidR="00276A9C" w:rsidRPr="004E3004" w:rsidRDefault="00276A9C" w:rsidP="00276A9C">
      <w:pPr>
        <w:pStyle w:val="ListParagraph"/>
        <w:numPr>
          <w:ilvl w:val="0"/>
          <w:numId w:val="8"/>
        </w:numPr>
        <w:rPr>
          <w:sz w:val="28"/>
          <w:szCs w:val="28"/>
        </w:rPr>
      </w:pPr>
      <w:r w:rsidRPr="004E3004">
        <w:rPr>
          <w:sz w:val="28"/>
          <w:szCs w:val="28"/>
        </w:rPr>
        <w:t>Diabetes x</w:t>
      </w:r>
      <w:r w:rsidR="00F361F8">
        <w:rPr>
          <w:sz w:val="28"/>
          <w:szCs w:val="28"/>
        </w:rPr>
        <w:t>-</w:t>
      </w:r>
      <w:r w:rsidRPr="004E3004">
        <w:rPr>
          <w:sz w:val="28"/>
          <w:szCs w:val="28"/>
        </w:rPr>
        <w:t xml:space="preserve">pert </w:t>
      </w:r>
    </w:p>
    <w:p w14:paraId="614F230F" w14:textId="31CE9C7B" w:rsidR="00276A9C" w:rsidRPr="004E3004" w:rsidRDefault="00276A9C" w:rsidP="00366C21">
      <w:pPr>
        <w:pStyle w:val="ListParagraph"/>
        <w:numPr>
          <w:ilvl w:val="0"/>
          <w:numId w:val="8"/>
        </w:numPr>
        <w:rPr>
          <w:sz w:val="28"/>
          <w:szCs w:val="28"/>
        </w:rPr>
      </w:pPr>
      <w:r w:rsidRPr="004E3004">
        <w:rPr>
          <w:sz w:val="28"/>
          <w:szCs w:val="28"/>
        </w:rPr>
        <w:t>Insulin group start</w:t>
      </w:r>
    </w:p>
    <w:p w14:paraId="7615027C" w14:textId="4D455B09" w:rsidR="00276A9C" w:rsidRPr="004E3004" w:rsidRDefault="00276A9C" w:rsidP="00366C21">
      <w:pPr>
        <w:pStyle w:val="ListParagraph"/>
        <w:numPr>
          <w:ilvl w:val="0"/>
          <w:numId w:val="8"/>
        </w:numPr>
        <w:rPr>
          <w:sz w:val="28"/>
          <w:szCs w:val="28"/>
        </w:rPr>
      </w:pPr>
      <w:r w:rsidRPr="004E3004">
        <w:rPr>
          <w:sz w:val="28"/>
          <w:szCs w:val="28"/>
        </w:rPr>
        <w:t>GLP-1 start</w:t>
      </w:r>
      <w:r w:rsidR="00F361F8">
        <w:rPr>
          <w:sz w:val="28"/>
          <w:szCs w:val="28"/>
        </w:rPr>
        <w:t>s</w:t>
      </w:r>
      <w:r w:rsidRPr="004E3004">
        <w:rPr>
          <w:sz w:val="28"/>
          <w:szCs w:val="28"/>
        </w:rPr>
        <w:t xml:space="preserve"> </w:t>
      </w:r>
    </w:p>
    <w:p w14:paraId="3400E678" w14:textId="5E55D86C" w:rsidR="00276A9C" w:rsidRPr="004E3004" w:rsidRDefault="00276A9C" w:rsidP="009C4E51">
      <w:pPr>
        <w:pStyle w:val="ListParagraph"/>
        <w:numPr>
          <w:ilvl w:val="0"/>
          <w:numId w:val="8"/>
        </w:numPr>
        <w:rPr>
          <w:sz w:val="28"/>
          <w:szCs w:val="28"/>
        </w:rPr>
      </w:pPr>
      <w:r w:rsidRPr="004E3004">
        <w:rPr>
          <w:sz w:val="28"/>
          <w:szCs w:val="28"/>
        </w:rPr>
        <w:t>DAFNE</w:t>
      </w:r>
    </w:p>
    <w:p w14:paraId="21965247" w14:textId="3E59538B" w:rsidR="00276A9C" w:rsidRPr="004E3004" w:rsidRDefault="00276A9C" w:rsidP="00276A9C">
      <w:pPr>
        <w:pStyle w:val="ListParagraph"/>
        <w:numPr>
          <w:ilvl w:val="0"/>
          <w:numId w:val="8"/>
        </w:numPr>
        <w:rPr>
          <w:sz w:val="28"/>
          <w:szCs w:val="28"/>
        </w:rPr>
      </w:pPr>
      <w:r w:rsidRPr="004E3004">
        <w:rPr>
          <w:sz w:val="28"/>
          <w:szCs w:val="28"/>
        </w:rPr>
        <w:t>General, 1:1</w:t>
      </w:r>
      <w:r w:rsidR="00A83346" w:rsidRPr="004E3004">
        <w:rPr>
          <w:sz w:val="28"/>
          <w:szCs w:val="28"/>
        </w:rPr>
        <w:t>, Consultant</w:t>
      </w:r>
      <w:r w:rsidRPr="004E3004">
        <w:rPr>
          <w:sz w:val="28"/>
          <w:szCs w:val="28"/>
        </w:rPr>
        <w:t xml:space="preserve"> &amp; Virtual Clinics </w:t>
      </w:r>
    </w:p>
    <w:p w14:paraId="1EDF289D" w14:textId="77777777" w:rsidR="00276A9C" w:rsidRPr="004E3004" w:rsidRDefault="00276A9C" w:rsidP="00276A9C">
      <w:pPr>
        <w:pStyle w:val="ListParagraph"/>
        <w:numPr>
          <w:ilvl w:val="0"/>
          <w:numId w:val="8"/>
        </w:numPr>
        <w:rPr>
          <w:sz w:val="28"/>
          <w:szCs w:val="28"/>
        </w:rPr>
      </w:pPr>
      <w:r w:rsidRPr="004E3004">
        <w:rPr>
          <w:sz w:val="28"/>
          <w:szCs w:val="28"/>
        </w:rPr>
        <w:t xml:space="preserve">Foot clinic </w:t>
      </w:r>
    </w:p>
    <w:p w14:paraId="7225D910" w14:textId="77777777" w:rsidR="00276A9C" w:rsidRPr="004E3004" w:rsidRDefault="00276A9C" w:rsidP="00276A9C">
      <w:pPr>
        <w:pStyle w:val="ListParagraph"/>
        <w:numPr>
          <w:ilvl w:val="0"/>
          <w:numId w:val="8"/>
        </w:numPr>
        <w:rPr>
          <w:sz w:val="28"/>
          <w:szCs w:val="28"/>
        </w:rPr>
      </w:pPr>
      <w:r w:rsidRPr="004E3004">
        <w:rPr>
          <w:sz w:val="28"/>
          <w:szCs w:val="28"/>
        </w:rPr>
        <w:t>Libre start</w:t>
      </w:r>
    </w:p>
    <w:p w14:paraId="31052656" w14:textId="77777777" w:rsidR="00276A9C" w:rsidRPr="004E3004" w:rsidRDefault="00276A9C" w:rsidP="00276A9C">
      <w:pPr>
        <w:pStyle w:val="ListParagraph"/>
        <w:numPr>
          <w:ilvl w:val="0"/>
          <w:numId w:val="8"/>
        </w:numPr>
        <w:rPr>
          <w:sz w:val="28"/>
          <w:szCs w:val="28"/>
        </w:rPr>
      </w:pPr>
      <w:r w:rsidRPr="004E3004">
        <w:rPr>
          <w:sz w:val="28"/>
          <w:szCs w:val="28"/>
        </w:rPr>
        <w:t>Pump clinic</w:t>
      </w:r>
    </w:p>
    <w:p w14:paraId="2D9C7DE5" w14:textId="77777777" w:rsidR="00276A9C" w:rsidRPr="004E3004" w:rsidRDefault="00276A9C" w:rsidP="00276A9C">
      <w:pPr>
        <w:pStyle w:val="ListParagraph"/>
        <w:numPr>
          <w:ilvl w:val="0"/>
          <w:numId w:val="8"/>
        </w:numPr>
        <w:rPr>
          <w:sz w:val="28"/>
          <w:szCs w:val="28"/>
        </w:rPr>
      </w:pPr>
      <w:r w:rsidRPr="004E3004">
        <w:rPr>
          <w:sz w:val="28"/>
          <w:szCs w:val="28"/>
        </w:rPr>
        <w:t xml:space="preserve">Carb counting </w:t>
      </w:r>
    </w:p>
    <w:p w14:paraId="67968D0F" w14:textId="56B2862D" w:rsidR="00276A9C" w:rsidRPr="004E3004" w:rsidRDefault="00276A9C" w:rsidP="00276A9C">
      <w:pPr>
        <w:pStyle w:val="ListParagraph"/>
        <w:numPr>
          <w:ilvl w:val="0"/>
          <w:numId w:val="8"/>
        </w:numPr>
        <w:rPr>
          <w:sz w:val="28"/>
          <w:szCs w:val="28"/>
        </w:rPr>
      </w:pPr>
      <w:r w:rsidRPr="004E3004">
        <w:rPr>
          <w:sz w:val="28"/>
          <w:szCs w:val="28"/>
        </w:rPr>
        <w:t xml:space="preserve">New type one </w:t>
      </w:r>
      <w:r w:rsidR="00F361F8">
        <w:rPr>
          <w:sz w:val="28"/>
          <w:szCs w:val="28"/>
        </w:rPr>
        <w:t xml:space="preserve">diabetes </w:t>
      </w:r>
      <w:r w:rsidRPr="004E3004">
        <w:rPr>
          <w:sz w:val="28"/>
          <w:szCs w:val="28"/>
        </w:rPr>
        <w:t>clinic</w:t>
      </w:r>
    </w:p>
    <w:p w14:paraId="15AE749C" w14:textId="6055B5CF" w:rsidR="00276A9C" w:rsidRPr="004E3004" w:rsidRDefault="00276A9C" w:rsidP="00276A9C">
      <w:pPr>
        <w:pStyle w:val="ListParagraph"/>
        <w:numPr>
          <w:ilvl w:val="0"/>
          <w:numId w:val="8"/>
        </w:numPr>
        <w:rPr>
          <w:sz w:val="28"/>
          <w:szCs w:val="28"/>
        </w:rPr>
      </w:pPr>
      <w:r w:rsidRPr="004E3004">
        <w:rPr>
          <w:sz w:val="28"/>
          <w:szCs w:val="28"/>
        </w:rPr>
        <w:t>Joint renal diabetes clinic</w:t>
      </w:r>
    </w:p>
    <w:p w14:paraId="60BC3752" w14:textId="740B0015" w:rsidR="00276A9C" w:rsidRPr="004E3004" w:rsidRDefault="00F361F8" w:rsidP="00276A9C">
      <w:pPr>
        <w:pStyle w:val="ListParagraph"/>
        <w:numPr>
          <w:ilvl w:val="0"/>
          <w:numId w:val="8"/>
        </w:numPr>
        <w:rPr>
          <w:sz w:val="28"/>
          <w:szCs w:val="28"/>
        </w:rPr>
      </w:pPr>
      <w:r>
        <w:rPr>
          <w:sz w:val="28"/>
          <w:szCs w:val="28"/>
        </w:rPr>
        <w:t>Y</w:t>
      </w:r>
      <w:r w:rsidR="00276A9C" w:rsidRPr="004E3004">
        <w:rPr>
          <w:sz w:val="28"/>
          <w:szCs w:val="28"/>
        </w:rPr>
        <w:t>oung person clinic</w:t>
      </w:r>
    </w:p>
    <w:p w14:paraId="2FA33CE7" w14:textId="155BCA81" w:rsidR="00276A9C" w:rsidRPr="004E3004" w:rsidRDefault="00276A9C" w:rsidP="00276A9C">
      <w:pPr>
        <w:pStyle w:val="ListParagraph"/>
        <w:numPr>
          <w:ilvl w:val="0"/>
          <w:numId w:val="8"/>
        </w:numPr>
        <w:rPr>
          <w:sz w:val="28"/>
          <w:szCs w:val="28"/>
        </w:rPr>
      </w:pPr>
      <w:r w:rsidRPr="004E3004">
        <w:rPr>
          <w:sz w:val="28"/>
          <w:szCs w:val="28"/>
        </w:rPr>
        <w:t>Dietitian lead clinic</w:t>
      </w:r>
    </w:p>
    <w:p w14:paraId="246423EA" w14:textId="40B287FB" w:rsidR="00276A9C" w:rsidRPr="004E3004" w:rsidRDefault="00276A9C" w:rsidP="00276A9C">
      <w:pPr>
        <w:pStyle w:val="ListParagraph"/>
        <w:numPr>
          <w:ilvl w:val="0"/>
          <w:numId w:val="8"/>
        </w:numPr>
        <w:rPr>
          <w:sz w:val="28"/>
          <w:szCs w:val="28"/>
        </w:rPr>
      </w:pPr>
      <w:r w:rsidRPr="004E3004">
        <w:rPr>
          <w:sz w:val="28"/>
          <w:szCs w:val="28"/>
        </w:rPr>
        <w:t xml:space="preserve">Pre- pregnancy clinic </w:t>
      </w:r>
    </w:p>
    <w:p w14:paraId="1C177D9B" w14:textId="77777777" w:rsidR="00B37368" w:rsidRPr="004E3004" w:rsidRDefault="00B37368" w:rsidP="00B37368">
      <w:pPr>
        <w:pStyle w:val="ListParagraph"/>
        <w:rPr>
          <w:sz w:val="28"/>
          <w:szCs w:val="28"/>
        </w:rPr>
      </w:pPr>
    </w:p>
    <w:p w14:paraId="1814CA55" w14:textId="77777777" w:rsidR="006E5538" w:rsidRPr="004E3004" w:rsidRDefault="00276A9C" w:rsidP="00B37368">
      <w:pPr>
        <w:rPr>
          <w:sz w:val="28"/>
          <w:szCs w:val="28"/>
        </w:rPr>
      </w:pPr>
      <w:r w:rsidRPr="004E3004">
        <w:rPr>
          <w:sz w:val="28"/>
          <w:szCs w:val="28"/>
        </w:rPr>
        <w:t>We also provide education sessions for community</w:t>
      </w:r>
      <w:r w:rsidR="00A83346" w:rsidRPr="004E3004">
        <w:rPr>
          <w:sz w:val="28"/>
          <w:szCs w:val="28"/>
        </w:rPr>
        <w:t xml:space="preserve"> </w:t>
      </w:r>
      <w:r w:rsidRPr="004E3004">
        <w:rPr>
          <w:sz w:val="28"/>
          <w:szCs w:val="28"/>
        </w:rPr>
        <w:t>staff who work with patient</w:t>
      </w:r>
      <w:r w:rsidR="00A83346" w:rsidRPr="004E3004">
        <w:rPr>
          <w:sz w:val="28"/>
          <w:szCs w:val="28"/>
        </w:rPr>
        <w:t xml:space="preserve">s who have </w:t>
      </w:r>
      <w:r w:rsidRPr="004E3004">
        <w:rPr>
          <w:sz w:val="28"/>
          <w:szCs w:val="28"/>
        </w:rPr>
        <w:t xml:space="preserve">diabetes. </w:t>
      </w:r>
    </w:p>
    <w:p w14:paraId="30C2921D" w14:textId="30552521" w:rsidR="00276A9C" w:rsidRPr="004E3004" w:rsidRDefault="00276A9C" w:rsidP="00B37368">
      <w:pPr>
        <w:rPr>
          <w:sz w:val="28"/>
          <w:szCs w:val="28"/>
        </w:rPr>
      </w:pPr>
      <w:r w:rsidRPr="004E3004">
        <w:rPr>
          <w:sz w:val="28"/>
          <w:szCs w:val="28"/>
        </w:rPr>
        <w:t xml:space="preserve">On placement you will be given the </w:t>
      </w:r>
      <w:r w:rsidR="00A83346" w:rsidRPr="004E3004">
        <w:rPr>
          <w:sz w:val="28"/>
          <w:szCs w:val="28"/>
        </w:rPr>
        <w:t>opportunity</w:t>
      </w:r>
      <w:r w:rsidRPr="004E3004">
        <w:rPr>
          <w:sz w:val="28"/>
          <w:szCs w:val="28"/>
        </w:rPr>
        <w:t xml:space="preserve"> to observe and learn from many of the above clinics. </w:t>
      </w:r>
      <w:r w:rsidR="00A83346" w:rsidRPr="004E3004">
        <w:rPr>
          <w:sz w:val="28"/>
          <w:szCs w:val="28"/>
        </w:rPr>
        <w:t xml:space="preserve">Your mentor will </w:t>
      </w:r>
      <w:r w:rsidRPr="004E3004">
        <w:rPr>
          <w:sz w:val="28"/>
          <w:szCs w:val="28"/>
        </w:rPr>
        <w:t>discuss</w:t>
      </w:r>
      <w:r w:rsidR="00A83346" w:rsidRPr="004E3004">
        <w:rPr>
          <w:sz w:val="28"/>
          <w:szCs w:val="28"/>
        </w:rPr>
        <w:t xml:space="preserve"> which clinics will be most useful for your practice</w:t>
      </w:r>
      <w:r w:rsidR="00F361F8">
        <w:rPr>
          <w:sz w:val="28"/>
          <w:szCs w:val="28"/>
        </w:rPr>
        <w:t>,</w:t>
      </w:r>
      <w:r w:rsidR="00A83346" w:rsidRPr="004E3004">
        <w:rPr>
          <w:sz w:val="28"/>
          <w:szCs w:val="28"/>
        </w:rPr>
        <w:t xml:space="preserve"> please let them know if there is an area of particular interest to you</w:t>
      </w:r>
      <w:r w:rsidRPr="004E3004">
        <w:rPr>
          <w:sz w:val="28"/>
          <w:szCs w:val="28"/>
        </w:rPr>
        <w:t>.</w:t>
      </w:r>
    </w:p>
    <w:p w14:paraId="7D7D3105" w14:textId="77777777" w:rsidR="00A83346" w:rsidRPr="004E3004" w:rsidRDefault="00A83346" w:rsidP="00276A9C">
      <w:pPr>
        <w:ind w:left="360"/>
        <w:rPr>
          <w:sz w:val="28"/>
          <w:szCs w:val="28"/>
        </w:rPr>
      </w:pPr>
    </w:p>
    <w:p w14:paraId="7C07D5F1" w14:textId="17C0FE64" w:rsidR="00A83346" w:rsidRDefault="00A83346" w:rsidP="00276A9C">
      <w:pPr>
        <w:ind w:left="360"/>
        <w:rPr>
          <w:sz w:val="28"/>
          <w:szCs w:val="28"/>
        </w:rPr>
      </w:pPr>
    </w:p>
    <w:p w14:paraId="61EC05E9" w14:textId="77777777" w:rsidR="008C7B2E" w:rsidRDefault="008C7B2E" w:rsidP="00276A9C">
      <w:pPr>
        <w:ind w:left="360"/>
        <w:rPr>
          <w:sz w:val="28"/>
          <w:szCs w:val="28"/>
        </w:rPr>
      </w:pPr>
    </w:p>
    <w:p w14:paraId="7BAC3CFE" w14:textId="77777777" w:rsidR="004E3004" w:rsidRPr="004E3004" w:rsidRDefault="004E3004" w:rsidP="00276A9C">
      <w:pPr>
        <w:ind w:left="360"/>
        <w:rPr>
          <w:sz w:val="28"/>
          <w:szCs w:val="28"/>
        </w:rPr>
      </w:pPr>
    </w:p>
    <w:p w14:paraId="598BBCE5" w14:textId="77777777" w:rsidR="00A83346" w:rsidRPr="004E3004" w:rsidRDefault="00A83346" w:rsidP="00276A9C">
      <w:pPr>
        <w:ind w:left="360"/>
        <w:rPr>
          <w:sz w:val="28"/>
          <w:szCs w:val="28"/>
        </w:rPr>
      </w:pPr>
    </w:p>
    <w:p w14:paraId="619B59F5" w14:textId="4AC93FDB" w:rsidR="00A83346" w:rsidRPr="00E5758D" w:rsidRDefault="00D2098F" w:rsidP="00A83346">
      <w:pPr>
        <w:rPr>
          <w:color w:val="0070C0"/>
          <w:sz w:val="32"/>
          <w:szCs w:val="32"/>
          <w:u w:val="single"/>
        </w:rPr>
      </w:pPr>
      <w:r w:rsidRPr="00D2098F">
        <w:rPr>
          <w:color w:val="0070C0"/>
          <w:sz w:val="32"/>
          <w:szCs w:val="32"/>
        </w:rPr>
        <w:lastRenderedPageBreak/>
        <w:t xml:space="preserve">                             </w:t>
      </w:r>
      <w:r w:rsidR="00A83346" w:rsidRPr="00E5758D">
        <w:rPr>
          <w:color w:val="0070C0"/>
          <w:sz w:val="32"/>
          <w:szCs w:val="32"/>
          <w:u w:val="single"/>
        </w:rPr>
        <w:t xml:space="preserve">Our Role - In the Hospital </w:t>
      </w:r>
    </w:p>
    <w:p w14:paraId="331ECB34" w14:textId="7791460E" w:rsidR="006E5538" w:rsidRDefault="00A83346" w:rsidP="006E5538">
      <w:pPr>
        <w:rPr>
          <w:sz w:val="28"/>
          <w:szCs w:val="28"/>
        </w:rPr>
      </w:pPr>
      <w:r w:rsidRPr="004E3004">
        <w:rPr>
          <w:sz w:val="28"/>
          <w:szCs w:val="28"/>
        </w:rPr>
        <w:t xml:space="preserve">You will also have to opportunity to be a part of our inpatient service. </w:t>
      </w:r>
      <w:r w:rsidR="00276A9C" w:rsidRPr="004E3004">
        <w:rPr>
          <w:sz w:val="28"/>
          <w:szCs w:val="28"/>
        </w:rPr>
        <w:t xml:space="preserve">In hospital we review </w:t>
      </w:r>
      <w:r w:rsidRPr="004E3004">
        <w:rPr>
          <w:sz w:val="28"/>
          <w:szCs w:val="28"/>
        </w:rPr>
        <w:t xml:space="preserve">acutely </w:t>
      </w:r>
      <w:r w:rsidR="00276A9C" w:rsidRPr="004E3004">
        <w:rPr>
          <w:sz w:val="28"/>
          <w:szCs w:val="28"/>
        </w:rPr>
        <w:t>unwell patients with diabetes who the wards refer via EPR</w:t>
      </w:r>
      <w:r w:rsidRPr="004E3004">
        <w:rPr>
          <w:sz w:val="28"/>
          <w:szCs w:val="28"/>
        </w:rPr>
        <w:t>.  The patient you see will have been referred by the wards for one of the following r</w:t>
      </w:r>
      <w:r w:rsidR="00276A9C" w:rsidRPr="004E3004">
        <w:rPr>
          <w:sz w:val="28"/>
          <w:szCs w:val="28"/>
        </w:rPr>
        <w:t xml:space="preserve">easons  </w:t>
      </w:r>
    </w:p>
    <w:p w14:paraId="1B397B61" w14:textId="77777777" w:rsidR="008C7B2E" w:rsidRPr="004E3004" w:rsidRDefault="008C7B2E" w:rsidP="006E5538">
      <w:pPr>
        <w:rPr>
          <w:sz w:val="28"/>
          <w:szCs w:val="28"/>
        </w:rPr>
      </w:pPr>
    </w:p>
    <w:p w14:paraId="4E08145E" w14:textId="31E990CE" w:rsidR="00276A9C" w:rsidRPr="004E3004" w:rsidRDefault="00276A9C" w:rsidP="00276A9C">
      <w:pPr>
        <w:numPr>
          <w:ilvl w:val="0"/>
          <w:numId w:val="9"/>
        </w:numPr>
        <w:rPr>
          <w:sz w:val="28"/>
          <w:szCs w:val="28"/>
        </w:rPr>
      </w:pPr>
      <w:r w:rsidRPr="004E3004">
        <w:rPr>
          <w:sz w:val="28"/>
          <w:szCs w:val="28"/>
        </w:rPr>
        <w:t>D – DKA</w:t>
      </w:r>
      <w:r w:rsidR="006E5538" w:rsidRPr="004E3004">
        <w:rPr>
          <w:sz w:val="28"/>
          <w:szCs w:val="28"/>
        </w:rPr>
        <w:t xml:space="preserve"> /HSS</w:t>
      </w:r>
      <w:r w:rsidRPr="004E3004">
        <w:rPr>
          <w:sz w:val="28"/>
          <w:szCs w:val="28"/>
        </w:rPr>
        <w:t xml:space="preserve"> (diabetes ketone acidosis</w:t>
      </w:r>
      <w:r w:rsidR="006E5538" w:rsidRPr="004E3004">
        <w:rPr>
          <w:sz w:val="28"/>
          <w:szCs w:val="28"/>
        </w:rPr>
        <w:t>&amp; hyperosmolality syndrome</w:t>
      </w:r>
      <w:r w:rsidRPr="004E3004">
        <w:rPr>
          <w:sz w:val="28"/>
          <w:szCs w:val="28"/>
        </w:rPr>
        <w:t>)</w:t>
      </w:r>
    </w:p>
    <w:p w14:paraId="2702448C" w14:textId="77777777" w:rsidR="00276A9C" w:rsidRPr="004E3004" w:rsidRDefault="00276A9C" w:rsidP="00276A9C">
      <w:pPr>
        <w:numPr>
          <w:ilvl w:val="0"/>
          <w:numId w:val="9"/>
        </w:numPr>
        <w:rPr>
          <w:sz w:val="28"/>
          <w:szCs w:val="28"/>
        </w:rPr>
      </w:pPr>
      <w:r w:rsidRPr="004E3004">
        <w:rPr>
          <w:sz w:val="28"/>
          <w:szCs w:val="28"/>
        </w:rPr>
        <w:t>I - Insulin (Type 1 – new to / pumps or Type 2 and starting insulin)</w:t>
      </w:r>
    </w:p>
    <w:p w14:paraId="1D0C8601" w14:textId="50C571FD" w:rsidR="00276A9C" w:rsidRPr="004E3004" w:rsidRDefault="00276A9C" w:rsidP="00276A9C">
      <w:pPr>
        <w:numPr>
          <w:ilvl w:val="0"/>
          <w:numId w:val="9"/>
        </w:numPr>
        <w:rPr>
          <w:sz w:val="28"/>
          <w:szCs w:val="28"/>
        </w:rPr>
      </w:pPr>
      <w:r w:rsidRPr="004E3004">
        <w:rPr>
          <w:sz w:val="28"/>
          <w:szCs w:val="28"/>
        </w:rPr>
        <w:t xml:space="preserve">A - Admission due to </w:t>
      </w:r>
      <w:r w:rsidR="006E5538" w:rsidRPr="004E3004">
        <w:rPr>
          <w:sz w:val="28"/>
          <w:szCs w:val="28"/>
        </w:rPr>
        <w:t xml:space="preserve">Diabetes complication (includes </w:t>
      </w:r>
      <w:r w:rsidRPr="004E3004">
        <w:rPr>
          <w:sz w:val="28"/>
          <w:szCs w:val="28"/>
        </w:rPr>
        <w:t>hypo/hyper/Diabetic foot</w:t>
      </w:r>
      <w:r w:rsidR="006E5538" w:rsidRPr="004E3004">
        <w:rPr>
          <w:sz w:val="28"/>
          <w:szCs w:val="28"/>
        </w:rPr>
        <w:t>)</w:t>
      </w:r>
    </w:p>
    <w:p w14:paraId="047D915C" w14:textId="77777777" w:rsidR="00276A9C" w:rsidRPr="004E3004" w:rsidRDefault="00276A9C" w:rsidP="00276A9C">
      <w:pPr>
        <w:numPr>
          <w:ilvl w:val="0"/>
          <w:numId w:val="9"/>
        </w:numPr>
        <w:rPr>
          <w:sz w:val="28"/>
          <w:szCs w:val="28"/>
        </w:rPr>
      </w:pPr>
      <w:r w:rsidRPr="004E3004">
        <w:rPr>
          <w:sz w:val="28"/>
          <w:szCs w:val="28"/>
        </w:rPr>
        <w:t>B - Blood glucose monitoring and control</w:t>
      </w:r>
    </w:p>
    <w:p w14:paraId="603E245A" w14:textId="77777777" w:rsidR="00276A9C" w:rsidRPr="004E3004" w:rsidRDefault="00276A9C" w:rsidP="00276A9C">
      <w:pPr>
        <w:numPr>
          <w:ilvl w:val="0"/>
          <w:numId w:val="9"/>
        </w:numPr>
        <w:rPr>
          <w:sz w:val="28"/>
          <w:szCs w:val="28"/>
        </w:rPr>
      </w:pPr>
      <w:r w:rsidRPr="004E3004">
        <w:rPr>
          <w:sz w:val="28"/>
          <w:szCs w:val="28"/>
        </w:rPr>
        <w:t>E - Enteral feed/TPN</w:t>
      </w:r>
    </w:p>
    <w:p w14:paraId="4B0577CC" w14:textId="77777777" w:rsidR="00276A9C" w:rsidRPr="004E3004" w:rsidRDefault="00276A9C" w:rsidP="00276A9C">
      <w:pPr>
        <w:numPr>
          <w:ilvl w:val="0"/>
          <w:numId w:val="9"/>
        </w:numPr>
        <w:rPr>
          <w:sz w:val="28"/>
          <w:szCs w:val="28"/>
        </w:rPr>
      </w:pPr>
      <w:r w:rsidRPr="004E3004">
        <w:rPr>
          <w:sz w:val="28"/>
          <w:szCs w:val="28"/>
        </w:rPr>
        <w:t xml:space="preserve">T - Two hypos or more </w:t>
      </w:r>
    </w:p>
    <w:p w14:paraId="2BD1A48D" w14:textId="77777777" w:rsidR="00276A9C" w:rsidRPr="004E3004" w:rsidRDefault="00276A9C" w:rsidP="00276A9C">
      <w:pPr>
        <w:numPr>
          <w:ilvl w:val="0"/>
          <w:numId w:val="9"/>
        </w:numPr>
        <w:rPr>
          <w:sz w:val="28"/>
          <w:szCs w:val="28"/>
        </w:rPr>
      </w:pPr>
      <w:r w:rsidRPr="004E3004">
        <w:rPr>
          <w:sz w:val="28"/>
          <w:szCs w:val="28"/>
        </w:rPr>
        <w:t>E - Education (insulin pen/ injection technique / staff)</w:t>
      </w:r>
    </w:p>
    <w:p w14:paraId="24A28E17" w14:textId="073EE81F" w:rsidR="00276A9C" w:rsidRDefault="00276A9C" w:rsidP="00276A9C">
      <w:pPr>
        <w:numPr>
          <w:ilvl w:val="0"/>
          <w:numId w:val="9"/>
        </w:numPr>
        <w:rPr>
          <w:sz w:val="28"/>
          <w:szCs w:val="28"/>
        </w:rPr>
      </w:pPr>
      <w:r w:rsidRPr="004E3004">
        <w:rPr>
          <w:sz w:val="28"/>
          <w:szCs w:val="28"/>
        </w:rPr>
        <w:t>S - Sliding scale (VRII)</w:t>
      </w:r>
    </w:p>
    <w:p w14:paraId="6C5E17CA" w14:textId="6322A55D" w:rsidR="00A83346" w:rsidRDefault="00A83346" w:rsidP="00B37368">
      <w:pPr>
        <w:rPr>
          <w:sz w:val="28"/>
          <w:szCs w:val="28"/>
        </w:rPr>
      </w:pPr>
      <w:r w:rsidRPr="004E3004">
        <w:rPr>
          <w:sz w:val="28"/>
          <w:szCs w:val="28"/>
        </w:rPr>
        <w:t xml:space="preserve">We also provide regular bite sized education sessions for </w:t>
      </w:r>
      <w:r w:rsidR="006E5538" w:rsidRPr="004E3004">
        <w:rPr>
          <w:sz w:val="28"/>
          <w:szCs w:val="28"/>
        </w:rPr>
        <w:t>hospital-based</w:t>
      </w:r>
      <w:r w:rsidRPr="004E3004">
        <w:rPr>
          <w:sz w:val="28"/>
          <w:szCs w:val="28"/>
        </w:rPr>
        <w:t xml:space="preserve"> staff</w:t>
      </w:r>
      <w:r w:rsidR="0066505A" w:rsidRPr="004E3004">
        <w:rPr>
          <w:sz w:val="28"/>
          <w:szCs w:val="28"/>
        </w:rPr>
        <w:t>.</w:t>
      </w:r>
      <w:r w:rsidRPr="004E3004">
        <w:rPr>
          <w:sz w:val="28"/>
          <w:szCs w:val="28"/>
        </w:rPr>
        <w:t xml:space="preserve"> </w:t>
      </w:r>
      <w:r w:rsidR="0066505A" w:rsidRPr="004E3004">
        <w:rPr>
          <w:sz w:val="28"/>
          <w:szCs w:val="28"/>
        </w:rPr>
        <w:t xml:space="preserve">1:3 patients in hospital have a diagnosis of </w:t>
      </w:r>
      <w:r w:rsidRPr="004E3004">
        <w:rPr>
          <w:sz w:val="28"/>
          <w:szCs w:val="28"/>
        </w:rPr>
        <w:t>diabetes</w:t>
      </w:r>
      <w:r w:rsidR="006E5538" w:rsidRPr="004E3004">
        <w:rPr>
          <w:sz w:val="28"/>
          <w:szCs w:val="28"/>
        </w:rPr>
        <w:t xml:space="preserve"> which is why staff need to feel </w:t>
      </w:r>
      <w:r w:rsidR="00CC2488" w:rsidRPr="004E3004">
        <w:rPr>
          <w:sz w:val="28"/>
          <w:szCs w:val="28"/>
        </w:rPr>
        <w:t xml:space="preserve">confident </w:t>
      </w:r>
      <w:r w:rsidR="006E5538" w:rsidRPr="004E3004">
        <w:rPr>
          <w:sz w:val="28"/>
          <w:szCs w:val="28"/>
        </w:rPr>
        <w:t>caring for diabetes no matter the ward</w:t>
      </w:r>
      <w:r w:rsidR="00CC2488" w:rsidRPr="004E3004">
        <w:rPr>
          <w:sz w:val="28"/>
          <w:szCs w:val="28"/>
        </w:rPr>
        <w:t>’</w:t>
      </w:r>
      <w:r w:rsidR="006E5538" w:rsidRPr="004E3004">
        <w:rPr>
          <w:sz w:val="28"/>
          <w:szCs w:val="28"/>
        </w:rPr>
        <w:t xml:space="preserve">s </w:t>
      </w:r>
      <w:r w:rsidR="00CC2488" w:rsidRPr="004E3004">
        <w:rPr>
          <w:sz w:val="28"/>
          <w:szCs w:val="28"/>
        </w:rPr>
        <w:t>speciality</w:t>
      </w:r>
      <w:r w:rsidR="0066505A" w:rsidRPr="004E3004">
        <w:rPr>
          <w:sz w:val="28"/>
          <w:szCs w:val="28"/>
        </w:rPr>
        <w:t>. E</w:t>
      </w:r>
      <w:r w:rsidRPr="004E3004">
        <w:rPr>
          <w:sz w:val="28"/>
          <w:szCs w:val="28"/>
        </w:rPr>
        <w:t xml:space="preserve">ducation is </w:t>
      </w:r>
      <w:r w:rsidR="0066505A" w:rsidRPr="004E3004">
        <w:rPr>
          <w:sz w:val="28"/>
          <w:szCs w:val="28"/>
        </w:rPr>
        <w:t>k</w:t>
      </w:r>
      <w:r w:rsidRPr="004E3004">
        <w:rPr>
          <w:sz w:val="28"/>
          <w:szCs w:val="28"/>
        </w:rPr>
        <w:t xml:space="preserve">ey </w:t>
      </w:r>
      <w:r w:rsidR="00C473DF" w:rsidRPr="004E3004">
        <w:rPr>
          <w:sz w:val="28"/>
          <w:szCs w:val="28"/>
        </w:rPr>
        <w:t xml:space="preserve">to keep our patients safe and </w:t>
      </w:r>
      <w:r w:rsidRPr="004E3004">
        <w:rPr>
          <w:sz w:val="28"/>
          <w:szCs w:val="28"/>
        </w:rPr>
        <w:t xml:space="preserve">ensure </w:t>
      </w:r>
      <w:r w:rsidR="00C473DF" w:rsidRPr="004E3004">
        <w:rPr>
          <w:sz w:val="28"/>
          <w:szCs w:val="28"/>
        </w:rPr>
        <w:t xml:space="preserve">they receive </w:t>
      </w:r>
      <w:r w:rsidRPr="004E3004">
        <w:rPr>
          <w:sz w:val="28"/>
          <w:szCs w:val="28"/>
        </w:rPr>
        <w:t xml:space="preserve">a high standard of care. </w:t>
      </w:r>
    </w:p>
    <w:p w14:paraId="27A51A23" w14:textId="77777777" w:rsidR="00E5758D" w:rsidRDefault="00E5758D" w:rsidP="004E3004">
      <w:pPr>
        <w:rPr>
          <w:bCs/>
          <w:color w:val="0070C0"/>
          <w:sz w:val="32"/>
          <w:szCs w:val="32"/>
          <w:u w:val="single"/>
        </w:rPr>
      </w:pPr>
    </w:p>
    <w:p w14:paraId="63F573C4" w14:textId="25A4357F" w:rsidR="004E3004" w:rsidRPr="00E5758D" w:rsidRDefault="004E3004" w:rsidP="004E3004">
      <w:pPr>
        <w:rPr>
          <w:bCs/>
          <w:color w:val="0070C0"/>
          <w:sz w:val="32"/>
          <w:szCs w:val="32"/>
        </w:rPr>
      </w:pPr>
      <w:r w:rsidRPr="00E5758D">
        <w:rPr>
          <w:bCs/>
          <w:color w:val="0070C0"/>
          <w:sz w:val="32"/>
          <w:szCs w:val="32"/>
          <w:u w:val="single"/>
        </w:rPr>
        <w:t>Spoke Placement Opportunities</w:t>
      </w:r>
    </w:p>
    <w:p w14:paraId="5A671432" w14:textId="696DC795" w:rsidR="004E3004" w:rsidRPr="004E3004" w:rsidRDefault="004E3004" w:rsidP="004E3004">
      <w:pPr>
        <w:rPr>
          <w:sz w:val="28"/>
          <w:szCs w:val="28"/>
        </w:rPr>
      </w:pPr>
      <w:r w:rsidRPr="004E3004">
        <w:rPr>
          <w:sz w:val="28"/>
          <w:szCs w:val="28"/>
        </w:rPr>
        <w:t xml:space="preserve">Our team is lucky enough to benefit from a </w:t>
      </w:r>
      <w:r w:rsidR="002770BF" w:rsidRPr="004E3004">
        <w:rPr>
          <w:sz w:val="28"/>
          <w:szCs w:val="28"/>
        </w:rPr>
        <w:t>wid</w:t>
      </w:r>
      <w:r w:rsidR="002770BF">
        <w:rPr>
          <w:sz w:val="28"/>
          <w:szCs w:val="28"/>
        </w:rPr>
        <w:t xml:space="preserve">e </w:t>
      </w:r>
      <w:r w:rsidRPr="004E3004">
        <w:rPr>
          <w:sz w:val="28"/>
          <w:szCs w:val="28"/>
        </w:rPr>
        <w:t xml:space="preserve">range of MDT specialists who you will be encouraged to spend time with. You are also encouraged to organise spokes outside the team some of the other teams we work closely with include. </w:t>
      </w:r>
    </w:p>
    <w:p w14:paraId="7AEDF918" w14:textId="7E65CCD4" w:rsidR="004E3004" w:rsidRPr="004E3004" w:rsidRDefault="004E3004" w:rsidP="0077458B">
      <w:pPr>
        <w:pStyle w:val="ListParagraph"/>
        <w:numPr>
          <w:ilvl w:val="0"/>
          <w:numId w:val="8"/>
        </w:numPr>
        <w:rPr>
          <w:sz w:val="28"/>
          <w:szCs w:val="28"/>
        </w:rPr>
      </w:pPr>
      <w:r w:rsidRPr="004E3004">
        <w:rPr>
          <w:sz w:val="28"/>
          <w:szCs w:val="28"/>
        </w:rPr>
        <w:t xml:space="preserve">Palliative care team </w:t>
      </w:r>
      <w:r>
        <w:rPr>
          <w:sz w:val="28"/>
          <w:szCs w:val="28"/>
        </w:rPr>
        <w:t xml:space="preserve">                       -</w:t>
      </w:r>
      <w:r w:rsidRPr="004E3004">
        <w:rPr>
          <w:sz w:val="28"/>
          <w:szCs w:val="28"/>
        </w:rPr>
        <w:t xml:space="preserve">District nurses </w:t>
      </w:r>
    </w:p>
    <w:p w14:paraId="65521303" w14:textId="2D082689" w:rsidR="004E3004" w:rsidRPr="004E3004" w:rsidRDefault="004E3004" w:rsidP="00B03FC5">
      <w:pPr>
        <w:pStyle w:val="ListParagraph"/>
        <w:numPr>
          <w:ilvl w:val="0"/>
          <w:numId w:val="8"/>
        </w:numPr>
        <w:rPr>
          <w:sz w:val="28"/>
          <w:szCs w:val="28"/>
        </w:rPr>
      </w:pPr>
      <w:r w:rsidRPr="004E3004">
        <w:rPr>
          <w:sz w:val="28"/>
          <w:szCs w:val="28"/>
        </w:rPr>
        <w:t xml:space="preserve">Endocrine specialist nurses </w:t>
      </w:r>
      <w:r>
        <w:rPr>
          <w:sz w:val="28"/>
          <w:szCs w:val="28"/>
        </w:rPr>
        <w:t xml:space="preserve">           -</w:t>
      </w:r>
      <w:r w:rsidRPr="004E3004">
        <w:rPr>
          <w:sz w:val="28"/>
          <w:szCs w:val="28"/>
        </w:rPr>
        <w:t>Diabetes ward (L7)</w:t>
      </w:r>
    </w:p>
    <w:p w14:paraId="3CB64CC3" w14:textId="7CA88F3D" w:rsidR="004E3004" w:rsidRPr="004E3004" w:rsidRDefault="004E3004" w:rsidP="004A3902">
      <w:pPr>
        <w:pStyle w:val="ListParagraph"/>
        <w:numPr>
          <w:ilvl w:val="0"/>
          <w:numId w:val="8"/>
        </w:numPr>
        <w:rPr>
          <w:sz w:val="28"/>
          <w:szCs w:val="28"/>
        </w:rPr>
      </w:pPr>
      <w:r w:rsidRPr="004E3004">
        <w:rPr>
          <w:sz w:val="28"/>
          <w:szCs w:val="28"/>
        </w:rPr>
        <w:t xml:space="preserve">Paediatric Diabetes Team  </w:t>
      </w:r>
      <w:r>
        <w:rPr>
          <w:sz w:val="28"/>
          <w:szCs w:val="28"/>
        </w:rPr>
        <w:t xml:space="preserve">             -</w:t>
      </w:r>
      <w:r w:rsidRPr="004E3004">
        <w:rPr>
          <w:sz w:val="28"/>
          <w:szCs w:val="28"/>
        </w:rPr>
        <w:t>Podiatry</w:t>
      </w:r>
      <w:r>
        <w:rPr>
          <w:sz w:val="28"/>
          <w:szCs w:val="28"/>
        </w:rPr>
        <w:t xml:space="preserve"> Team</w:t>
      </w:r>
    </w:p>
    <w:p w14:paraId="29EC6254" w14:textId="1570CBEA" w:rsidR="004E3004" w:rsidRPr="004E3004" w:rsidRDefault="004E3004" w:rsidP="00B76191">
      <w:pPr>
        <w:pStyle w:val="ListParagraph"/>
        <w:numPr>
          <w:ilvl w:val="0"/>
          <w:numId w:val="8"/>
        </w:numPr>
        <w:rPr>
          <w:sz w:val="28"/>
          <w:szCs w:val="28"/>
        </w:rPr>
      </w:pPr>
      <w:r w:rsidRPr="004E3004">
        <w:rPr>
          <w:sz w:val="28"/>
          <w:szCs w:val="28"/>
        </w:rPr>
        <w:t xml:space="preserve">Psychology   </w:t>
      </w:r>
      <w:r>
        <w:rPr>
          <w:sz w:val="28"/>
          <w:szCs w:val="28"/>
        </w:rPr>
        <w:t xml:space="preserve">                          </w:t>
      </w:r>
      <w:r w:rsidR="00F361F8">
        <w:rPr>
          <w:sz w:val="28"/>
          <w:szCs w:val="28"/>
        </w:rPr>
        <w:tab/>
        <w:t xml:space="preserve">   </w:t>
      </w:r>
      <w:r>
        <w:rPr>
          <w:sz w:val="28"/>
          <w:szCs w:val="28"/>
        </w:rPr>
        <w:t xml:space="preserve"> -</w:t>
      </w:r>
      <w:r w:rsidR="00F361F8" w:rsidRPr="004E3004">
        <w:rPr>
          <w:sz w:val="28"/>
          <w:szCs w:val="28"/>
        </w:rPr>
        <w:t>G. P</w:t>
      </w:r>
      <w:r w:rsidRPr="004E3004">
        <w:rPr>
          <w:sz w:val="28"/>
          <w:szCs w:val="28"/>
        </w:rPr>
        <w:t xml:space="preserve"> practices </w:t>
      </w:r>
    </w:p>
    <w:p w14:paraId="41730410" w14:textId="301F2E53" w:rsidR="00E74295" w:rsidRDefault="009574C0" w:rsidP="00E74295">
      <w:pPr>
        <w:autoSpaceDE w:val="0"/>
        <w:autoSpaceDN w:val="0"/>
        <w:adjustRightInd w:val="0"/>
        <w:spacing w:after="0" w:line="240" w:lineRule="auto"/>
        <w:rPr>
          <w:rFonts w:cstheme="minorHAnsi"/>
          <w:b/>
          <w:bCs/>
          <w:color w:val="0070C0"/>
          <w:sz w:val="32"/>
          <w:szCs w:val="32"/>
          <w:u w:val="single"/>
        </w:rPr>
      </w:pPr>
      <w:r w:rsidRPr="009574C0">
        <w:rPr>
          <w:rFonts w:cstheme="minorHAnsi"/>
          <w:b/>
          <w:bCs/>
          <w:color w:val="0070C0"/>
          <w:sz w:val="32"/>
          <w:szCs w:val="32"/>
        </w:rPr>
        <w:lastRenderedPageBreak/>
        <w:t xml:space="preserve">                                </w:t>
      </w:r>
      <w:r w:rsidR="00E74295" w:rsidRPr="00E5758D">
        <w:rPr>
          <w:rFonts w:cstheme="minorHAnsi"/>
          <w:b/>
          <w:bCs/>
          <w:color w:val="0070C0"/>
          <w:sz w:val="32"/>
          <w:szCs w:val="32"/>
          <w:u w:val="single"/>
        </w:rPr>
        <w:t>W</w:t>
      </w:r>
      <w:r w:rsidR="00E5758D" w:rsidRPr="00E5758D">
        <w:rPr>
          <w:rFonts w:cstheme="minorHAnsi"/>
          <w:b/>
          <w:bCs/>
          <w:color w:val="0070C0"/>
          <w:sz w:val="32"/>
          <w:szCs w:val="32"/>
          <w:u w:val="single"/>
        </w:rPr>
        <w:t xml:space="preserve">hat we expect from you </w:t>
      </w:r>
    </w:p>
    <w:p w14:paraId="57058BAE" w14:textId="77777777" w:rsidR="00E5758D" w:rsidRPr="00E5758D" w:rsidRDefault="00E5758D" w:rsidP="00E74295">
      <w:pPr>
        <w:autoSpaceDE w:val="0"/>
        <w:autoSpaceDN w:val="0"/>
        <w:adjustRightInd w:val="0"/>
        <w:spacing w:after="0" w:line="240" w:lineRule="auto"/>
        <w:rPr>
          <w:rFonts w:cstheme="minorHAnsi"/>
          <w:b/>
          <w:bCs/>
          <w:color w:val="0070C0"/>
          <w:sz w:val="32"/>
          <w:szCs w:val="32"/>
          <w:u w:val="single"/>
        </w:rPr>
      </w:pPr>
    </w:p>
    <w:p w14:paraId="15CA83BE" w14:textId="152CDEC7" w:rsidR="00E5758D" w:rsidRDefault="00E5758D" w:rsidP="00E74295">
      <w:pPr>
        <w:autoSpaceDE w:val="0"/>
        <w:autoSpaceDN w:val="0"/>
        <w:adjustRightInd w:val="0"/>
        <w:spacing w:after="0" w:line="240" w:lineRule="auto"/>
        <w:rPr>
          <w:rFonts w:cstheme="minorHAnsi"/>
          <w:b/>
          <w:bCs/>
          <w:color w:val="0070C0"/>
          <w:sz w:val="28"/>
          <w:szCs w:val="28"/>
        </w:rPr>
      </w:pPr>
    </w:p>
    <w:p w14:paraId="746FC1E3" w14:textId="66C753F5" w:rsidR="00E74295" w:rsidRPr="00E5758D" w:rsidRDefault="00E74295" w:rsidP="00837029">
      <w:pPr>
        <w:pStyle w:val="ListParagraph"/>
        <w:numPr>
          <w:ilvl w:val="0"/>
          <w:numId w:val="1"/>
        </w:numPr>
        <w:autoSpaceDE w:val="0"/>
        <w:autoSpaceDN w:val="0"/>
        <w:adjustRightInd w:val="0"/>
        <w:spacing w:after="0" w:line="360" w:lineRule="auto"/>
        <w:rPr>
          <w:rFonts w:ascii="Arial" w:hAnsi="Arial" w:cs="Arial"/>
          <w:b/>
          <w:bCs/>
          <w:sz w:val="28"/>
          <w:szCs w:val="28"/>
        </w:rPr>
      </w:pPr>
      <w:r w:rsidRPr="00E5758D">
        <w:rPr>
          <w:rFonts w:ascii="Arial" w:hAnsi="Arial" w:cs="Arial"/>
          <w:sz w:val="28"/>
          <w:szCs w:val="28"/>
        </w:rPr>
        <w:t xml:space="preserve">We expect you to arrive on time for planned shifts and any other activity identified by your </w:t>
      </w:r>
      <w:r w:rsidR="00B33875">
        <w:rPr>
          <w:rFonts w:ascii="Arial" w:hAnsi="Arial" w:cs="Arial"/>
          <w:sz w:val="28"/>
          <w:szCs w:val="28"/>
        </w:rPr>
        <w:t>assessor</w:t>
      </w:r>
      <w:r w:rsidRPr="00E5758D">
        <w:rPr>
          <w:rFonts w:ascii="Arial" w:hAnsi="Arial" w:cs="Arial"/>
          <w:sz w:val="28"/>
          <w:szCs w:val="28"/>
        </w:rPr>
        <w:t xml:space="preserve"> or</w:t>
      </w:r>
      <w:r w:rsidRPr="00E5758D">
        <w:rPr>
          <w:rFonts w:ascii="Arial" w:hAnsi="Arial" w:cs="Arial"/>
          <w:b/>
          <w:bCs/>
          <w:sz w:val="28"/>
          <w:szCs w:val="28"/>
        </w:rPr>
        <w:t xml:space="preserve"> </w:t>
      </w:r>
      <w:r w:rsidR="00B33875" w:rsidRPr="00B33875">
        <w:rPr>
          <w:rFonts w:ascii="Arial" w:hAnsi="Arial" w:cs="Arial"/>
          <w:sz w:val="28"/>
          <w:szCs w:val="28"/>
        </w:rPr>
        <w:t>supervisor</w:t>
      </w:r>
      <w:r w:rsidR="00B33875">
        <w:rPr>
          <w:rFonts w:ascii="Arial" w:hAnsi="Arial" w:cs="Arial"/>
          <w:sz w:val="28"/>
          <w:szCs w:val="28"/>
        </w:rPr>
        <w:t>.</w:t>
      </w:r>
      <w:r w:rsidR="00B33875" w:rsidRPr="00B33875">
        <w:rPr>
          <w:rFonts w:ascii="Arial" w:hAnsi="Arial" w:cs="Arial"/>
          <w:sz w:val="28"/>
          <w:szCs w:val="28"/>
        </w:rPr>
        <w:t xml:space="preserve"> </w:t>
      </w:r>
    </w:p>
    <w:p w14:paraId="7E6E06C4" w14:textId="21714353" w:rsidR="00E74295" w:rsidRDefault="00837029"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We expect you to ensure your </w:t>
      </w:r>
      <w:r w:rsidR="00B33875">
        <w:rPr>
          <w:rFonts w:ascii="Arial" w:hAnsi="Arial" w:cs="Arial"/>
          <w:sz w:val="28"/>
          <w:szCs w:val="28"/>
        </w:rPr>
        <w:t>assessor</w:t>
      </w:r>
      <w:r w:rsidR="00E74295" w:rsidRPr="00E5758D">
        <w:rPr>
          <w:rFonts w:ascii="Arial" w:hAnsi="Arial" w:cs="Arial"/>
          <w:sz w:val="28"/>
          <w:szCs w:val="28"/>
        </w:rPr>
        <w:t xml:space="preserve"> </w:t>
      </w:r>
      <w:r w:rsidR="00E461E3">
        <w:rPr>
          <w:rFonts w:ascii="Arial" w:hAnsi="Arial" w:cs="Arial"/>
          <w:sz w:val="28"/>
          <w:szCs w:val="28"/>
        </w:rPr>
        <w:t xml:space="preserve">or </w:t>
      </w:r>
      <w:r w:rsidR="00E461E3" w:rsidRPr="00B33875">
        <w:rPr>
          <w:rFonts w:ascii="Arial" w:hAnsi="Arial" w:cs="Arial"/>
          <w:sz w:val="28"/>
          <w:szCs w:val="28"/>
        </w:rPr>
        <w:t>supervisor</w:t>
      </w:r>
      <w:r w:rsidR="00E461E3">
        <w:rPr>
          <w:rFonts w:ascii="Arial" w:hAnsi="Arial" w:cs="Arial"/>
          <w:sz w:val="28"/>
          <w:szCs w:val="28"/>
        </w:rPr>
        <w:t xml:space="preserve"> </w:t>
      </w:r>
      <w:r w:rsidR="00E74295" w:rsidRPr="00E5758D">
        <w:rPr>
          <w:rFonts w:ascii="Arial" w:hAnsi="Arial" w:cs="Arial"/>
          <w:sz w:val="28"/>
          <w:szCs w:val="28"/>
        </w:rPr>
        <w:t>is aware of your learning outcomes for the placem</w:t>
      </w:r>
      <w:r w:rsidR="00386604" w:rsidRPr="00E5758D">
        <w:rPr>
          <w:rFonts w:ascii="Arial" w:hAnsi="Arial" w:cs="Arial"/>
          <w:sz w:val="28"/>
          <w:szCs w:val="28"/>
        </w:rPr>
        <w:t>ent and specific learning needs</w:t>
      </w:r>
    </w:p>
    <w:p w14:paraId="5E067D38" w14:textId="4B09A688" w:rsidR="00E74295" w:rsidRDefault="00E74295"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We expect you to </w:t>
      </w:r>
      <w:r w:rsidR="00F361F8" w:rsidRPr="00E5758D">
        <w:rPr>
          <w:rFonts w:ascii="Arial" w:hAnsi="Arial" w:cs="Arial"/>
          <w:sz w:val="28"/>
          <w:szCs w:val="28"/>
        </w:rPr>
        <w:t>always act in a professional manner</w:t>
      </w:r>
      <w:r w:rsidR="00837029" w:rsidRPr="00E5758D">
        <w:rPr>
          <w:rFonts w:ascii="Arial" w:hAnsi="Arial" w:cs="Arial"/>
          <w:sz w:val="28"/>
          <w:szCs w:val="28"/>
        </w:rPr>
        <w:t xml:space="preserve"> in line with the NMC Code of Conduct</w:t>
      </w:r>
    </w:p>
    <w:p w14:paraId="39FEBC77" w14:textId="4C5361CC" w:rsidR="00E74295" w:rsidRDefault="00E74295"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We expect you to dress in accordance with your University uniform policy, </w:t>
      </w:r>
      <w:r w:rsidR="00F361F8" w:rsidRPr="00E5758D">
        <w:rPr>
          <w:rFonts w:ascii="Arial" w:hAnsi="Arial" w:cs="Arial"/>
          <w:sz w:val="28"/>
          <w:szCs w:val="28"/>
        </w:rPr>
        <w:t>and</w:t>
      </w:r>
      <w:r w:rsidRPr="00E5758D">
        <w:rPr>
          <w:rFonts w:ascii="Arial" w:hAnsi="Arial" w:cs="Arial"/>
          <w:sz w:val="28"/>
          <w:szCs w:val="28"/>
        </w:rPr>
        <w:t xml:space="preserve"> in accor</w:t>
      </w:r>
      <w:r w:rsidR="00386604" w:rsidRPr="00E5758D">
        <w:rPr>
          <w:rFonts w:ascii="Arial" w:hAnsi="Arial" w:cs="Arial"/>
          <w:sz w:val="28"/>
          <w:szCs w:val="28"/>
        </w:rPr>
        <w:t>dance with the Trust dress code</w:t>
      </w:r>
    </w:p>
    <w:p w14:paraId="7C90E304" w14:textId="04E914ED" w:rsidR="00E74295" w:rsidRDefault="00E74295"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You should inform your </w:t>
      </w:r>
      <w:r w:rsidR="00B33875">
        <w:rPr>
          <w:rFonts w:ascii="Arial" w:hAnsi="Arial" w:cs="Arial"/>
          <w:sz w:val="28"/>
          <w:szCs w:val="28"/>
        </w:rPr>
        <w:t xml:space="preserve">assessor and supervisor </w:t>
      </w:r>
      <w:r w:rsidRPr="00E5758D">
        <w:rPr>
          <w:rFonts w:ascii="Arial" w:hAnsi="Arial" w:cs="Arial"/>
          <w:sz w:val="28"/>
          <w:szCs w:val="28"/>
        </w:rPr>
        <w:t>if you are unwell and not able to attend your placement. The process for how to do this will be covered on your induction to the ward</w:t>
      </w:r>
      <w:r w:rsidR="00837029" w:rsidRPr="00E5758D">
        <w:rPr>
          <w:rFonts w:ascii="Arial" w:hAnsi="Arial" w:cs="Arial"/>
          <w:sz w:val="28"/>
          <w:szCs w:val="28"/>
        </w:rPr>
        <w:t xml:space="preserve"> </w:t>
      </w:r>
      <w:r w:rsidRPr="00E5758D">
        <w:rPr>
          <w:rFonts w:ascii="Arial" w:hAnsi="Arial" w:cs="Arial"/>
          <w:sz w:val="28"/>
          <w:szCs w:val="28"/>
        </w:rPr>
        <w:t>/ initial interview</w:t>
      </w:r>
      <w:r w:rsidR="00837029" w:rsidRPr="00E5758D">
        <w:rPr>
          <w:rFonts w:ascii="Arial" w:hAnsi="Arial" w:cs="Arial"/>
          <w:sz w:val="28"/>
          <w:szCs w:val="28"/>
        </w:rPr>
        <w:t xml:space="preserve"> with your </w:t>
      </w:r>
      <w:r w:rsidR="00B33875">
        <w:rPr>
          <w:rFonts w:ascii="Arial" w:hAnsi="Arial" w:cs="Arial"/>
          <w:sz w:val="28"/>
          <w:szCs w:val="28"/>
        </w:rPr>
        <w:t>assessor</w:t>
      </w:r>
    </w:p>
    <w:p w14:paraId="5D61FCB9" w14:textId="00BD6F3F" w:rsidR="00E74295" w:rsidRDefault="00E74295"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We expect you to </w:t>
      </w:r>
      <w:r w:rsidR="00F361F8" w:rsidRPr="00E5758D">
        <w:rPr>
          <w:rFonts w:ascii="Arial" w:hAnsi="Arial" w:cs="Arial"/>
          <w:sz w:val="28"/>
          <w:szCs w:val="28"/>
        </w:rPr>
        <w:t>always maintain and respect confidentiality</w:t>
      </w:r>
      <w:r w:rsidRPr="00E5758D">
        <w:rPr>
          <w:rFonts w:ascii="Arial" w:hAnsi="Arial" w:cs="Arial"/>
          <w:sz w:val="28"/>
          <w:szCs w:val="28"/>
        </w:rPr>
        <w:t xml:space="preserve">. This applies to </w:t>
      </w:r>
      <w:r w:rsidR="00837029" w:rsidRPr="00E5758D">
        <w:rPr>
          <w:rFonts w:ascii="Arial" w:hAnsi="Arial" w:cs="Arial"/>
          <w:sz w:val="28"/>
          <w:szCs w:val="28"/>
        </w:rPr>
        <w:t>patients</w:t>
      </w:r>
      <w:r w:rsidRPr="00E5758D">
        <w:rPr>
          <w:rFonts w:ascii="Arial" w:hAnsi="Arial" w:cs="Arial"/>
          <w:sz w:val="28"/>
          <w:szCs w:val="28"/>
        </w:rPr>
        <w:t>, their records and discussio</w:t>
      </w:r>
      <w:r w:rsidR="00837029" w:rsidRPr="00E5758D">
        <w:rPr>
          <w:rFonts w:ascii="Arial" w:hAnsi="Arial" w:cs="Arial"/>
          <w:sz w:val="28"/>
          <w:szCs w:val="28"/>
        </w:rPr>
        <w:t xml:space="preserve">ns between the student and the </w:t>
      </w:r>
      <w:r w:rsidR="00B33875">
        <w:rPr>
          <w:rFonts w:ascii="Arial" w:hAnsi="Arial" w:cs="Arial"/>
          <w:sz w:val="28"/>
          <w:szCs w:val="28"/>
        </w:rPr>
        <w:t>assessor</w:t>
      </w:r>
    </w:p>
    <w:p w14:paraId="1329312F" w14:textId="7AA5312B" w:rsidR="00E74295" w:rsidRDefault="00E74295" w:rsidP="00837029">
      <w:pPr>
        <w:pStyle w:val="ListParagraph"/>
        <w:numPr>
          <w:ilvl w:val="0"/>
          <w:numId w:val="1"/>
        </w:numPr>
        <w:autoSpaceDE w:val="0"/>
        <w:autoSpaceDN w:val="0"/>
        <w:adjustRightInd w:val="0"/>
        <w:spacing w:after="0" w:line="360" w:lineRule="auto"/>
        <w:rPr>
          <w:rFonts w:ascii="Arial" w:hAnsi="Arial" w:cs="Arial"/>
          <w:sz w:val="28"/>
          <w:szCs w:val="28"/>
        </w:rPr>
      </w:pPr>
      <w:r w:rsidRPr="00E5758D">
        <w:rPr>
          <w:rFonts w:ascii="Arial" w:hAnsi="Arial" w:cs="Arial"/>
          <w:sz w:val="28"/>
          <w:szCs w:val="28"/>
        </w:rPr>
        <w:t xml:space="preserve">We </w:t>
      </w:r>
      <w:r w:rsidR="00B33875">
        <w:rPr>
          <w:rFonts w:ascii="Arial" w:hAnsi="Arial" w:cs="Arial"/>
          <w:sz w:val="28"/>
          <w:szCs w:val="28"/>
        </w:rPr>
        <w:t xml:space="preserve">encourage </w:t>
      </w:r>
      <w:r w:rsidRPr="00E5758D">
        <w:rPr>
          <w:rFonts w:ascii="Arial" w:hAnsi="Arial" w:cs="Arial"/>
          <w:sz w:val="28"/>
          <w:szCs w:val="28"/>
        </w:rPr>
        <w:t xml:space="preserve">you to raise any </w:t>
      </w:r>
      <w:r w:rsidR="00B33875">
        <w:rPr>
          <w:rFonts w:ascii="Arial" w:hAnsi="Arial" w:cs="Arial"/>
          <w:sz w:val="28"/>
          <w:szCs w:val="28"/>
        </w:rPr>
        <w:t xml:space="preserve">concerns </w:t>
      </w:r>
      <w:r w:rsidRPr="00E5758D">
        <w:rPr>
          <w:rFonts w:ascii="Arial" w:hAnsi="Arial" w:cs="Arial"/>
          <w:sz w:val="28"/>
          <w:szCs w:val="28"/>
        </w:rPr>
        <w:t>rega</w:t>
      </w:r>
      <w:r w:rsidR="00837029" w:rsidRPr="00E5758D">
        <w:rPr>
          <w:rFonts w:ascii="Arial" w:hAnsi="Arial" w:cs="Arial"/>
          <w:sz w:val="28"/>
          <w:szCs w:val="28"/>
        </w:rPr>
        <w:t xml:space="preserve">rding your placement with your </w:t>
      </w:r>
      <w:r w:rsidR="00B33875">
        <w:rPr>
          <w:rFonts w:ascii="Arial" w:hAnsi="Arial" w:cs="Arial"/>
          <w:sz w:val="28"/>
          <w:szCs w:val="28"/>
        </w:rPr>
        <w:t xml:space="preserve">assessor </w:t>
      </w:r>
      <w:r w:rsidR="0066505A" w:rsidRPr="00E5758D">
        <w:rPr>
          <w:rFonts w:ascii="Arial" w:hAnsi="Arial" w:cs="Arial"/>
          <w:sz w:val="28"/>
          <w:szCs w:val="28"/>
        </w:rPr>
        <w:t>or our lead nurse</w:t>
      </w:r>
      <w:r w:rsidRPr="00E5758D">
        <w:rPr>
          <w:rFonts w:ascii="Arial" w:hAnsi="Arial" w:cs="Arial"/>
          <w:sz w:val="28"/>
          <w:szCs w:val="28"/>
        </w:rPr>
        <w:t>. If this is not possible you should contact your link tutor</w:t>
      </w:r>
      <w:r w:rsidR="00837029" w:rsidRPr="00E5758D">
        <w:rPr>
          <w:rFonts w:ascii="Arial" w:hAnsi="Arial" w:cs="Arial"/>
          <w:sz w:val="28"/>
          <w:szCs w:val="28"/>
        </w:rPr>
        <w:t xml:space="preserve"> </w:t>
      </w:r>
      <w:r w:rsidRPr="00E5758D">
        <w:rPr>
          <w:rFonts w:ascii="Arial" w:hAnsi="Arial" w:cs="Arial"/>
          <w:sz w:val="28"/>
          <w:szCs w:val="28"/>
        </w:rPr>
        <w:t>/</w:t>
      </w:r>
      <w:r w:rsidR="00837029" w:rsidRPr="00E5758D">
        <w:rPr>
          <w:rFonts w:ascii="Arial" w:hAnsi="Arial" w:cs="Arial"/>
          <w:sz w:val="28"/>
          <w:szCs w:val="28"/>
        </w:rPr>
        <w:t xml:space="preserve"> </w:t>
      </w:r>
      <w:r w:rsidRPr="00E5758D">
        <w:rPr>
          <w:rFonts w:ascii="Arial" w:hAnsi="Arial" w:cs="Arial"/>
          <w:sz w:val="28"/>
          <w:szCs w:val="28"/>
        </w:rPr>
        <w:t>placement co-ordinator.</w:t>
      </w:r>
    </w:p>
    <w:p w14:paraId="2E5081BC" w14:textId="143C529F" w:rsidR="00837029" w:rsidRDefault="00E74295" w:rsidP="00837029">
      <w:pPr>
        <w:pStyle w:val="ListParagraph"/>
        <w:numPr>
          <w:ilvl w:val="0"/>
          <w:numId w:val="1"/>
        </w:numPr>
        <w:spacing w:line="360" w:lineRule="auto"/>
        <w:rPr>
          <w:rFonts w:ascii="Arial" w:hAnsi="Arial" w:cs="Arial"/>
          <w:sz w:val="28"/>
          <w:szCs w:val="28"/>
        </w:rPr>
      </w:pPr>
      <w:r w:rsidRPr="00E5758D">
        <w:rPr>
          <w:rFonts w:ascii="Arial" w:hAnsi="Arial" w:cs="Arial"/>
          <w:sz w:val="28"/>
          <w:szCs w:val="28"/>
        </w:rPr>
        <w:t xml:space="preserve">Your </w:t>
      </w:r>
      <w:r w:rsidR="00B33875">
        <w:rPr>
          <w:rFonts w:ascii="Arial" w:hAnsi="Arial" w:cs="Arial"/>
          <w:sz w:val="28"/>
          <w:szCs w:val="28"/>
        </w:rPr>
        <w:t>assessor</w:t>
      </w:r>
      <w:r w:rsidRPr="00E5758D">
        <w:rPr>
          <w:rFonts w:ascii="Arial" w:hAnsi="Arial" w:cs="Arial"/>
          <w:sz w:val="28"/>
          <w:szCs w:val="28"/>
        </w:rPr>
        <w:t xml:space="preserve"> will be responsible for your assessment, co-ordination of learning and personal support.</w:t>
      </w:r>
      <w:r w:rsidR="00386604" w:rsidRPr="00E5758D">
        <w:rPr>
          <w:rFonts w:ascii="Arial" w:hAnsi="Arial" w:cs="Arial"/>
          <w:sz w:val="28"/>
          <w:szCs w:val="28"/>
        </w:rPr>
        <w:t xml:space="preserve"> It is your responsibility to ensure this is done</w:t>
      </w:r>
    </w:p>
    <w:p w14:paraId="618DE2D6" w14:textId="77777777" w:rsidR="00E74295" w:rsidRPr="004E3004" w:rsidRDefault="00837029" w:rsidP="00837029">
      <w:pPr>
        <w:pStyle w:val="ListParagraph"/>
        <w:numPr>
          <w:ilvl w:val="0"/>
          <w:numId w:val="1"/>
        </w:numPr>
        <w:spacing w:line="360" w:lineRule="auto"/>
        <w:rPr>
          <w:rFonts w:cstheme="minorHAnsi"/>
          <w:sz w:val="28"/>
          <w:szCs w:val="28"/>
        </w:rPr>
      </w:pPr>
      <w:r w:rsidRPr="00E5758D">
        <w:rPr>
          <w:rFonts w:ascii="Arial" w:hAnsi="Arial" w:cs="Arial"/>
          <w:sz w:val="28"/>
          <w:szCs w:val="28"/>
        </w:rPr>
        <w:t>Make the most of your placement and enjoy this learning opportunity</w:t>
      </w:r>
      <w:r w:rsidR="00E74295" w:rsidRPr="004E3004">
        <w:rPr>
          <w:sz w:val="28"/>
          <w:szCs w:val="28"/>
        </w:rPr>
        <w:br w:type="page"/>
      </w:r>
    </w:p>
    <w:p w14:paraId="1BF012CB" w14:textId="5F4CEFBA" w:rsidR="000E52D6" w:rsidRPr="009574C0" w:rsidRDefault="000E52D6" w:rsidP="000E52D6">
      <w:pPr>
        <w:jc w:val="center"/>
        <w:rPr>
          <w:b/>
          <w:color w:val="0070C0"/>
          <w:sz w:val="32"/>
          <w:szCs w:val="32"/>
          <w:u w:val="single"/>
        </w:rPr>
      </w:pPr>
      <w:r w:rsidRPr="009574C0">
        <w:rPr>
          <w:b/>
          <w:color w:val="0070C0"/>
          <w:sz w:val="32"/>
          <w:szCs w:val="32"/>
          <w:u w:val="single"/>
        </w:rPr>
        <w:lastRenderedPageBreak/>
        <w:t>Useful information</w:t>
      </w:r>
    </w:p>
    <w:p w14:paraId="7EEA75CB" w14:textId="77777777" w:rsidR="000E52D6" w:rsidRPr="00B33875" w:rsidRDefault="000E52D6" w:rsidP="00423E56">
      <w:pPr>
        <w:rPr>
          <w:b/>
          <w:sz w:val="26"/>
          <w:szCs w:val="26"/>
          <w:u w:val="single"/>
        </w:rPr>
      </w:pPr>
      <w:r w:rsidRPr="00B33875">
        <w:rPr>
          <w:b/>
          <w:sz w:val="26"/>
          <w:szCs w:val="26"/>
          <w:u w:val="single"/>
        </w:rPr>
        <w:t>Lead Nurse:</w:t>
      </w:r>
    </w:p>
    <w:p w14:paraId="03B5E4C9" w14:textId="22B79655" w:rsidR="000E52D6" w:rsidRPr="00B33875" w:rsidRDefault="00CC2488" w:rsidP="00423E56">
      <w:pPr>
        <w:rPr>
          <w:sz w:val="26"/>
          <w:szCs w:val="26"/>
        </w:rPr>
      </w:pPr>
      <w:r w:rsidRPr="00B33875">
        <w:rPr>
          <w:sz w:val="26"/>
          <w:szCs w:val="26"/>
        </w:rPr>
        <w:t xml:space="preserve">Gemma </w:t>
      </w:r>
      <w:r w:rsidR="00F361F8" w:rsidRPr="00B33875">
        <w:rPr>
          <w:sz w:val="26"/>
          <w:szCs w:val="26"/>
        </w:rPr>
        <w:t>Allen (</w:t>
      </w:r>
      <w:hyperlink r:id="rId8" w:history="1">
        <w:r w:rsidR="00B33875" w:rsidRPr="00B33875">
          <w:rPr>
            <w:rStyle w:val="Hyperlink"/>
            <w:sz w:val="26"/>
            <w:szCs w:val="26"/>
          </w:rPr>
          <w:t>Gemma.Allen2@srft.nhs.uk</w:t>
        </w:r>
      </w:hyperlink>
      <w:r w:rsidRPr="00B33875">
        <w:rPr>
          <w:sz w:val="26"/>
          <w:szCs w:val="26"/>
        </w:rPr>
        <w:t>)</w:t>
      </w:r>
    </w:p>
    <w:p w14:paraId="7A6E8A34" w14:textId="77777777" w:rsidR="00B33875" w:rsidRPr="00B33875" w:rsidRDefault="00B33875" w:rsidP="00B33875">
      <w:pPr>
        <w:rPr>
          <w:b/>
          <w:bCs/>
          <w:sz w:val="26"/>
          <w:szCs w:val="26"/>
          <w:u w:val="single"/>
        </w:rPr>
      </w:pPr>
      <w:r w:rsidRPr="00B33875">
        <w:rPr>
          <w:b/>
          <w:bCs/>
          <w:sz w:val="26"/>
          <w:szCs w:val="26"/>
          <w:u w:val="single"/>
        </w:rPr>
        <w:t>Lead educators</w:t>
      </w:r>
    </w:p>
    <w:p w14:paraId="2E0A7994" w14:textId="77777777" w:rsidR="00B33875" w:rsidRPr="00B33875" w:rsidRDefault="00B33875" w:rsidP="00B33875">
      <w:pPr>
        <w:rPr>
          <w:b/>
          <w:bCs/>
          <w:sz w:val="26"/>
          <w:szCs w:val="26"/>
          <w:u w:val="single"/>
        </w:rPr>
      </w:pPr>
      <w:r w:rsidRPr="00B33875">
        <w:rPr>
          <w:sz w:val="26"/>
          <w:szCs w:val="26"/>
        </w:rPr>
        <w:t>Caroline Eden</w:t>
      </w:r>
      <w:r w:rsidRPr="00B33875">
        <w:rPr>
          <w:b/>
          <w:bCs/>
          <w:sz w:val="26"/>
          <w:szCs w:val="26"/>
          <w:u w:val="single"/>
        </w:rPr>
        <w:t xml:space="preserve"> </w:t>
      </w:r>
      <w:r w:rsidRPr="00B33875">
        <w:rPr>
          <w:sz w:val="26"/>
          <w:szCs w:val="26"/>
        </w:rPr>
        <w:t>(</w:t>
      </w:r>
      <w:hyperlink r:id="rId9" w:history="1">
        <w:r w:rsidRPr="00B33875">
          <w:rPr>
            <w:rStyle w:val="Hyperlink"/>
            <w:color w:val="auto"/>
            <w:sz w:val="26"/>
            <w:szCs w:val="26"/>
          </w:rPr>
          <w:t>Caroline.Eden@srft.nhs.uk</w:t>
        </w:r>
      </w:hyperlink>
      <w:r w:rsidRPr="00B33875">
        <w:rPr>
          <w:sz w:val="26"/>
          <w:szCs w:val="26"/>
        </w:rPr>
        <w:t>)</w:t>
      </w:r>
    </w:p>
    <w:p w14:paraId="3A4FC4C2" w14:textId="5864CC9D" w:rsidR="00B33875" w:rsidRPr="00B33875" w:rsidRDefault="00B33875" w:rsidP="00B33875">
      <w:pPr>
        <w:rPr>
          <w:b/>
          <w:bCs/>
          <w:sz w:val="26"/>
          <w:szCs w:val="26"/>
          <w:u w:val="single"/>
        </w:rPr>
      </w:pPr>
      <w:r w:rsidRPr="00B33875">
        <w:rPr>
          <w:sz w:val="26"/>
          <w:szCs w:val="26"/>
        </w:rPr>
        <w:t>Rebecca Makin</w:t>
      </w:r>
      <w:r w:rsidRPr="00B33875">
        <w:rPr>
          <w:b/>
          <w:bCs/>
          <w:sz w:val="26"/>
          <w:szCs w:val="26"/>
          <w:u w:val="single"/>
        </w:rPr>
        <w:t xml:space="preserve"> </w:t>
      </w:r>
      <w:r w:rsidRPr="00B33875">
        <w:rPr>
          <w:sz w:val="26"/>
          <w:szCs w:val="26"/>
        </w:rPr>
        <w:t>(Rebecca.makin@srft.nhs.uk)</w:t>
      </w:r>
    </w:p>
    <w:p w14:paraId="3E3D08A4" w14:textId="77F1F32C" w:rsidR="000E52D6" w:rsidRPr="00B33875" w:rsidRDefault="00B37368" w:rsidP="00423E56">
      <w:pPr>
        <w:rPr>
          <w:b/>
          <w:sz w:val="26"/>
          <w:szCs w:val="26"/>
          <w:u w:val="single"/>
        </w:rPr>
      </w:pPr>
      <w:r w:rsidRPr="00B33875">
        <w:rPr>
          <w:b/>
          <w:sz w:val="26"/>
          <w:szCs w:val="26"/>
          <w:u w:val="single"/>
        </w:rPr>
        <w:t>C</w:t>
      </w:r>
      <w:r w:rsidR="000E52D6" w:rsidRPr="00B33875">
        <w:rPr>
          <w:b/>
          <w:sz w:val="26"/>
          <w:szCs w:val="26"/>
          <w:u w:val="single"/>
        </w:rPr>
        <w:t>ontact information</w:t>
      </w:r>
    </w:p>
    <w:p w14:paraId="468142D6" w14:textId="0C115A04" w:rsidR="000E52D6" w:rsidRPr="00B33875" w:rsidRDefault="00CC2488" w:rsidP="00423E56">
      <w:pPr>
        <w:rPr>
          <w:sz w:val="26"/>
          <w:szCs w:val="26"/>
        </w:rPr>
      </w:pPr>
      <w:r w:rsidRPr="00B33875">
        <w:rPr>
          <w:sz w:val="26"/>
          <w:szCs w:val="26"/>
        </w:rPr>
        <w:t>Community Diabetes Team Base</w:t>
      </w:r>
      <w:r w:rsidR="008C7B2E" w:rsidRPr="00B33875">
        <w:rPr>
          <w:sz w:val="26"/>
          <w:szCs w:val="26"/>
        </w:rPr>
        <w:t>:</w:t>
      </w:r>
      <w:r w:rsidR="000E52D6" w:rsidRPr="00B33875">
        <w:rPr>
          <w:sz w:val="26"/>
          <w:szCs w:val="26"/>
        </w:rPr>
        <w:t xml:space="preserve"> </w:t>
      </w:r>
      <w:r w:rsidR="008C7B2E" w:rsidRPr="00B33875">
        <w:rPr>
          <w:sz w:val="26"/>
          <w:szCs w:val="26"/>
        </w:rPr>
        <w:t>0161</w:t>
      </w:r>
      <w:r w:rsidR="00F361F8" w:rsidRPr="00B33875">
        <w:rPr>
          <w:sz w:val="26"/>
          <w:szCs w:val="26"/>
        </w:rPr>
        <w:t xml:space="preserve"> </w:t>
      </w:r>
      <w:r w:rsidR="008C7B2E" w:rsidRPr="00B33875">
        <w:rPr>
          <w:sz w:val="26"/>
          <w:szCs w:val="26"/>
        </w:rPr>
        <w:t>206</w:t>
      </w:r>
      <w:r w:rsidR="00F361F8" w:rsidRPr="00B33875">
        <w:rPr>
          <w:sz w:val="26"/>
          <w:szCs w:val="26"/>
        </w:rPr>
        <w:t xml:space="preserve"> </w:t>
      </w:r>
      <w:r w:rsidR="008C7B2E" w:rsidRPr="00B33875">
        <w:rPr>
          <w:sz w:val="26"/>
          <w:szCs w:val="26"/>
        </w:rPr>
        <w:t xml:space="preserve">8802 </w:t>
      </w:r>
    </w:p>
    <w:p w14:paraId="67EDDB9D" w14:textId="5B4E77FC" w:rsidR="005C7D78" w:rsidRPr="00B33875" w:rsidRDefault="00CC2488" w:rsidP="00423E56">
      <w:pPr>
        <w:rPr>
          <w:sz w:val="26"/>
          <w:szCs w:val="26"/>
        </w:rPr>
      </w:pPr>
      <w:r w:rsidRPr="00B33875">
        <w:rPr>
          <w:sz w:val="26"/>
          <w:szCs w:val="26"/>
        </w:rPr>
        <w:t>Inpatient Diabetes Team Base</w:t>
      </w:r>
      <w:r w:rsidR="008C7B2E" w:rsidRPr="00B33875">
        <w:rPr>
          <w:sz w:val="26"/>
          <w:szCs w:val="26"/>
        </w:rPr>
        <w:t xml:space="preserve">: 07928658542 </w:t>
      </w:r>
    </w:p>
    <w:p w14:paraId="03210F61" w14:textId="0AAC7C64" w:rsidR="004E3004" w:rsidRPr="00B33875" w:rsidRDefault="004E3004" w:rsidP="00423E56">
      <w:pPr>
        <w:rPr>
          <w:sz w:val="26"/>
          <w:szCs w:val="26"/>
        </w:rPr>
      </w:pPr>
      <w:r w:rsidRPr="00B33875">
        <w:rPr>
          <w:b/>
          <w:sz w:val="26"/>
          <w:szCs w:val="26"/>
          <w:u w:val="single"/>
        </w:rPr>
        <w:t xml:space="preserve">Team locations </w:t>
      </w:r>
    </w:p>
    <w:p w14:paraId="69123A85" w14:textId="668917D0" w:rsidR="00276A9C" w:rsidRPr="00B33875" w:rsidRDefault="00276A9C" w:rsidP="00276A9C">
      <w:pPr>
        <w:rPr>
          <w:sz w:val="26"/>
          <w:szCs w:val="26"/>
        </w:rPr>
      </w:pPr>
      <w:r w:rsidRPr="00B33875">
        <w:rPr>
          <w:sz w:val="26"/>
          <w:szCs w:val="26"/>
          <w:u w:val="single"/>
        </w:rPr>
        <w:t xml:space="preserve">Our </w:t>
      </w:r>
      <w:r w:rsidR="009B1D6A">
        <w:rPr>
          <w:sz w:val="26"/>
          <w:szCs w:val="26"/>
          <w:u w:val="single"/>
        </w:rPr>
        <w:t>i</w:t>
      </w:r>
      <w:r w:rsidR="00CC2488" w:rsidRPr="00B33875">
        <w:rPr>
          <w:sz w:val="26"/>
          <w:szCs w:val="26"/>
          <w:u w:val="single"/>
        </w:rPr>
        <w:t xml:space="preserve">npatient </w:t>
      </w:r>
      <w:r w:rsidR="009B1D6A">
        <w:rPr>
          <w:sz w:val="26"/>
          <w:szCs w:val="26"/>
          <w:u w:val="single"/>
        </w:rPr>
        <w:t xml:space="preserve">service </w:t>
      </w:r>
      <w:r w:rsidRPr="00B33875">
        <w:rPr>
          <w:sz w:val="26"/>
          <w:szCs w:val="26"/>
        </w:rPr>
        <w:t xml:space="preserve">is based </w:t>
      </w:r>
      <w:r w:rsidR="00CC2488" w:rsidRPr="00B33875">
        <w:rPr>
          <w:sz w:val="26"/>
          <w:szCs w:val="26"/>
        </w:rPr>
        <w:t xml:space="preserve">in the Diabetes &amp; Endocrine offices. They are </w:t>
      </w:r>
      <w:r w:rsidRPr="00B33875">
        <w:rPr>
          <w:sz w:val="26"/>
          <w:szCs w:val="26"/>
        </w:rPr>
        <w:t xml:space="preserve">at Salford Royal in the </w:t>
      </w:r>
      <w:proofErr w:type="spellStart"/>
      <w:r w:rsidRPr="00B33875">
        <w:rPr>
          <w:sz w:val="26"/>
          <w:szCs w:val="26"/>
        </w:rPr>
        <w:t>Ladywell</w:t>
      </w:r>
      <w:proofErr w:type="spellEnd"/>
      <w:r w:rsidRPr="00B33875">
        <w:rPr>
          <w:sz w:val="26"/>
          <w:szCs w:val="26"/>
        </w:rPr>
        <w:t xml:space="preserve"> building</w:t>
      </w:r>
      <w:r w:rsidR="00CC2488" w:rsidRPr="00B33875">
        <w:rPr>
          <w:sz w:val="26"/>
          <w:szCs w:val="26"/>
        </w:rPr>
        <w:t>.</w:t>
      </w:r>
      <w:r w:rsidRPr="00B33875">
        <w:rPr>
          <w:sz w:val="26"/>
          <w:szCs w:val="26"/>
        </w:rPr>
        <w:t xml:space="preserve"> (opposite ward L1)</w:t>
      </w:r>
    </w:p>
    <w:p w14:paraId="337FBA64" w14:textId="3C9EC3D4" w:rsidR="009B1D6A" w:rsidRPr="00B33875" w:rsidRDefault="00276A9C" w:rsidP="009B1D6A">
      <w:pPr>
        <w:rPr>
          <w:sz w:val="26"/>
          <w:szCs w:val="26"/>
        </w:rPr>
      </w:pPr>
      <w:r w:rsidRPr="00B33875">
        <w:rPr>
          <w:sz w:val="26"/>
          <w:szCs w:val="26"/>
          <w:u w:val="single"/>
        </w:rPr>
        <w:t xml:space="preserve">Our </w:t>
      </w:r>
      <w:r w:rsidR="009B1D6A">
        <w:rPr>
          <w:sz w:val="26"/>
          <w:szCs w:val="26"/>
          <w:u w:val="single"/>
        </w:rPr>
        <w:t>c</w:t>
      </w:r>
      <w:r w:rsidRPr="00B33875">
        <w:rPr>
          <w:sz w:val="26"/>
          <w:szCs w:val="26"/>
          <w:u w:val="single"/>
        </w:rPr>
        <w:t xml:space="preserve">ommunity </w:t>
      </w:r>
      <w:r w:rsidR="009B1D6A">
        <w:rPr>
          <w:sz w:val="26"/>
          <w:szCs w:val="26"/>
          <w:u w:val="single"/>
        </w:rPr>
        <w:t xml:space="preserve">service </w:t>
      </w:r>
      <w:r w:rsidR="00CC2488" w:rsidRPr="00B33875">
        <w:rPr>
          <w:sz w:val="26"/>
          <w:szCs w:val="26"/>
        </w:rPr>
        <w:t xml:space="preserve">is </w:t>
      </w:r>
      <w:r w:rsidRPr="00B33875">
        <w:rPr>
          <w:sz w:val="26"/>
          <w:szCs w:val="26"/>
        </w:rPr>
        <w:t>base</w:t>
      </w:r>
      <w:r w:rsidR="00CC2488" w:rsidRPr="00B33875">
        <w:rPr>
          <w:sz w:val="26"/>
          <w:szCs w:val="26"/>
        </w:rPr>
        <w:t>d</w:t>
      </w:r>
      <w:r w:rsidR="009B1D6A">
        <w:rPr>
          <w:sz w:val="26"/>
          <w:szCs w:val="26"/>
        </w:rPr>
        <w:t xml:space="preserve"> </w:t>
      </w:r>
      <w:proofErr w:type="gramStart"/>
      <w:r w:rsidR="009B1D6A">
        <w:rPr>
          <w:sz w:val="26"/>
          <w:szCs w:val="26"/>
        </w:rPr>
        <w:t xml:space="preserve">at </w:t>
      </w:r>
      <w:r w:rsidR="005B19B4" w:rsidRPr="00B33875">
        <w:rPr>
          <w:sz w:val="26"/>
          <w:szCs w:val="26"/>
        </w:rPr>
        <w:t xml:space="preserve"> </w:t>
      </w:r>
      <w:r w:rsidR="009B1D6A" w:rsidRPr="00B33875">
        <w:rPr>
          <w:b/>
          <w:bCs/>
          <w:sz w:val="26"/>
          <w:szCs w:val="26"/>
        </w:rPr>
        <w:t>Swinton</w:t>
      </w:r>
      <w:proofErr w:type="gramEnd"/>
      <w:r w:rsidR="009B1D6A" w:rsidRPr="00B33875">
        <w:rPr>
          <w:b/>
          <w:bCs/>
          <w:sz w:val="26"/>
          <w:szCs w:val="26"/>
        </w:rPr>
        <w:t xml:space="preserve"> Gateway </w:t>
      </w:r>
      <w:r w:rsidR="009B1D6A" w:rsidRPr="00B33875">
        <w:rPr>
          <w:sz w:val="26"/>
          <w:szCs w:val="26"/>
        </w:rPr>
        <w:t>-100 Chorley Road Swinton M27 6BP</w:t>
      </w:r>
    </w:p>
    <w:p w14:paraId="10F1DDFF" w14:textId="76106157" w:rsidR="00276A9C" w:rsidRPr="00B33875" w:rsidRDefault="005B19B4" w:rsidP="00276A9C">
      <w:pPr>
        <w:rPr>
          <w:sz w:val="26"/>
          <w:szCs w:val="26"/>
        </w:rPr>
      </w:pPr>
      <w:r w:rsidRPr="00B33875">
        <w:rPr>
          <w:sz w:val="26"/>
          <w:szCs w:val="26"/>
        </w:rPr>
        <w:t>T</w:t>
      </w:r>
      <w:r w:rsidR="00276A9C" w:rsidRPr="00B33875">
        <w:rPr>
          <w:sz w:val="26"/>
          <w:szCs w:val="26"/>
        </w:rPr>
        <w:t>o give patients choice and flexibility</w:t>
      </w:r>
      <w:r w:rsidRPr="00B33875">
        <w:rPr>
          <w:sz w:val="26"/>
          <w:szCs w:val="26"/>
        </w:rPr>
        <w:t xml:space="preserve"> with their care </w:t>
      </w:r>
      <w:r w:rsidR="009B1D6A">
        <w:rPr>
          <w:sz w:val="26"/>
          <w:szCs w:val="26"/>
        </w:rPr>
        <w:t xml:space="preserve">we will also work from </w:t>
      </w:r>
      <w:r w:rsidR="00276A9C" w:rsidRPr="00B33875">
        <w:rPr>
          <w:sz w:val="26"/>
          <w:szCs w:val="26"/>
        </w:rPr>
        <w:t>the following gateways</w:t>
      </w:r>
      <w:r w:rsidRPr="00B33875">
        <w:rPr>
          <w:sz w:val="26"/>
          <w:szCs w:val="26"/>
        </w:rPr>
        <w:t>:</w:t>
      </w:r>
    </w:p>
    <w:p w14:paraId="59C2D94A" w14:textId="589D5793" w:rsidR="005B19B4" w:rsidRPr="00B33875" w:rsidRDefault="005B19B4" w:rsidP="00276A9C">
      <w:pPr>
        <w:rPr>
          <w:sz w:val="26"/>
          <w:szCs w:val="26"/>
        </w:rPr>
      </w:pPr>
      <w:r w:rsidRPr="00B33875">
        <w:rPr>
          <w:b/>
          <w:bCs/>
          <w:sz w:val="26"/>
          <w:szCs w:val="26"/>
        </w:rPr>
        <w:t>Pendleton Gateway</w:t>
      </w:r>
      <w:r w:rsidRPr="00B33875">
        <w:rPr>
          <w:sz w:val="26"/>
          <w:szCs w:val="26"/>
        </w:rPr>
        <w:t>-</w:t>
      </w:r>
      <w:r w:rsidRPr="00B33875">
        <w:rPr>
          <w:rFonts w:ascii="Arial" w:hAnsi="Arial" w:cs="Arial"/>
          <w:color w:val="222222"/>
          <w:sz w:val="26"/>
          <w:szCs w:val="26"/>
          <w:shd w:val="clear" w:color="auto" w:fill="FFFFFF"/>
        </w:rPr>
        <w:t xml:space="preserve"> 1 </w:t>
      </w:r>
      <w:proofErr w:type="spellStart"/>
      <w:r w:rsidRPr="00B33875">
        <w:rPr>
          <w:rFonts w:ascii="Arial" w:hAnsi="Arial" w:cs="Arial"/>
          <w:color w:val="222222"/>
          <w:sz w:val="26"/>
          <w:szCs w:val="26"/>
          <w:shd w:val="clear" w:color="auto" w:fill="FFFFFF"/>
        </w:rPr>
        <w:t>Broadwalk</w:t>
      </w:r>
      <w:proofErr w:type="spellEnd"/>
      <w:r w:rsidRPr="00B33875">
        <w:rPr>
          <w:rFonts w:ascii="Arial" w:hAnsi="Arial" w:cs="Arial"/>
          <w:color w:val="222222"/>
          <w:sz w:val="26"/>
          <w:szCs w:val="26"/>
          <w:shd w:val="clear" w:color="auto" w:fill="FFFFFF"/>
        </w:rPr>
        <w:t>, Salford M6 5FX</w:t>
      </w:r>
    </w:p>
    <w:p w14:paraId="7534F6AF" w14:textId="6578713E" w:rsidR="005B19B4" w:rsidRPr="00B33875" w:rsidRDefault="005B19B4" w:rsidP="00276A9C">
      <w:pPr>
        <w:rPr>
          <w:sz w:val="26"/>
          <w:szCs w:val="26"/>
        </w:rPr>
      </w:pPr>
      <w:r w:rsidRPr="00B33875">
        <w:rPr>
          <w:b/>
          <w:bCs/>
          <w:sz w:val="26"/>
          <w:szCs w:val="26"/>
        </w:rPr>
        <w:t>Walkden Gateway</w:t>
      </w:r>
      <w:r w:rsidRPr="00B33875">
        <w:rPr>
          <w:sz w:val="26"/>
          <w:szCs w:val="26"/>
        </w:rPr>
        <w:t xml:space="preserve">- </w:t>
      </w:r>
      <w:r w:rsidRPr="00B33875">
        <w:rPr>
          <w:rFonts w:ascii="Arial" w:hAnsi="Arial" w:cs="Arial"/>
          <w:color w:val="222222"/>
          <w:sz w:val="26"/>
          <w:szCs w:val="26"/>
          <w:shd w:val="clear" w:color="auto" w:fill="FFFFFF"/>
        </w:rPr>
        <w:t>2 Smith St, Worsley, Manchester M28 3EZ</w:t>
      </w:r>
    </w:p>
    <w:p w14:paraId="2F68C315" w14:textId="7D0EC17D" w:rsidR="005B19B4" w:rsidRPr="00B33875" w:rsidRDefault="005B19B4" w:rsidP="00276A9C">
      <w:pPr>
        <w:rPr>
          <w:sz w:val="26"/>
          <w:szCs w:val="26"/>
        </w:rPr>
      </w:pPr>
      <w:r w:rsidRPr="00B33875">
        <w:rPr>
          <w:b/>
          <w:bCs/>
          <w:sz w:val="26"/>
          <w:szCs w:val="26"/>
        </w:rPr>
        <w:t>Eccles Gateway</w:t>
      </w:r>
      <w:r w:rsidR="0023179C" w:rsidRPr="00B33875">
        <w:rPr>
          <w:rFonts w:ascii="Arial" w:hAnsi="Arial" w:cs="Arial"/>
          <w:color w:val="222222"/>
          <w:sz w:val="26"/>
          <w:szCs w:val="26"/>
          <w:shd w:val="clear" w:color="auto" w:fill="FFFFFF"/>
        </w:rPr>
        <w:t xml:space="preserve"> </w:t>
      </w:r>
      <w:r w:rsidR="004E3004" w:rsidRPr="00B33875">
        <w:rPr>
          <w:rFonts w:ascii="Arial" w:hAnsi="Arial" w:cs="Arial"/>
          <w:color w:val="222222"/>
          <w:sz w:val="26"/>
          <w:szCs w:val="26"/>
          <w:shd w:val="clear" w:color="auto" w:fill="FFFFFF"/>
        </w:rPr>
        <w:t>-</w:t>
      </w:r>
      <w:r w:rsidR="0023179C" w:rsidRPr="00B33875">
        <w:rPr>
          <w:rFonts w:ascii="Arial" w:hAnsi="Arial" w:cs="Arial"/>
          <w:color w:val="222222"/>
          <w:sz w:val="26"/>
          <w:szCs w:val="26"/>
          <w:shd w:val="clear" w:color="auto" w:fill="FFFFFF"/>
        </w:rPr>
        <w:t>28 Barton Ln, Eccles, Manchester M30 0TU</w:t>
      </w:r>
    </w:p>
    <w:p w14:paraId="370498E0" w14:textId="688EE805" w:rsidR="005B19B4" w:rsidRPr="00B33875" w:rsidRDefault="0023179C" w:rsidP="00276A9C">
      <w:pPr>
        <w:rPr>
          <w:sz w:val="26"/>
          <w:szCs w:val="26"/>
        </w:rPr>
      </w:pPr>
      <w:r w:rsidRPr="00B33875">
        <w:rPr>
          <w:b/>
          <w:bCs/>
          <w:sz w:val="26"/>
          <w:szCs w:val="26"/>
        </w:rPr>
        <w:t>Irlam Gateway</w:t>
      </w:r>
      <w:r w:rsidRPr="00B33875">
        <w:rPr>
          <w:sz w:val="26"/>
          <w:szCs w:val="26"/>
        </w:rPr>
        <w:t xml:space="preserve"> -</w:t>
      </w:r>
      <w:r w:rsidRPr="00B33875">
        <w:rPr>
          <w:rFonts w:ascii="Arial" w:hAnsi="Arial" w:cs="Arial"/>
          <w:color w:val="222222"/>
          <w:sz w:val="26"/>
          <w:szCs w:val="26"/>
          <w:shd w:val="clear" w:color="auto" w:fill="FFFFFF"/>
        </w:rPr>
        <w:t>Liverpool Rd, Irlam, Eccles, Manchester M44 6FW</w:t>
      </w:r>
    </w:p>
    <w:p w14:paraId="29DE2FD1" w14:textId="348D4AB7" w:rsidR="00276A9C" w:rsidRPr="00B33875" w:rsidRDefault="00B33875" w:rsidP="00276A9C">
      <w:pPr>
        <w:rPr>
          <w:sz w:val="26"/>
          <w:szCs w:val="26"/>
        </w:rPr>
      </w:pPr>
      <w:r w:rsidRPr="00B33875">
        <w:rPr>
          <w:sz w:val="26"/>
          <w:szCs w:val="26"/>
        </w:rPr>
        <w:t xml:space="preserve">Please note you may be asked to </w:t>
      </w:r>
      <w:r w:rsidR="00276A9C" w:rsidRPr="00B33875">
        <w:rPr>
          <w:sz w:val="26"/>
          <w:szCs w:val="26"/>
        </w:rPr>
        <w:t xml:space="preserve">start your day at </w:t>
      </w:r>
      <w:r w:rsidRPr="00B33875">
        <w:rPr>
          <w:sz w:val="26"/>
          <w:szCs w:val="26"/>
        </w:rPr>
        <w:t xml:space="preserve">one of the </w:t>
      </w:r>
      <w:r w:rsidR="00E461E3" w:rsidRPr="00B33875">
        <w:rPr>
          <w:sz w:val="26"/>
          <w:szCs w:val="26"/>
        </w:rPr>
        <w:t>above clinic</w:t>
      </w:r>
      <w:r w:rsidR="00276A9C" w:rsidRPr="00B33875">
        <w:rPr>
          <w:sz w:val="26"/>
          <w:szCs w:val="26"/>
        </w:rPr>
        <w:t xml:space="preserve"> location</w:t>
      </w:r>
      <w:r w:rsidRPr="00B33875">
        <w:rPr>
          <w:sz w:val="26"/>
          <w:szCs w:val="26"/>
        </w:rPr>
        <w:t xml:space="preserve">s so you can </w:t>
      </w:r>
      <w:r w:rsidR="00E461E3">
        <w:rPr>
          <w:sz w:val="26"/>
          <w:szCs w:val="26"/>
        </w:rPr>
        <w:t xml:space="preserve">take </w:t>
      </w:r>
      <w:r w:rsidRPr="00B33875">
        <w:rPr>
          <w:sz w:val="26"/>
          <w:szCs w:val="26"/>
        </w:rPr>
        <w:t xml:space="preserve">part </w:t>
      </w:r>
      <w:r w:rsidR="00E461E3">
        <w:rPr>
          <w:sz w:val="26"/>
          <w:szCs w:val="26"/>
        </w:rPr>
        <w:t xml:space="preserve">in </w:t>
      </w:r>
      <w:r w:rsidRPr="00B33875">
        <w:rPr>
          <w:sz w:val="26"/>
          <w:szCs w:val="26"/>
        </w:rPr>
        <w:t xml:space="preserve">all the experiences our service has to </w:t>
      </w:r>
      <w:r w:rsidR="00E461E3" w:rsidRPr="00B33875">
        <w:rPr>
          <w:sz w:val="26"/>
          <w:szCs w:val="26"/>
        </w:rPr>
        <w:t>offer.</w:t>
      </w:r>
      <w:r w:rsidR="00276A9C" w:rsidRPr="00B33875">
        <w:rPr>
          <w:sz w:val="26"/>
          <w:szCs w:val="26"/>
        </w:rPr>
        <w:t xml:space="preserve"> </w:t>
      </w:r>
    </w:p>
    <w:p w14:paraId="7AB2CC67" w14:textId="45FACEDE" w:rsidR="005C7D78" w:rsidRPr="00B33875" w:rsidRDefault="005C7D78" w:rsidP="00423E56">
      <w:pPr>
        <w:rPr>
          <w:b/>
          <w:sz w:val="26"/>
          <w:szCs w:val="26"/>
          <w:u w:val="single"/>
        </w:rPr>
      </w:pPr>
      <w:r w:rsidRPr="00B33875">
        <w:rPr>
          <w:b/>
          <w:sz w:val="26"/>
          <w:szCs w:val="26"/>
          <w:u w:val="single"/>
        </w:rPr>
        <w:t>Shift patterns</w:t>
      </w:r>
    </w:p>
    <w:p w14:paraId="2F15EB1B" w14:textId="77777777" w:rsidR="00B33875" w:rsidRPr="00B33875" w:rsidRDefault="0023179C" w:rsidP="00423E56">
      <w:pPr>
        <w:rPr>
          <w:sz w:val="26"/>
          <w:szCs w:val="26"/>
        </w:rPr>
      </w:pPr>
      <w:proofErr w:type="gramStart"/>
      <w:r w:rsidRPr="00B33875">
        <w:rPr>
          <w:sz w:val="26"/>
          <w:szCs w:val="26"/>
        </w:rPr>
        <w:t>The majority of</w:t>
      </w:r>
      <w:proofErr w:type="gramEnd"/>
      <w:r w:rsidRPr="00B33875">
        <w:rPr>
          <w:sz w:val="26"/>
          <w:szCs w:val="26"/>
        </w:rPr>
        <w:t xml:space="preserve"> our team typically do </w:t>
      </w:r>
      <w:r w:rsidR="00F361F8" w:rsidRPr="00B33875">
        <w:rPr>
          <w:sz w:val="26"/>
          <w:szCs w:val="26"/>
        </w:rPr>
        <w:t>7.5-hour</w:t>
      </w:r>
      <w:r w:rsidRPr="00B33875">
        <w:rPr>
          <w:sz w:val="26"/>
          <w:szCs w:val="26"/>
        </w:rPr>
        <w:t xml:space="preserve"> shifts Monday – Friday</w:t>
      </w:r>
      <w:r w:rsidR="00F702BF" w:rsidRPr="00B33875">
        <w:rPr>
          <w:sz w:val="26"/>
          <w:szCs w:val="26"/>
        </w:rPr>
        <w:t xml:space="preserve"> 0800-1700</w:t>
      </w:r>
      <w:r w:rsidRPr="00B33875">
        <w:rPr>
          <w:sz w:val="26"/>
          <w:szCs w:val="26"/>
        </w:rPr>
        <w:t xml:space="preserve">.  </w:t>
      </w:r>
      <w:r w:rsidR="00F702BF" w:rsidRPr="00B33875">
        <w:rPr>
          <w:sz w:val="26"/>
          <w:szCs w:val="26"/>
        </w:rPr>
        <w:t xml:space="preserve">These </w:t>
      </w:r>
      <w:r w:rsidRPr="00B33875">
        <w:rPr>
          <w:sz w:val="26"/>
          <w:szCs w:val="26"/>
        </w:rPr>
        <w:t xml:space="preserve">hours vary slightly depending on the needs of the </w:t>
      </w:r>
      <w:r w:rsidR="002770BF" w:rsidRPr="00B33875">
        <w:rPr>
          <w:sz w:val="26"/>
          <w:szCs w:val="26"/>
        </w:rPr>
        <w:t>service</w:t>
      </w:r>
      <w:r w:rsidR="00F702BF" w:rsidRPr="00B33875">
        <w:rPr>
          <w:sz w:val="26"/>
          <w:szCs w:val="26"/>
        </w:rPr>
        <w:t xml:space="preserve">. </w:t>
      </w:r>
    </w:p>
    <w:p w14:paraId="75F4770E" w14:textId="4DA262EF" w:rsidR="00DB1C05" w:rsidRPr="00B33875" w:rsidRDefault="005C7D78">
      <w:pPr>
        <w:rPr>
          <w:i/>
          <w:sz w:val="26"/>
          <w:szCs w:val="26"/>
        </w:rPr>
      </w:pPr>
      <w:r w:rsidRPr="00B33875">
        <w:rPr>
          <w:b/>
          <w:bCs/>
          <w:iCs/>
          <w:sz w:val="26"/>
          <w:szCs w:val="26"/>
        </w:rPr>
        <w:t xml:space="preserve">In the event of sickness, it is your responsibility to notify </w:t>
      </w:r>
      <w:r w:rsidR="0023179C" w:rsidRPr="00B33875">
        <w:rPr>
          <w:b/>
          <w:bCs/>
          <w:iCs/>
          <w:sz w:val="26"/>
          <w:szCs w:val="26"/>
        </w:rPr>
        <w:t xml:space="preserve">your mentor </w:t>
      </w:r>
      <w:r w:rsidRPr="00B33875">
        <w:rPr>
          <w:b/>
          <w:bCs/>
          <w:iCs/>
          <w:sz w:val="26"/>
          <w:szCs w:val="26"/>
        </w:rPr>
        <w:t>as well as your university contact at the earliest possible convenience.</w:t>
      </w:r>
    </w:p>
    <w:p w14:paraId="5CE77A45" w14:textId="374A8468" w:rsidR="00660CEE" w:rsidRPr="00660CEE" w:rsidRDefault="008C7B2E" w:rsidP="00660CEE">
      <w:pPr>
        <w:jc w:val="center"/>
        <w:rPr>
          <w:b/>
          <w:bCs/>
          <w:color w:val="0070C0"/>
          <w:sz w:val="44"/>
          <w:szCs w:val="44"/>
          <w:u w:val="single"/>
        </w:rPr>
      </w:pPr>
      <w:r w:rsidRPr="00660CEE">
        <w:rPr>
          <w:b/>
          <w:bCs/>
          <w:color w:val="0070C0"/>
          <w:sz w:val="44"/>
          <w:szCs w:val="44"/>
          <w:u w:val="single"/>
        </w:rPr>
        <w:lastRenderedPageBreak/>
        <w:t xml:space="preserve">What is diabetes? </w:t>
      </w:r>
    </w:p>
    <w:p w14:paraId="1292E2D9" w14:textId="5D165416" w:rsidR="00660CEE" w:rsidRPr="00660CEE" w:rsidRDefault="008C7B2E" w:rsidP="008C7B2E">
      <w:pPr>
        <w:rPr>
          <w:rFonts w:asciiTheme="majorHAnsi" w:hAnsiTheme="majorHAnsi" w:cstheme="majorHAnsi"/>
          <w:sz w:val="24"/>
          <w:szCs w:val="24"/>
        </w:rPr>
      </w:pPr>
      <w:r w:rsidRPr="00660CEE">
        <w:rPr>
          <w:rFonts w:asciiTheme="majorHAnsi" w:hAnsiTheme="majorHAnsi" w:cstheme="majorHAnsi"/>
          <w:sz w:val="24"/>
          <w:szCs w:val="24"/>
        </w:rPr>
        <w:t xml:space="preserve">Diabetes is an umbrella term it means that the patient </w:t>
      </w:r>
      <w:r w:rsidR="00F361F8">
        <w:rPr>
          <w:rFonts w:asciiTheme="majorHAnsi" w:hAnsiTheme="majorHAnsi" w:cstheme="majorHAnsi"/>
          <w:sz w:val="24"/>
          <w:szCs w:val="24"/>
        </w:rPr>
        <w:t xml:space="preserve">is unable to </w:t>
      </w:r>
      <w:r w:rsidR="00F361F8" w:rsidRPr="00660CEE">
        <w:rPr>
          <w:rFonts w:asciiTheme="majorHAnsi" w:hAnsiTheme="majorHAnsi" w:cstheme="majorHAnsi"/>
          <w:sz w:val="24"/>
          <w:szCs w:val="24"/>
        </w:rPr>
        <w:t>lower</w:t>
      </w:r>
      <w:r w:rsidRPr="00660CEE">
        <w:rPr>
          <w:rFonts w:asciiTheme="majorHAnsi" w:hAnsiTheme="majorHAnsi" w:cstheme="majorHAnsi"/>
          <w:sz w:val="24"/>
          <w:szCs w:val="24"/>
        </w:rPr>
        <w:t xml:space="preserve"> their B</w:t>
      </w:r>
      <w:r w:rsidR="00F361F8">
        <w:rPr>
          <w:rFonts w:asciiTheme="majorHAnsi" w:hAnsiTheme="majorHAnsi" w:cstheme="majorHAnsi"/>
          <w:sz w:val="24"/>
          <w:szCs w:val="24"/>
        </w:rPr>
        <w:t xml:space="preserve">lood </w:t>
      </w:r>
      <w:r w:rsidRPr="00660CEE">
        <w:rPr>
          <w:rFonts w:asciiTheme="majorHAnsi" w:hAnsiTheme="majorHAnsi" w:cstheme="majorHAnsi"/>
          <w:sz w:val="24"/>
          <w:szCs w:val="24"/>
        </w:rPr>
        <w:t>G</w:t>
      </w:r>
      <w:r w:rsidR="00F361F8">
        <w:rPr>
          <w:rFonts w:asciiTheme="majorHAnsi" w:hAnsiTheme="majorHAnsi" w:cstheme="majorHAnsi"/>
          <w:sz w:val="24"/>
          <w:szCs w:val="24"/>
        </w:rPr>
        <w:t>lucose</w:t>
      </w:r>
      <w:r w:rsidRPr="00660CEE">
        <w:rPr>
          <w:rFonts w:asciiTheme="majorHAnsi" w:hAnsiTheme="majorHAnsi" w:cstheme="majorHAnsi"/>
          <w:sz w:val="24"/>
          <w:szCs w:val="24"/>
        </w:rPr>
        <w:t xml:space="preserve"> levels back into normal range. </w:t>
      </w:r>
      <w:r w:rsidR="007C0452" w:rsidRPr="00660CEE">
        <w:rPr>
          <w:rFonts w:asciiTheme="majorHAnsi" w:hAnsiTheme="majorHAnsi" w:cstheme="majorHAnsi"/>
          <w:sz w:val="24"/>
          <w:szCs w:val="24"/>
        </w:rPr>
        <w:t xml:space="preserve">We classify diabetes into types depending on the cause of the diabetes. </w:t>
      </w:r>
    </w:p>
    <w:p w14:paraId="0E127935" w14:textId="193147CB" w:rsidR="00387215" w:rsidRPr="00660CEE" w:rsidRDefault="00387215" w:rsidP="008C7B2E">
      <w:pPr>
        <w:rPr>
          <w:rFonts w:asciiTheme="majorHAnsi" w:hAnsiTheme="majorHAnsi" w:cstheme="majorHAnsi"/>
          <w:b/>
          <w:bCs/>
          <w:color w:val="0070C0"/>
          <w:sz w:val="32"/>
          <w:szCs w:val="32"/>
          <w:u w:val="single"/>
        </w:rPr>
      </w:pPr>
      <w:r w:rsidRPr="00660CEE">
        <w:rPr>
          <w:rFonts w:asciiTheme="majorHAnsi" w:hAnsiTheme="majorHAnsi" w:cstheme="majorHAnsi"/>
          <w:b/>
          <w:bCs/>
          <w:color w:val="0070C0"/>
          <w:sz w:val="32"/>
          <w:szCs w:val="32"/>
          <w:u w:val="single"/>
        </w:rPr>
        <w:t xml:space="preserve">What does insulin do? </w:t>
      </w:r>
    </w:p>
    <w:p w14:paraId="3EA3BDA6" w14:textId="6871C982" w:rsidR="00387215" w:rsidRPr="00660CEE" w:rsidRDefault="00387215" w:rsidP="008C7B2E">
      <w:pPr>
        <w:rPr>
          <w:rFonts w:asciiTheme="majorHAnsi" w:hAnsiTheme="majorHAnsi" w:cstheme="majorHAnsi"/>
          <w:sz w:val="24"/>
          <w:szCs w:val="24"/>
        </w:rPr>
      </w:pPr>
      <w:r w:rsidRPr="00660CEE">
        <w:rPr>
          <w:rFonts w:asciiTheme="majorHAnsi" w:hAnsiTheme="majorHAnsi" w:cstheme="majorHAnsi"/>
          <w:spacing w:val="7"/>
          <w:sz w:val="24"/>
          <w:szCs w:val="24"/>
          <w:shd w:val="clear" w:color="auto" w:fill="FFFFFF"/>
        </w:rPr>
        <w:t xml:space="preserve">Insulin is produced by the beta cells on </w:t>
      </w:r>
      <w:r w:rsidR="00F361F8">
        <w:rPr>
          <w:rFonts w:asciiTheme="majorHAnsi" w:hAnsiTheme="majorHAnsi" w:cstheme="majorHAnsi"/>
          <w:spacing w:val="7"/>
          <w:sz w:val="24"/>
          <w:szCs w:val="24"/>
          <w:shd w:val="clear" w:color="auto" w:fill="FFFFFF"/>
        </w:rPr>
        <w:t>the</w:t>
      </w:r>
      <w:r w:rsidRPr="00660CEE">
        <w:rPr>
          <w:rFonts w:asciiTheme="majorHAnsi" w:hAnsiTheme="majorHAnsi" w:cstheme="majorHAnsi"/>
          <w:spacing w:val="7"/>
          <w:sz w:val="24"/>
          <w:szCs w:val="24"/>
          <w:shd w:val="clear" w:color="auto" w:fill="FFFFFF"/>
        </w:rPr>
        <w:t xml:space="preserve"> pancreas. We all need insulin to live. It does an essential job</w:t>
      </w:r>
      <w:r w:rsidR="00D27A00" w:rsidRPr="00660CEE">
        <w:rPr>
          <w:rFonts w:asciiTheme="majorHAnsi" w:hAnsiTheme="majorHAnsi" w:cstheme="majorHAnsi"/>
          <w:spacing w:val="7"/>
          <w:sz w:val="24"/>
          <w:szCs w:val="24"/>
          <w:shd w:val="clear" w:color="auto" w:fill="FFFFFF"/>
        </w:rPr>
        <w:t xml:space="preserve">. We like to say it is the Key that </w:t>
      </w:r>
      <w:r w:rsidRPr="00660CEE">
        <w:rPr>
          <w:rFonts w:asciiTheme="majorHAnsi" w:hAnsiTheme="majorHAnsi" w:cstheme="majorHAnsi"/>
          <w:spacing w:val="7"/>
          <w:sz w:val="24"/>
          <w:szCs w:val="24"/>
          <w:shd w:val="clear" w:color="auto" w:fill="FFFFFF"/>
        </w:rPr>
        <w:t>allows the glucose in our blood to enter our cells and fuel our bodies. </w:t>
      </w:r>
      <w:r w:rsidR="00D27A00" w:rsidRPr="00660CEE">
        <w:rPr>
          <w:rFonts w:asciiTheme="majorHAnsi" w:hAnsiTheme="majorHAnsi" w:cstheme="majorHAnsi"/>
          <w:spacing w:val="7"/>
          <w:sz w:val="24"/>
          <w:szCs w:val="24"/>
          <w:shd w:val="clear" w:color="auto" w:fill="FFFFFF"/>
        </w:rPr>
        <w:t xml:space="preserve">If the glucose </w:t>
      </w:r>
      <w:r w:rsidR="00F361F8" w:rsidRPr="00660CEE">
        <w:rPr>
          <w:rFonts w:asciiTheme="majorHAnsi" w:hAnsiTheme="majorHAnsi" w:cstheme="majorHAnsi"/>
          <w:spacing w:val="7"/>
          <w:sz w:val="24"/>
          <w:szCs w:val="24"/>
          <w:shd w:val="clear" w:color="auto" w:fill="FFFFFF"/>
        </w:rPr>
        <w:t>can’t</w:t>
      </w:r>
      <w:r w:rsidR="00D27A00" w:rsidRPr="00660CEE">
        <w:rPr>
          <w:rFonts w:asciiTheme="majorHAnsi" w:hAnsiTheme="majorHAnsi" w:cstheme="majorHAnsi"/>
          <w:spacing w:val="7"/>
          <w:sz w:val="24"/>
          <w:szCs w:val="24"/>
          <w:shd w:val="clear" w:color="auto" w:fill="FFFFFF"/>
        </w:rPr>
        <w:t xml:space="preserve"> get into our cells it stays in the blood which makes the blood glucose level rise.</w:t>
      </w:r>
      <w:r w:rsidR="00F702BF" w:rsidRPr="00660CEE">
        <w:rPr>
          <w:rFonts w:asciiTheme="majorHAnsi" w:hAnsiTheme="majorHAnsi" w:cstheme="majorHAnsi"/>
          <w:spacing w:val="7"/>
          <w:sz w:val="24"/>
          <w:szCs w:val="24"/>
          <w:shd w:val="clear" w:color="auto" w:fill="FFFFFF"/>
        </w:rPr>
        <w:t xml:space="preserve"> High B</w:t>
      </w:r>
      <w:r w:rsidR="00F361F8">
        <w:rPr>
          <w:rFonts w:asciiTheme="majorHAnsi" w:hAnsiTheme="majorHAnsi" w:cstheme="majorHAnsi"/>
          <w:spacing w:val="7"/>
          <w:sz w:val="24"/>
          <w:szCs w:val="24"/>
          <w:shd w:val="clear" w:color="auto" w:fill="FFFFFF"/>
        </w:rPr>
        <w:t xml:space="preserve">lood </w:t>
      </w:r>
      <w:r w:rsidR="00F702BF" w:rsidRPr="00660CEE">
        <w:rPr>
          <w:rFonts w:asciiTheme="majorHAnsi" w:hAnsiTheme="majorHAnsi" w:cstheme="majorHAnsi"/>
          <w:spacing w:val="7"/>
          <w:sz w:val="24"/>
          <w:szCs w:val="24"/>
          <w:shd w:val="clear" w:color="auto" w:fill="FFFFFF"/>
        </w:rPr>
        <w:t>G</w:t>
      </w:r>
      <w:r w:rsidR="00F361F8">
        <w:rPr>
          <w:rFonts w:asciiTheme="majorHAnsi" w:hAnsiTheme="majorHAnsi" w:cstheme="majorHAnsi"/>
          <w:spacing w:val="7"/>
          <w:sz w:val="24"/>
          <w:szCs w:val="24"/>
          <w:shd w:val="clear" w:color="auto" w:fill="FFFFFF"/>
        </w:rPr>
        <w:t>lucose</w:t>
      </w:r>
      <w:r w:rsidR="00F702BF" w:rsidRPr="00660CEE">
        <w:rPr>
          <w:rFonts w:asciiTheme="majorHAnsi" w:hAnsiTheme="majorHAnsi" w:cstheme="majorHAnsi"/>
          <w:spacing w:val="7"/>
          <w:sz w:val="24"/>
          <w:szCs w:val="24"/>
          <w:shd w:val="clear" w:color="auto" w:fill="FFFFFF"/>
        </w:rPr>
        <w:t xml:space="preserve"> levels makes the blood “sticky” this will cause damage to the body leading to a range of complications with the Eyes, Feet, Heart</w:t>
      </w:r>
      <w:r w:rsidR="00F361F8">
        <w:rPr>
          <w:rFonts w:asciiTheme="majorHAnsi" w:hAnsiTheme="majorHAnsi" w:cstheme="majorHAnsi"/>
          <w:spacing w:val="7"/>
          <w:sz w:val="24"/>
          <w:szCs w:val="24"/>
          <w:shd w:val="clear" w:color="auto" w:fill="FFFFFF"/>
        </w:rPr>
        <w:t xml:space="preserve"> and</w:t>
      </w:r>
      <w:r w:rsidR="00F702BF" w:rsidRPr="00660CEE">
        <w:rPr>
          <w:rFonts w:asciiTheme="majorHAnsi" w:hAnsiTheme="majorHAnsi" w:cstheme="majorHAnsi"/>
          <w:spacing w:val="7"/>
          <w:sz w:val="24"/>
          <w:szCs w:val="24"/>
          <w:shd w:val="clear" w:color="auto" w:fill="FFFFFF"/>
        </w:rPr>
        <w:t xml:space="preserve"> Kidneys</w:t>
      </w:r>
      <w:r w:rsidR="00F361F8">
        <w:rPr>
          <w:rFonts w:asciiTheme="majorHAnsi" w:hAnsiTheme="majorHAnsi" w:cstheme="majorHAnsi"/>
          <w:spacing w:val="7"/>
          <w:sz w:val="24"/>
          <w:szCs w:val="24"/>
          <w:shd w:val="clear" w:color="auto" w:fill="FFFFFF"/>
        </w:rPr>
        <w:t>.</w:t>
      </w:r>
    </w:p>
    <w:p w14:paraId="2308B04F" w14:textId="339A38AD" w:rsidR="00387215" w:rsidRDefault="00117C58" w:rsidP="008C7B2E">
      <w:pPr>
        <w:rPr>
          <w:sz w:val="24"/>
          <w:szCs w:val="24"/>
        </w:rPr>
      </w:pPr>
      <w:r>
        <w:rPr>
          <w:noProof/>
        </w:rPr>
        <w:drawing>
          <wp:inline distT="0" distB="0" distL="0" distR="0" wp14:anchorId="3E7D1266" wp14:editId="56277091">
            <wp:extent cx="5094070" cy="5276850"/>
            <wp:effectExtent l="0" t="0" r="0" b="0"/>
            <wp:docPr id="81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02788" cy="5285881"/>
                    </a:xfrm>
                    <a:prstGeom prst="rect">
                      <a:avLst/>
                    </a:prstGeom>
                    <a:noFill/>
                    <a:ln>
                      <a:noFill/>
                    </a:ln>
                  </pic:spPr>
                </pic:pic>
              </a:graphicData>
            </a:graphic>
          </wp:inline>
        </w:drawing>
      </w:r>
    </w:p>
    <w:p w14:paraId="5591C71E" w14:textId="77777777" w:rsidR="00387215" w:rsidRDefault="00387215" w:rsidP="008C7B2E">
      <w:pPr>
        <w:rPr>
          <w:sz w:val="24"/>
          <w:szCs w:val="24"/>
        </w:rPr>
      </w:pPr>
    </w:p>
    <w:p w14:paraId="001B3DBC" w14:textId="664B54F7" w:rsidR="002770BF" w:rsidRPr="007C0452" w:rsidRDefault="00F702BF" w:rsidP="00F702BF">
      <w:pPr>
        <w:pStyle w:val="Heading1"/>
        <w:rPr>
          <w:color w:val="0070C0"/>
          <w:sz w:val="40"/>
          <w:szCs w:val="40"/>
          <w:u w:val="single"/>
        </w:rPr>
      </w:pPr>
      <w:r w:rsidRPr="007C0452">
        <w:rPr>
          <w:color w:val="0070C0"/>
          <w:sz w:val="40"/>
          <w:szCs w:val="40"/>
        </w:rPr>
        <w:lastRenderedPageBreak/>
        <w:t xml:space="preserve">                </w:t>
      </w:r>
      <w:bookmarkStart w:id="0" w:name="_Hlk78534960"/>
      <w:r w:rsidRPr="007C0452">
        <w:rPr>
          <w:color w:val="0070C0"/>
          <w:sz w:val="40"/>
          <w:szCs w:val="40"/>
          <w:u w:val="single"/>
        </w:rPr>
        <w:t>C</w:t>
      </w:r>
      <w:r w:rsidR="002770BF" w:rsidRPr="007C0452">
        <w:rPr>
          <w:color w:val="0070C0"/>
          <w:sz w:val="40"/>
          <w:szCs w:val="40"/>
          <w:u w:val="single"/>
        </w:rPr>
        <w:t xml:space="preserve">ommon types of </w:t>
      </w:r>
      <w:r w:rsidRPr="007C0452">
        <w:rPr>
          <w:color w:val="0070C0"/>
          <w:sz w:val="40"/>
          <w:szCs w:val="40"/>
          <w:u w:val="single"/>
        </w:rPr>
        <w:t>D</w:t>
      </w:r>
      <w:r w:rsidR="002770BF" w:rsidRPr="007C0452">
        <w:rPr>
          <w:color w:val="0070C0"/>
          <w:sz w:val="40"/>
          <w:szCs w:val="40"/>
          <w:u w:val="single"/>
        </w:rPr>
        <w:t>iabetes</w:t>
      </w:r>
      <w:r w:rsidR="00D27A00" w:rsidRPr="007C0452">
        <w:rPr>
          <w:color w:val="0070C0"/>
          <w:sz w:val="40"/>
          <w:szCs w:val="40"/>
          <w:u w:val="single"/>
        </w:rPr>
        <w:t xml:space="preserve"> </w:t>
      </w:r>
      <w:bookmarkEnd w:id="0"/>
    </w:p>
    <w:p w14:paraId="4E06A2F1" w14:textId="77777777" w:rsidR="007C0452" w:rsidRDefault="007C0452" w:rsidP="00117C58">
      <w:pPr>
        <w:rPr>
          <w:rFonts w:asciiTheme="majorHAnsi" w:hAnsiTheme="majorHAnsi" w:cstheme="majorHAnsi"/>
          <w:b/>
          <w:bCs/>
          <w:color w:val="0070C0"/>
          <w:sz w:val="24"/>
          <w:szCs w:val="24"/>
          <w:u w:val="single"/>
        </w:rPr>
      </w:pPr>
    </w:p>
    <w:p w14:paraId="6CE62F5D" w14:textId="3FD8DCE1" w:rsidR="00117C58" w:rsidRPr="00F702BF" w:rsidRDefault="00387215" w:rsidP="00117C58">
      <w:pPr>
        <w:rPr>
          <w:rFonts w:asciiTheme="majorHAnsi" w:hAnsiTheme="majorHAnsi" w:cstheme="majorHAnsi"/>
          <w:sz w:val="24"/>
          <w:szCs w:val="24"/>
        </w:rPr>
      </w:pPr>
      <w:r w:rsidRPr="007C0452">
        <w:rPr>
          <w:rFonts w:asciiTheme="majorHAnsi" w:hAnsiTheme="majorHAnsi" w:cstheme="majorHAnsi"/>
          <w:b/>
          <w:bCs/>
          <w:color w:val="0070C0"/>
          <w:sz w:val="28"/>
          <w:szCs w:val="28"/>
          <w:u w:val="single"/>
        </w:rPr>
        <w:t xml:space="preserve">Type two </w:t>
      </w:r>
      <w:r w:rsidR="00D27A00" w:rsidRPr="007C0452">
        <w:rPr>
          <w:rFonts w:asciiTheme="majorHAnsi" w:hAnsiTheme="majorHAnsi" w:cstheme="majorHAnsi"/>
          <w:b/>
          <w:bCs/>
          <w:color w:val="0070C0"/>
          <w:sz w:val="28"/>
          <w:szCs w:val="28"/>
          <w:u w:val="single"/>
        </w:rPr>
        <w:t>diabetes</w:t>
      </w:r>
      <w:r w:rsidR="00D27A00" w:rsidRPr="00F702BF">
        <w:rPr>
          <w:rFonts w:asciiTheme="majorHAnsi" w:hAnsiTheme="majorHAnsi" w:cstheme="majorHAnsi"/>
          <w:color w:val="0070C0"/>
          <w:sz w:val="24"/>
          <w:szCs w:val="24"/>
        </w:rPr>
        <w:t xml:space="preserve"> </w:t>
      </w:r>
      <w:r w:rsidR="00D27A00" w:rsidRPr="00F702BF">
        <w:rPr>
          <w:rFonts w:asciiTheme="majorHAnsi" w:hAnsiTheme="majorHAnsi" w:cstheme="majorHAnsi"/>
          <w:sz w:val="24"/>
          <w:szCs w:val="24"/>
        </w:rPr>
        <w:t>is a condition</w:t>
      </w:r>
      <w:r w:rsidR="00F361F8">
        <w:rPr>
          <w:rFonts w:asciiTheme="majorHAnsi" w:hAnsiTheme="majorHAnsi" w:cstheme="majorHAnsi"/>
          <w:sz w:val="24"/>
          <w:szCs w:val="24"/>
        </w:rPr>
        <w:t xml:space="preserve"> which</w:t>
      </w:r>
      <w:r w:rsidR="00D27A00" w:rsidRPr="00F702BF">
        <w:rPr>
          <w:rFonts w:asciiTheme="majorHAnsi" w:hAnsiTheme="majorHAnsi" w:cstheme="majorHAnsi"/>
          <w:sz w:val="24"/>
          <w:szCs w:val="24"/>
        </w:rPr>
        <w:t xml:space="preserve"> affects 90% of patients with diabetes. The p</w:t>
      </w:r>
      <w:r w:rsidR="00117C58" w:rsidRPr="00F702BF">
        <w:rPr>
          <w:rFonts w:asciiTheme="majorHAnsi" w:hAnsiTheme="majorHAnsi" w:cstheme="majorHAnsi"/>
          <w:sz w:val="24"/>
          <w:szCs w:val="24"/>
        </w:rPr>
        <w:t xml:space="preserve">ancreas produces </w:t>
      </w:r>
      <w:r w:rsidR="00F361F8" w:rsidRPr="00F702BF">
        <w:rPr>
          <w:rFonts w:asciiTheme="majorHAnsi" w:hAnsiTheme="majorHAnsi" w:cstheme="majorHAnsi"/>
          <w:sz w:val="24"/>
          <w:szCs w:val="24"/>
        </w:rPr>
        <w:t>insulin,</w:t>
      </w:r>
      <w:r w:rsidR="00117C58" w:rsidRPr="00F702BF">
        <w:rPr>
          <w:rFonts w:asciiTheme="majorHAnsi" w:hAnsiTheme="majorHAnsi" w:cstheme="majorHAnsi"/>
          <w:sz w:val="24"/>
          <w:szCs w:val="24"/>
        </w:rPr>
        <w:t xml:space="preserve"> but the </w:t>
      </w:r>
      <w:r w:rsidR="00F361F8">
        <w:rPr>
          <w:rFonts w:asciiTheme="majorHAnsi" w:hAnsiTheme="majorHAnsi" w:cstheme="majorHAnsi"/>
          <w:sz w:val="24"/>
          <w:szCs w:val="24"/>
        </w:rPr>
        <w:t xml:space="preserve">body’s </w:t>
      </w:r>
      <w:r w:rsidR="00117C58" w:rsidRPr="00F702BF">
        <w:rPr>
          <w:rFonts w:asciiTheme="majorHAnsi" w:hAnsiTheme="majorHAnsi" w:cstheme="majorHAnsi"/>
          <w:sz w:val="24"/>
          <w:szCs w:val="24"/>
        </w:rPr>
        <w:t xml:space="preserve">cells don’t open </w:t>
      </w:r>
      <w:r w:rsidR="00F361F8">
        <w:rPr>
          <w:rFonts w:asciiTheme="majorHAnsi" w:hAnsiTheme="majorHAnsi" w:cstheme="majorHAnsi"/>
          <w:sz w:val="24"/>
          <w:szCs w:val="24"/>
        </w:rPr>
        <w:t>sufficiently,</w:t>
      </w:r>
      <w:r w:rsidR="00C26EBE">
        <w:rPr>
          <w:rFonts w:asciiTheme="majorHAnsi" w:hAnsiTheme="majorHAnsi" w:cstheme="majorHAnsi"/>
          <w:sz w:val="24"/>
          <w:szCs w:val="24"/>
        </w:rPr>
        <w:t xml:space="preserve"> therefore the </w:t>
      </w:r>
      <w:r w:rsidR="00F361F8">
        <w:rPr>
          <w:rFonts w:asciiTheme="majorHAnsi" w:hAnsiTheme="majorHAnsi" w:cstheme="majorHAnsi"/>
          <w:sz w:val="24"/>
          <w:szCs w:val="24"/>
        </w:rPr>
        <w:t>glucose</w:t>
      </w:r>
      <w:r w:rsidR="00C26EBE">
        <w:rPr>
          <w:rFonts w:asciiTheme="majorHAnsi" w:hAnsiTheme="majorHAnsi" w:cstheme="majorHAnsi"/>
          <w:sz w:val="24"/>
          <w:szCs w:val="24"/>
        </w:rPr>
        <w:t xml:space="preserve"> is unable</w:t>
      </w:r>
      <w:r w:rsidR="00F361F8">
        <w:rPr>
          <w:rFonts w:asciiTheme="majorHAnsi" w:hAnsiTheme="majorHAnsi" w:cstheme="majorHAnsi"/>
          <w:sz w:val="24"/>
          <w:szCs w:val="24"/>
        </w:rPr>
        <w:t xml:space="preserve"> to enter</w:t>
      </w:r>
      <w:r w:rsidR="00117C58" w:rsidRPr="00F702BF">
        <w:rPr>
          <w:rFonts w:asciiTheme="majorHAnsi" w:hAnsiTheme="majorHAnsi" w:cstheme="majorHAnsi"/>
          <w:sz w:val="24"/>
          <w:szCs w:val="24"/>
        </w:rPr>
        <w:t xml:space="preserve"> (Insulin resistance). </w:t>
      </w:r>
      <w:r w:rsidR="00C26EBE">
        <w:rPr>
          <w:rFonts w:asciiTheme="majorHAnsi" w:hAnsiTheme="majorHAnsi" w:cstheme="majorHAnsi"/>
          <w:sz w:val="24"/>
          <w:szCs w:val="24"/>
        </w:rPr>
        <w:t>T</w:t>
      </w:r>
      <w:r w:rsidR="00117C58" w:rsidRPr="00F702BF">
        <w:rPr>
          <w:rFonts w:asciiTheme="majorHAnsi" w:hAnsiTheme="majorHAnsi" w:cstheme="majorHAnsi"/>
          <w:sz w:val="24"/>
          <w:szCs w:val="24"/>
        </w:rPr>
        <w:t>he pancreas</w:t>
      </w:r>
      <w:r w:rsidR="00C26EBE">
        <w:rPr>
          <w:rFonts w:asciiTheme="majorHAnsi" w:hAnsiTheme="majorHAnsi" w:cstheme="majorHAnsi"/>
          <w:sz w:val="24"/>
          <w:szCs w:val="24"/>
        </w:rPr>
        <w:t xml:space="preserve"> therefore</w:t>
      </w:r>
      <w:r w:rsidR="00117C58" w:rsidRPr="00F702BF">
        <w:rPr>
          <w:rFonts w:asciiTheme="majorHAnsi" w:hAnsiTheme="majorHAnsi" w:cstheme="majorHAnsi"/>
          <w:sz w:val="24"/>
          <w:szCs w:val="24"/>
        </w:rPr>
        <w:t xml:space="preserve"> produce</w:t>
      </w:r>
      <w:r w:rsidR="00C26EBE">
        <w:rPr>
          <w:rFonts w:asciiTheme="majorHAnsi" w:hAnsiTheme="majorHAnsi" w:cstheme="majorHAnsi"/>
          <w:sz w:val="24"/>
          <w:szCs w:val="24"/>
        </w:rPr>
        <w:t xml:space="preserve">s </w:t>
      </w:r>
      <w:r w:rsidR="00117C58" w:rsidRPr="00F702BF">
        <w:rPr>
          <w:rFonts w:asciiTheme="majorHAnsi" w:hAnsiTheme="majorHAnsi" w:cstheme="majorHAnsi"/>
          <w:sz w:val="24"/>
          <w:szCs w:val="24"/>
        </w:rPr>
        <w:t xml:space="preserve">extra insulin to overcome this resistance. </w:t>
      </w:r>
      <w:r w:rsidR="00C26EBE">
        <w:rPr>
          <w:rFonts w:asciiTheme="majorHAnsi" w:hAnsiTheme="majorHAnsi" w:cstheme="majorHAnsi"/>
          <w:spacing w:val="7"/>
          <w:sz w:val="24"/>
          <w:szCs w:val="24"/>
          <w:shd w:val="clear" w:color="auto" w:fill="FFFFFF"/>
        </w:rPr>
        <w:t>T</w:t>
      </w:r>
      <w:r w:rsidR="00117C58" w:rsidRPr="00F702BF">
        <w:rPr>
          <w:rFonts w:asciiTheme="majorHAnsi" w:hAnsiTheme="majorHAnsi" w:cstheme="majorHAnsi"/>
          <w:spacing w:val="7"/>
          <w:sz w:val="24"/>
          <w:szCs w:val="24"/>
          <w:shd w:val="clear" w:color="auto" w:fill="FFFFFF"/>
        </w:rPr>
        <w:t>his can eventually tire the pancreas out, meaning their body makes less and less insulin</w:t>
      </w:r>
      <w:r w:rsidR="00C26EBE">
        <w:rPr>
          <w:rFonts w:asciiTheme="majorHAnsi" w:hAnsiTheme="majorHAnsi" w:cstheme="majorHAnsi"/>
          <w:spacing w:val="7"/>
          <w:sz w:val="24"/>
          <w:szCs w:val="24"/>
          <w:shd w:val="clear" w:color="auto" w:fill="FFFFFF"/>
        </w:rPr>
        <w:t xml:space="preserve"> and Type 2 Diabetes develops.</w:t>
      </w:r>
    </w:p>
    <w:p w14:paraId="55B3E95C" w14:textId="74B61302" w:rsidR="00117C58" w:rsidRPr="00F702BF" w:rsidRDefault="00D27A00" w:rsidP="00117C58">
      <w:pPr>
        <w:rPr>
          <w:rFonts w:asciiTheme="majorHAnsi" w:hAnsiTheme="majorHAnsi" w:cstheme="majorHAnsi"/>
          <w:sz w:val="24"/>
          <w:szCs w:val="24"/>
        </w:rPr>
      </w:pPr>
      <w:r w:rsidRPr="00F702BF">
        <w:rPr>
          <w:rFonts w:asciiTheme="majorHAnsi" w:hAnsiTheme="majorHAnsi" w:cstheme="majorHAnsi"/>
          <w:sz w:val="24"/>
          <w:szCs w:val="24"/>
        </w:rPr>
        <w:t>T</w:t>
      </w:r>
      <w:r w:rsidR="00117C58" w:rsidRPr="00F702BF">
        <w:rPr>
          <w:rFonts w:asciiTheme="majorHAnsi" w:hAnsiTheme="majorHAnsi" w:cstheme="majorHAnsi"/>
          <w:sz w:val="24"/>
          <w:szCs w:val="24"/>
        </w:rPr>
        <w:t xml:space="preserve">here are factors which </w:t>
      </w:r>
      <w:r w:rsidRPr="00F702BF">
        <w:rPr>
          <w:rFonts w:asciiTheme="majorHAnsi" w:hAnsiTheme="majorHAnsi" w:cstheme="majorHAnsi"/>
          <w:sz w:val="24"/>
          <w:szCs w:val="24"/>
        </w:rPr>
        <w:t xml:space="preserve">will </w:t>
      </w:r>
      <w:r w:rsidR="00117C58" w:rsidRPr="00F702BF">
        <w:rPr>
          <w:rFonts w:asciiTheme="majorHAnsi" w:hAnsiTheme="majorHAnsi" w:cstheme="majorHAnsi"/>
          <w:sz w:val="24"/>
          <w:szCs w:val="24"/>
        </w:rPr>
        <w:t>increase the</w:t>
      </w:r>
      <w:r w:rsidR="00DB6191" w:rsidRPr="00F702BF">
        <w:rPr>
          <w:rFonts w:asciiTheme="majorHAnsi" w:hAnsiTheme="majorHAnsi" w:cstheme="majorHAnsi"/>
          <w:sz w:val="24"/>
          <w:szCs w:val="24"/>
        </w:rPr>
        <w:t xml:space="preserve"> cell’s</w:t>
      </w:r>
      <w:r w:rsidR="00117C58" w:rsidRPr="00F702BF">
        <w:rPr>
          <w:rFonts w:asciiTheme="majorHAnsi" w:hAnsiTheme="majorHAnsi" w:cstheme="majorHAnsi"/>
          <w:sz w:val="24"/>
          <w:szCs w:val="24"/>
        </w:rPr>
        <w:t xml:space="preserve"> insulin </w:t>
      </w:r>
      <w:r w:rsidRPr="00F702BF">
        <w:rPr>
          <w:rFonts w:asciiTheme="majorHAnsi" w:hAnsiTheme="majorHAnsi" w:cstheme="majorHAnsi"/>
          <w:sz w:val="24"/>
          <w:szCs w:val="24"/>
        </w:rPr>
        <w:t>resistance</w:t>
      </w:r>
      <w:r w:rsidR="00117C58" w:rsidRPr="00F702BF">
        <w:rPr>
          <w:rFonts w:asciiTheme="majorHAnsi" w:hAnsiTheme="majorHAnsi" w:cstheme="majorHAnsi"/>
          <w:sz w:val="24"/>
          <w:szCs w:val="24"/>
        </w:rPr>
        <w:t xml:space="preserve"> &amp; reduc</w:t>
      </w:r>
      <w:r w:rsidRPr="00F702BF">
        <w:rPr>
          <w:rFonts w:asciiTheme="majorHAnsi" w:hAnsiTheme="majorHAnsi" w:cstheme="majorHAnsi"/>
          <w:sz w:val="24"/>
          <w:szCs w:val="24"/>
        </w:rPr>
        <w:t>e pancreas</w:t>
      </w:r>
      <w:r w:rsidR="00117C58" w:rsidRPr="00F702BF">
        <w:rPr>
          <w:rFonts w:asciiTheme="majorHAnsi" w:hAnsiTheme="majorHAnsi" w:cstheme="majorHAnsi"/>
          <w:sz w:val="24"/>
          <w:szCs w:val="24"/>
        </w:rPr>
        <w:t xml:space="preserve"> production</w:t>
      </w:r>
      <w:r w:rsidRPr="00F702BF">
        <w:rPr>
          <w:rFonts w:asciiTheme="majorHAnsi" w:hAnsiTheme="majorHAnsi" w:cstheme="majorHAnsi"/>
          <w:sz w:val="24"/>
          <w:szCs w:val="24"/>
        </w:rPr>
        <w:t xml:space="preserve">. </w:t>
      </w:r>
      <w:r w:rsidR="00DB6191" w:rsidRPr="00F702BF">
        <w:rPr>
          <w:rFonts w:asciiTheme="majorHAnsi" w:hAnsiTheme="majorHAnsi" w:cstheme="majorHAnsi"/>
          <w:sz w:val="24"/>
          <w:szCs w:val="24"/>
        </w:rPr>
        <w:t>Factors include</w:t>
      </w:r>
      <w:r w:rsidRPr="00F702BF">
        <w:rPr>
          <w:rFonts w:asciiTheme="majorHAnsi" w:hAnsiTheme="majorHAnsi" w:cstheme="majorHAnsi"/>
          <w:sz w:val="24"/>
          <w:szCs w:val="24"/>
        </w:rPr>
        <w:t xml:space="preserve"> </w:t>
      </w:r>
      <w:r w:rsidR="00DB6191" w:rsidRPr="00F702BF">
        <w:rPr>
          <w:rFonts w:asciiTheme="majorHAnsi" w:hAnsiTheme="majorHAnsi" w:cstheme="majorHAnsi"/>
          <w:sz w:val="24"/>
          <w:szCs w:val="24"/>
        </w:rPr>
        <w:t xml:space="preserve">older </w:t>
      </w:r>
      <w:r w:rsidR="00C26EBE">
        <w:rPr>
          <w:rFonts w:asciiTheme="majorHAnsi" w:hAnsiTheme="majorHAnsi" w:cstheme="majorHAnsi"/>
          <w:sz w:val="24"/>
          <w:szCs w:val="24"/>
        </w:rPr>
        <w:t>a</w:t>
      </w:r>
      <w:r w:rsidR="00117C58" w:rsidRPr="00F702BF">
        <w:rPr>
          <w:rFonts w:asciiTheme="majorHAnsi" w:hAnsiTheme="majorHAnsi" w:cstheme="majorHAnsi"/>
          <w:sz w:val="24"/>
          <w:szCs w:val="24"/>
        </w:rPr>
        <w:t xml:space="preserve">ge, </w:t>
      </w:r>
      <w:r w:rsidR="00DB6191" w:rsidRPr="00F702BF">
        <w:rPr>
          <w:rFonts w:asciiTheme="majorHAnsi" w:hAnsiTheme="majorHAnsi" w:cstheme="majorHAnsi"/>
          <w:sz w:val="24"/>
          <w:szCs w:val="24"/>
        </w:rPr>
        <w:t xml:space="preserve">increased </w:t>
      </w:r>
      <w:r w:rsidR="00C26EBE" w:rsidRPr="00F702BF">
        <w:rPr>
          <w:rFonts w:asciiTheme="majorHAnsi" w:hAnsiTheme="majorHAnsi" w:cstheme="majorHAnsi"/>
          <w:sz w:val="24"/>
          <w:szCs w:val="24"/>
        </w:rPr>
        <w:t>weight,</w:t>
      </w:r>
      <w:r w:rsidR="00C26EBE">
        <w:rPr>
          <w:rFonts w:asciiTheme="majorHAnsi" w:hAnsiTheme="majorHAnsi" w:cstheme="majorHAnsi"/>
          <w:sz w:val="24"/>
          <w:szCs w:val="24"/>
        </w:rPr>
        <w:t xml:space="preserve"> family history </w:t>
      </w:r>
      <w:r w:rsidR="00DB6191" w:rsidRPr="00F702BF">
        <w:rPr>
          <w:rFonts w:asciiTheme="majorHAnsi" w:hAnsiTheme="majorHAnsi" w:cstheme="majorHAnsi"/>
          <w:sz w:val="24"/>
          <w:szCs w:val="24"/>
        </w:rPr>
        <w:t>and ethnic background</w:t>
      </w:r>
      <w:r w:rsidRPr="00F702BF">
        <w:rPr>
          <w:rFonts w:asciiTheme="majorHAnsi" w:hAnsiTheme="majorHAnsi" w:cstheme="majorHAnsi"/>
          <w:sz w:val="24"/>
          <w:szCs w:val="24"/>
        </w:rPr>
        <w:t xml:space="preserve">. </w:t>
      </w:r>
    </w:p>
    <w:p w14:paraId="6B8649C6" w14:textId="2D1AB984" w:rsidR="00D27A00" w:rsidRPr="00F702BF" w:rsidRDefault="00D27A00" w:rsidP="00117C58">
      <w:pPr>
        <w:rPr>
          <w:rFonts w:asciiTheme="majorHAnsi" w:hAnsiTheme="majorHAnsi" w:cstheme="majorHAnsi"/>
          <w:sz w:val="24"/>
          <w:szCs w:val="24"/>
        </w:rPr>
      </w:pPr>
      <w:r w:rsidRPr="00F702BF">
        <w:rPr>
          <w:rFonts w:asciiTheme="majorHAnsi" w:hAnsiTheme="majorHAnsi" w:cstheme="majorHAnsi"/>
          <w:b/>
          <w:bCs/>
          <w:sz w:val="24"/>
          <w:szCs w:val="24"/>
        </w:rPr>
        <w:t>Treatment:</w:t>
      </w:r>
      <w:r w:rsidRPr="00F702BF">
        <w:rPr>
          <w:rFonts w:asciiTheme="majorHAnsi" w:hAnsiTheme="majorHAnsi" w:cstheme="majorHAnsi"/>
          <w:sz w:val="24"/>
          <w:szCs w:val="24"/>
        </w:rPr>
        <w:t xml:space="preserve"> There is n</w:t>
      </w:r>
      <w:r w:rsidR="00117C58" w:rsidRPr="00F702BF">
        <w:rPr>
          <w:rFonts w:asciiTheme="majorHAnsi" w:hAnsiTheme="majorHAnsi" w:cstheme="majorHAnsi"/>
          <w:sz w:val="24"/>
          <w:szCs w:val="24"/>
        </w:rPr>
        <w:t xml:space="preserve">o cure for type 2 </w:t>
      </w:r>
      <w:r w:rsidRPr="00F702BF">
        <w:rPr>
          <w:rFonts w:asciiTheme="majorHAnsi" w:hAnsiTheme="majorHAnsi" w:cstheme="majorHAnsi"/>
          <w:sz w:val="24"/>
          <w:szCs w:val="24"/>
        </w:rPr>
        <w:t>diabetes,</w:t>
      </w:r>
      <w:r w:rsidR="00117C58" w:rsidRPr="00F702BF">
        <w:rPr>
          <w:rFonts w:asciiTheme="majorHAnsi" w:hAnsiTheme="majorHAnsi" w:cstheme="majorHAnsi"/>
          <w:sz w:val="24"/>
          <w:szCs w:val="24"/>
        </w:rPr>
        <w:t xml:space="preserve"> but </w:t>
      </w:r>
      <w:r w:rsidRPr="00F702BF">
        <w:rPr>
          <w:rFonts w:asciiTheme="majorHAnsi" w:hAnsiTheme="majorHAnsi" w:cstheme="majorHAnsi"/>
          <w:sz w:val="24"/>
          <w:szCs w:val="24"/>
        </w:rPr>
        <w:t xml:space="preserve">for some patients it </w:t>
      </w:r>
      <w:r w:rsidR="00117C58" w:rsidRPr="00F702BF">
        <w:rPr>
          <w:rFonts w:asciiTheme="majorHAnsi" w:hAnsiTheme="majorHAnsi" w:cstheme="majorHAnsi"/>
          <w:sz w:val="24"/>
          <w:szCs w:val="24"/>
        </w:rPr>
        <w:t>can be put into remission</w:t>
      </w:r>
      <w:r w:rsidRPr="00F702BF">
        <w:rPr>
          <w:rFonts w:asciiTheme="majorHAnsi" w:hAnsiTheme="majorHAnsi" w:cstheme="majorHAnsi"/>
          <w:sz w:val="24"/>
          <w:szCs w:val="24"/>
        </w:rPr>
        <w:t xml:space="preserve"> with extensive lifestyle changes, other treatments</w:t>
      </w:r>
      <w:r w:rsidR="00F702BF" w:rsidRPr="00F702BF">
        <w:rPr>
          <w:rFonts w:asciiTheme="majorHAnsi" w:hAnsiTheme="majorHAnsi" w:cstheme="majorHAnsi"/>
          <w:sz w:val="24"/>
          <w:szCs w:val="24"/>
        </w:rPr>
        <w:t xml:space="preserve"> </w:t>
      </w:r>
      <w:r w:rsidRPr="00F702BF">
        <w:rPr>
          <w:rFonts w:asciiTheme="majorHAnsi" w:hAnsiTheme="majorHAnsi" w:cstheme="majorHAnsi"/>
          <w:sz w:val="24"/>
          <w:szCs w:val="24"/>
        </w:rPr>
        <w:t>include oral medications</w:t>
      </w:r>
      <w:r w:rsidR="00C26EBE">
        <w:rPr>
          <w:rFonts w:asciiTheme="majorHAnsi" w:hAnsiTheme="majorHAnsi" w:cstheme="majorHAnsi"/>
          <w:sz w:val="24"/>
          <w:szCs w:val="24"/>
        </w:rPr>
        <w:t>,</w:t>
      </w:r>
      <w:r w:rsidRPr="00F702BF">
        <w:rPr>
          <w:rFonts w:asciiTheme="majorHAnsi" w:hAnsiTheme="majorHAnsi" w:cstheme="majorHAnsi"/>
          <w:sz w:val="24"/>
          <w:szCs w:val="24"/>
        </w:rPr>
        <w:t xml:space="preserve"> </w:t>
      </w:r>
      <w:proofErr w:type="gramStart"/>
      <w:r w:rsidRPr="00F702BF">
        <w:rPr>
          <w:rFonts w:asciiTheme="majorHAnsi" w:hAnsiTheme="majorHAnsi" w:cstheme="majorHAnsi"/>
          <w:sz w:val="24"/>
          <w:szCs w:val="24"/>
        </w:rPr>
        <w:t>insulin</w:t>
      </w:r>
      <w:proofErr w:type="gramEnd"/>
      <w:r w:rsidR="00C26EBE">
        <w:rPr>
          <w:rFonts w:asciiTheme="majorHAnsi" w:hAnsiTheme="majorHAnsi" w:cstheme="majorHAnsi"/>
          <w:sz w:val="24"/>
          <w:szCs w:val="24"/>
        </w:rPr>
        <w:t xml:space="preserve"> and other injectable treatments</w:t>
      </w:r>
      <w:r w:rsidRPr="00F702BF">
        <w:rPr>
          <w:rFonts w:asciiTheme="majorHAnsi" w:hAnsiTheme="majorHAnsi" w:cstheme="majorHAnsi"/>
          <w:sz w:val="24"/>
          <w:szCs w:val="24"/>
        </w:rPr>
        <w:t xml:space="preserve">. </w:t>
      </w:r>
    </w:p>
    <w:p w14:paraId="0D145A91" w14:textId="3968FE70" w:rsidR="00F702BF" w:rsidRPr="00F702BF" w:rsidRDefault="00F702BF" w:rsidP="00D27A00">
      <w:pPr>
        <w:spacing w:after="60" w:line="240" w:lineRule="auto"/>
        <w:contextualSpacing/>
        <w:rPr>
          <w:rFonts w:asciiTheme="majorHAnsi" w:hAnsiTheme="majorHAnsi" w:cstheme="majorHAnsi"/>
          <w:b/>
          <w:bCs/>
          <w:color w:val="0070C0"/>
          <w:kern w:val="24"/>
          <w:sz w:val="24"/>
          <w:szCs w:val="24"/>
          <w:u w:val="single"/>
        </w:rPr>
      </w:pPr>
    </w:p>
    <w:p w14:paraId="371DB81A" w14:textId="3AF3AD93" w:rsidR="00D27A00" w:rsidRPr="00F702BF" w:rsidRDefault="00D27A00" w:rsidP="00D27A00">
      <w:pPr>
        <w:spacing w:after="60" w:line="240" w:lineRule="auto"/>
        <w:contextualSpacing/>
        <w:rPr>
          <w:rFonts w:asciiTheme="majorHAnsi" w:eastAsia="Times New Roman" w:hAnsiTheme="majorHAnsi" w:cstheme="majorHAnsi"/>
          <w:sz w:val="24"/>
          <w:szCs w:val="24"/>
        </w:rPr>
      </w:pPr>
      <w:r w:rsidRPr="007C0452">
        <w:rPr>
          <w:rFonts w:asciiTheme="majorHAnsi" w:hAnsiTheme="majorHAnsi" w:cstheme="majorHAnsi"/>
          <w:b/>
          <w:bCs/>
          <w:color w:val="0070C0"/>
          <w:kern w:val="24"/>
          <w:sz w:val="28"/>
          <w:szCs w:val="28"/>
          <w:u w:val="single"/>
        </w:rPr>
        <w:t>Type one diabetes</w:t>
      </w:r>
      <w:r w:rsidRPr="00F702BF">
        <w:rPr>
          <w:rFonts w:asciiTheme="majorHAnsi" w:hAnsiTheme="majorHAnsi" w:cstheme="majorHAnsi"/>
          <w:kern w:val="24"/>
          <w:sz w:val="24"/>
          <w:szCs w:val="24"/>
        </w:rPr>
        <w:t xml:space="preserve"> is a Lifelong autoimmune condition it affects 8% of people with diabetes. The immune system attack</w:t>
      </w:r>
      <w:r w:rsidR="00C26EBE">
        <w:rPr>
          <w:rFonts w:asciiTheme="majorHAnsi" w:hAnsiTheme="majorHAnsi" w:cstheme="majorHAnsi"/>
          <w:kern w:val="24"/>
          <w:sz w:val="24"/>
          <w:szCs w:val="24"/>
        </w:rPr>
        <w:t>s</w:t>
      </w:r>
      <w:r w:rsidRPr="00F702BF">
        <w:rPr>
          <w:rFonts w:asciiTheme="majorHAnsi" w:hAnsiTheme="majorHAnsi" w:cstheme="majorHAnsi"/>
          <w:kern w:val="24"/>
          <w:sz w:val="24"/>
          <w:szCs w:val="24"/>
        </w:rPr>
        <w:t xml:space="preserve"> the insulin producing cells</w:t>
      </w:r>
      <w:r w:rsidR="00C26EBE">
        <w:rPr>
          <w:rFonts w:asciiTheme="majorHAnsi" w:hAnsiTheme="majorHAnsi" w:cstheme="majorHAnsi"/>
          <w:kern w:val="24"/>
          <w:sz w:val="24"/>
          <w:szCs w:val="24"/>
        </w:rPr>
        <w:t xml:space="preserve"> (beta cells)</w:t>
      </w:r>
      <w:r w:rsidRPr="00F702BF">
        <w:rPr>
          <w:rFonts w:asciiTheme="majorHAnsi" w:hAnsiTheme="majorHAnsi" w:cstheme="majorHAnsi"/>
          <w:kern w:val="24"/>
          <w:sz w:val="24"/>
          <w:szCs w:val="24"/>
        </w:rPr>
        <w:t xml:space="preserve"> </w:t>
      </w:r>
      <w:r w:rsidR="00C26EBE">
        <w:rPr>
          <w:rFonts w:asciiTheme="majorHAnsi" w:hAnsiTheme="majorHAnsi" w:cstheme="majorHAnsi"/>
          <w:kern w:val="24"/>
          <w:sz w:val="24"/>
          <w:szCs w:val="24"/>
        </w:rPr>
        <w:t>i</w:t>
      </w:r>
      <w:r w:rsidRPr="00F702BF">
        <w:rPr>
          <w:rFonts w:asciiTheme="majorHAnsi" w:hAnsiTheme="majorHAnsi" w:cstheme="majorHAnsi"/>
          <w:kern w:val="24"/>
          <w:sz w:val="24"/>
          <w:szCs w:val="24"/>
        </w:rPr>
        <w:t>n the pancreas. As a result, the pancreas does not produce any insulin</w:t>
      </w:r>
      <w:r w:rsidR="00C26EBE">
        <w:rPr>
          <w:rFonts w:asciiTheme="majorHAnsi" w:hAnsiTheme="majorHAnsi" w:cstheme="majorHAnsi"/>
          <w:kern w:val="24"/>
          <w:sz w:val="24"/>
          <w:szCs w:val="24"/>
        </w:rPr>
        <w:t>.</w:t>
      </w:r>
    </w:p>
    <w:p w14:paraId="0318D00A" w14:textId="77777777" w:rsidR="007C0452" w:rsidRDefault="007C0452" w:rsidP="00D27A00">
      <w:pPr>
        <w:spacing w:after="60" w:line="240" w:lineRule="auto"/>
        <w:contextualSpacing/>
        <w:rPr>
          <w:rFonts w:asciiTheme="majorHAnsi" w:hAnsiTheme="majorHAnsi" w:cstheme="majorHAnsi"/>
          <w:kern w:val="24"/>
          <w:sz w:val="24"/>
          <w:szCs w:val="24"/>
        </w:rPr>
      </w:pPr>
    </w:p>
    <w:p w14:paraId="698CB605" w14:textId="544A926F" w:rsidR="00D27A00" w:rsidRPr="00F702BF" w:rsidRDefault="00D27A00" w:rsidP="00D27A00">
      <w:pPr>
        <w:spacing w:after="60" w:line="240" w:lineRule="auto"/>
        <w:contextualSpacing/>
        <w:rPr>
          <w:rFonts w:asciiTheme="majorHAnsi" w:hAnsiTheme="majorHAnsi" w:cstheme="majorHAnsi"/>
          <w:kern w:val="24"/>
          <w:sz w:val="24"/>
          <w:szCs w:val="24"/>
        </w:rPr>
      </w:pPr>
      <w:r w:rsidRPr="00F702BF">
        <w:rPr>
          <w:rFonts w:asciiTheme="majorHAnsi" w:hAnsiTheme="majorHAnsi" w:cstheme="majorHAnsi"/>
          <w:kern w:val="24"/>
          <w:sz w:val="24"/>
          <w:szCs w:val="24"/>
        </w:rPr>
        <w:t xml:space="preserve">We don’t </w:t>
      </w:r>
      <w:r w:rsidR="00DB6191" w:rsidRPr="00F702BF">
        <w:rPr>
          <w:rFonts w:asciiTheme="majorHAnsi" w:hAnsiTheme="majorHAnsi" w:cstheme="majorHAnsi"/>
          <w:kern w:val="24"/>
          <w:sz w:val="24"/>
          <w:szCs w:val="24"/>
        </w:rPr>
        <w:t xml:space="preserve">yet know </w:t>
      </w:r>
      <w:r w:rsidRPr="00F702BF">
        <w:rPr>
          <w:rFonts w:asciiTheme="majorHAnsi" w:hAnsiTheme="majorHAnsi" w:cstheme="majorHAnsi"/>
          <w:kern w:val="24"/>
          <w:sz w:val="24"/>
          <w:szCs w:val="24"/>
        </w:rPr>
        <w:t>what causes type one diabetes</w:t>
      </w:r>
      <w:r w:rsidR="00F702BF" w:rsidRPr="00F702BF">
        <w:rPr>
          <w:rFonts w:asciiTheme="majorHAnsi" w:hAnsiTheme="majorHAnsi" w:cstheme="majorHAnsi"/>
          <w:kern w:val="24"/>
          <w:sz w:val="24"/>
          <w:szCs w:val="24"/>
        </w:rPr>
        <w:t xml:space="preserve"> you are slightly more likely to develop it if you have a family history</w:t>
      </w:r>
      <w:r w:rsidRPr="00F702BF">
        <w:rPr>
          <w:rFonts w:asciiTheme="majorHAnsi" w:hAnsiTheme="majorHAnsi" w:cstheme="majorHAnsi"/>
          <w:kern w:val="24"/>
          <w:sz w:val="24"/>
          <w:szCs w:val="24"/>
        </w:rPr>
        <w:t xml:space="preserve">. It can happen </w:t>
      </w:r>
      <w:r w:rsidR="00F702BF" w:rsidRPr="00F702BF">
        <w:rPr>
          <w:rFonts w:asciiTheme="majorHAnsi" w:hAnsiTheme="majorHAnsi" w:cstheme="majorHAnsi"/>
          <w:kern w:val="24"/>
          <w:sz w:val="24"/>
          <w:szCs w:val="24"/>
        </w:rPr>
        <w:t xml:space="preserve">at any age </w:t>
      </w:r>
      <w:r w:rsidRPr="00F702BF">
        <w:rPr>
          <w:rFonts w:asciiTheme="majorHAnsi" w:hAnsiTheme="majorHAnsi" w:cstheme="majorHAnsi"/>
          <w:kern w:val="24"/>
          <w:sz w:val="24"/>
          <w:szCs w:val="24"/>
        </w:rPr>
        <w:t>from 6 months upwards</w:t>
      </w:r>
      <w:r w:rsidR="00C26EBE">
        <w:rPr>
          <w:rFonts w:asciiTheme="majorHAnsi" w:hAnsiTheme="majorHAnsi" w:cstheme="majorHAnsi"/>
          <w:kern w:val="24"/>
          <w:sz w:val="24"/>
          <w:szCs w:val="24"/>
        </w:rPr>
        <w:t xml:space="preserve">. </w:t>
      </w:r>
    </w:p>
    <w:p w14:paraId="562FCF2F" w14:textId="77777777" w:rsidR="00D27A00" w:rsidRPr="00F702BF" w:rsidRDefault="00D27A00" w:rsidP="00D27A00">
      <w:pPr>
        <w:spacing w:after="60" w:line="240" w:lineRule="auto"/>
        <w:contextualSpacing/>
        <w:rPr>
          <w:rFonts w:asciiTheme="majorHAnsi" w:hAnsiTheme="majorHAnsi" w:cstheme="majorHAnsi"/>
          <w:i/>
          <w:iCs/>
          <w:color w:val="04617B" w:themeColor="text2"/>
          <w:kern w:val="24"/>
          <w:sz w:val="44"/>
          <w:szCs w:val="44"/>
          <w:u w:val="single"/>
        </w:rPr>
      </w:pPr>
    </w:p>
    <w:p w14:paraId="032C1119" w14:textId="55B4FBA5" w:rsidR="00D27A00" w:rsidRDefault="00D27A00" w:rsidP="00D27A00">
      <w:pPr>
        <w:spacing w:after="60" w:line="240" w:lineRule="auto"/>
        <w:contextualSpacing/>
        <w:rPr>
          <w:rFonts w:asciiTheme="majorHAnsi" w:hAnsiTheme="majorHAnsi" w:cstheme="majorHAnsi"/>
          <w:kern w:val="24"/>
          <w:sz w:val="24"/>
          <w:szCs w:val="24"/>
        </w:rPr>
      </w:pPr>
      <w:r w:rsidRPr="00F702BF">
        <w:rPr>
          <w:rFonts w:asciiTheme="majorHAnsi" w:hAnsiTheme="majorHAnsi" w:cstheme="majorHAnsi"/>
          <w:b/>
          <w:bCs/>
          <w:kern w:val="24"/>
          <w:sz w:val="24"/>
          <w:szCs w:val="24"/>
        </w:rPr>
        <w:t>Treatment:</w:t>
      </w:r>
      <w:r w:rsidRPr="00F702BF">
        <w:rPr>
          <w:rFonts w:asciiTheme="majorHAnsi" w:hAnsiTheme="majorHAnsi" w:cstheme="majorHAnsi"/>
          <w:kern w:val="24"/>
          <w:sz w:val="24"/>
          <w:szCs w:val="24"/>
        </w:rPr>
        <w:t xml:space="preserve"> the only treatment for Type one diabetes is insulin via insulin pen / pump</w:t>
      </w:r>
    </w:p>
    <w:p w14:paraId="1B26DB36" w14:textId="77777777" w:rsidR="007C0452" w:rsidRDefault="007C0452" w:rsidP="00D27A00">
      <w:pPr>
        <w:spacing w:after="60" w:line="240" w:lineRule="auto"/>
        <w:contextualSpacing/>
        <w:rPr>
          <w:rFonts w:asciiTheme="majorHAnsi" w:hAnsiTheme="majorHAnsi" w:cstheme="majorHAnsi"/>
          <w:kern w:val="24"/>
          <w:sz w:val="24"/>
          <w:szCs w:val="24"/>
        </w:rPr>
      </w:pPr>
    </w:p>
    <w:p w14:paraId="0869963B" w14:textId="77777777" w:rsidR="007C0452" w:rsidRDefault="007C0452" w:rsidP="00D27A00">
      <w:pPr>
        <w:spacing w:after="60" w:line="240" w:lineRule="auto"/>
        <w:contextualSpacing/>
        <w:rPr>
          <w:rFonts w:asciiTheme="majorHAnsi" w:hAnsiTheme="majorHAnsi" w:cstheme="majorHAnsi"/>
          <w:kern w:val="24"/>
          <w:sz w:val="24"/>
          <w:szCs w:val="24"/>
        </w:rPr>
      </w:pPr>
    </w:p>
    <w:p w14:paraId="385B0D2D" w14:textId="224598A2" w:rsidR="007C0452" w:rsidRPr="00F702BF" w:rsidRDefault="007C0452" w:rsidP="00D27A00">
      <w:pPr>
        <w:spacing w:after="60" w:line="240" w:lineRule="auto"/>
        <w:contextualSpacing/>
        <w:rPr>
          <w:rFonts w:asciiTheme="majorHAnsi" w:eastAsia="Times New Roman" w:hAnsiTheme="majorHAnsi" w:cstheme="majorHAnsi"/>
          <w:sz w:val="24"/>
          <w:szCs w:val="24"/>
        </w:rPr>
      </w:pPr>
      <w:r>
        <w:rPr>
          <w:noProof/>
        </w:rPr>
        <w:drawing>
          <wp:anchor distT="0" distB="0" distL="114300" distR="114300" simplePos="0" relativeHeight="251664384" behindDoc="1" locked="0" layoutInCell="1" allowOverlap="1" wp14:anchorId="3941251F" wp14:editId="4583C6AD">
            <wp:simplePos x="0" y="0"/>
            <wp:positionH relativeFrom="margin">
              <wp:posOffset>-38100</wp:posOffset>
            </wp:positionH>
            <wp:positionV relativeFrom="paragraph">
              <wp:posOffset>43815</wp:posOffset>
            </wp:positionV>
            <wp:extent cx="3076575" cy="2636520"/>
            <wp:effectExtent l="0" t="0" r="9525" b="0"/>
            <wp:wrapTight wrapText="bothSides">
              <wp:wrapPolygon edited="0">
                <wp:start x="0" y="0"/>
                <wp:lineTo x="0" y="21382"/>
                <wp:lineTo x="21533" y="21382"/>
                <wp:lineTo x="21533" y="0"/>
                <wp:lineTo x="0" y="0"/>
              </wp:wrapPolygon>
            </wp:wrapTight>
            <wp:docPr id="3" name="Picture 3" descr="Diabetes Mellitus Sub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betes Mellitus Subtyp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2636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DD1D75" w14:textId="26E4600D" w:rsidR="004E3004" w:rsidRPr="00660CEE" w:rsidRDefault="004E3004" w:rsidP="00CE6541">
      <w:pPr>
        <w:rPr>
          <w:rFonts w:asciiTheme="majorHAnsi" w:hAnsiTheme="majorHAnsi" w:cstheme="majorHAnsi"/>
          <w:b/>
          <w:sz w:val="24"/>
          <w:szCs w:val="24"/>
          <w:u w:val="single"/>
        </w:rPr>
      </w:pPr>
    </w:p>
    <w:p w14:paraId="7F3A95CA" w14:textId="237ABA23" w:rsidR="00F702BF" w:rsidRPr="00660CEE" w:rsidRDefault="007C0452" w:rsidP="00CE6541">
      <w:pPr>
        <w:rPr>
          <w:rFonts w:asciiTheme="majorHAnsi" w:hAnsiTheme="majorHAnsi" w:cstheme="majorHAnsi"/>
          <w:bCs/>
          <w:sz w:val="24"/>
          <w:szCs w:val="24"/>
        </w:rPr>
      </w:pPr>
      <w:r w:rsidRPr="00660CEE">
        <w:rPr>
          <w:rFonts w:asciiTheme="majorHAnsi" w:hAnsiTheme="majorHAnsi" w:cstheme="majorHAnsi"/>
          <w:sz w:val="24"/>
          <w:szCs w:val="24"/>
        </w:rPr>
        <w:t>There are many other types of diabetes including Type 3c (secondary diabetes), Gestational, Steroid Induced, MODY (maturity onset diabetes of the young) and LADA (latent autoimmune diabetes of adulthood).  Y</w:t>
      </w:r>
      <w:r w:rsidR="00F702BF" w:rsidRPr="00660CEE">
        <w:rPr>
          <w:rFonts w:asciiTheme="majorHAnsi" w:hAnsiTheme="majorHAnsi" w:cstheme="majorHAnsi"/>
          <w:bCs/>
          <w:sz w:val="24"/>
          <w:szCs w:val="24"/>
        </w:rPr>
        <w:t>ou will have to opportunity to learn more about the</w:t>
      </w:r>
      <w:r w:rsidRPr="00660CEE">
        <w:rPr>
          <w:rFonts w:asciiTheme="majorHAnsi" w:hAnsiTheme="majorHAnsi" w:cstheme="majorHAnsi"/>
          <w:bCs/>
          <w:sz w:val="24"/>
          <w:szCs w:val="24"/>
        </w:rPr>
        <w:t xml:space="preserve">m and how </w:t>
      </w:r>
      <w:r w:rsidR="00660CEE" w:rsidRPr="00660CEE">
        <w:rPr>
          <w:rFonts w:asciiTheme="majorHAnsi" w:hAnsiTheme="majorHAnsi" w:cstheme="majorHAnsi"/>
          <w:bCs/>
          <w:sz w:val="24"/>
          <w:szCs w:val="24"/>
        </w:rPr>
        <w:t>we manage</w:t>
      </w:r>
      <w:r w:rsidRPr="00660CEE">
        <w:rPr>
          <w:rFonts w:asciiTheme="majorHAnsi" w:hAnsiTheme="majorHAnsi" w:cstheme="majorHAnsi"/>
          <w:bCs/>
          <w:sz w:val="24"/>
          <w:szCs w:val="24"/>
        </w:rPr>
        <w:t xml:space="preserve"> them </w:t>
      </w:r>
      <w:r w:rsidR="00F702BF" w:rsidRPr="00660CEE">
        <w:rPr>
          <w:rFonts w:asciiTheme="majorHAnsi" w:hAnsiTheme="majorHAnsi" w:cstheme="majorHAnsi"/>
          <w:bCs/>
          <w:sz w:val="24"/>
          <w:szCs w:val="24"/>
        </w:rPr>
        <w:t xml:space="preserve">on </w:t>
      </w:r>
      <w:r w:rsidRPr="00660CEE">
        <w:rPr>
          <w:rFonts w:asciiTheme="majorHAnsi" w:hAnsiTheme="majorHAnsi" w:cstheme="majorHAnsi"/>
          <w:bCs/>
          <w:sz w:val="24"/>
          <w:szCs w:val="24"/>
        </w:rPr>
        <w:t>your</w:t>
      </w:r>
      <w:r w:rsidR="00F702BF" w:rsidRPr="00660CEE">
        <w:rPr>
          <w:rFonts w:asciiTheme="majorHAnsi" w:hAnsiTheme="majorHAnsi" w:cstheme="majorHAnsi"/>
          <w:bCs/>
          <w:sz w:val="24"/>
          <w:szCs w:val="24"/>
        </w:rPr>
        <w:t xml:space="preserve"> placement</w:t>
      </w:r>
      <w:r w:rsidRPr="00660CEE">
        <w:rPr>
          <w:rFonts w:asciiTheme="majorHAnsi" w:hAnsiTheme="majorHAnsi" w:cstheme="majorHAnsi"/>
          <w:bCs/>
          <w:sz w:val="24"/>
          <w:szCs w:val="24"/>
        </w:rPr>
        <w:t>.</w:t>
      </w:r>
    </w:p>
    <w:p w14:paraId="425FAE27" w14:textId="6BA8E29C" w:rsidR="00F702BF" w:rsidRDefault="00F702BF" w:rsidP="00CE6541">
      <w:pPr>
        <w:rPr>
          <w:b/>
          <w:sz w:val="24"/>
          <w:szCs w:val="24"/>
          <w:u w:val="single"/>
        </w:rPr>
      </w:pPr>
    </w:p>
    <w:p w14:paraId="0DB180C6" w14:textId="1ED31819" w:rsidR="004E3004" w:rsidRDefault="009574C0" w:rsidP="00CE6541">
      <w:pPr>
        <w:rPr>
          <w:b/>
          <w:color w:val="0070C0"/>
          <w:sz w:val="28"/>
          <w:szCs w:val="28"/>
          <w:u w:val="single"/>
        </w:rPr>
      </w:pPr>
      <w:bookmarkStart w:id="1" w:name="_Hlk78534990"/>
      <w:r w:rsidRPr="009574C0">
        <w:rPr>
          <w:b/>
          <w:color w:val="0070C0"/>
          <w:sz w:val="28"/>
          <w:szCs w:val="28"/>
        </w:rPr>
        <w:lastRenderedPageBreak/>
        <w:t xml:space="preserve">                </w:t>
      </w:r>
      <w:r w:rsidR="00DB6191" w:rsidRPr="00660CEE">
        <w:rPr>
          <w:b/>
          <w:color w:val="0070C0"/>
          <w:sz w:val="28"/>
          <w:szCs w:val="28"/>
          <w:u w:val="single"/>
        </w:rPr>
        <w:t xml:space="preserve">Common medications used to treat </w:t>
      </w:r>
      <w:r w:rsidR="007C0452" w:rsidRPr="00660CEE">
        <w:rPr>
          <w:b/>
          <w:color w:val="0070C0"/>
          <w:sz w:val="28"/>
          <w:szCs w:val="28"/>
          <w:u w:val="single"/>
        </w:rPr>
        <w:t xml:space="preserve">type two </w:t>
      </w:r>
      <w:r w:rsidR="00DB6191" w:rsidRPr="00660CEE">
        <w:rPr>
          <w:b/>
          <w:color w:val="0070C0"/>
          <w:sz w:val="28"/>
          <w:szCs w:val="28"/>
          <w:u w:val="single"/>
        </w:rPr>
        <w:t xml:space="preserve">diabetes </w:t>
      </w:r>
    </w:p>
    <w:bookmarkEnd w:id="1"/>
    <w:p w14:paraId="606A7AF1" w14:textId="77777777" w:rsidR="00660CEE" w:rsidRPr="00660CEE" w:rsidRDefault="00660CEE" w:rsidP="00CE6541">
      <w:pPr>
        <w:rPr>
          <w:b/>
          <w:color w:val="0070C0"/>
          <w:sz w:val="28"/>
          <w:szCs w:val="28"/>
          <w:u w:val="single"/>
        </w:rPr>
      </w:pPr>
    </w:p>
    <w:tbl>
      <w:tblPr>
        <w:tblStyle w:val="TableGrid"/>
        <w:tblW w:w="9066" w:type="dxa"/>
        <w:tblLook w:val="04A0" w:firstRow="1" w:lastRow="0" w:firstColumn="1" w:lastColumn="0" w:noHBand="0" w:noVBand="1"/>
      </w:tblPr>
      <w:tblGrid>
        <w:gridCol w:w="2660"/>
        <w:gridCol w:w="2268"/>
        <w:gridCol w:w="4138"/>
      </w:tblGrid>
      <w:tr w:rsidR="007C0452" w:rsidRPr="00E10210" w14:paraId="5C3A698F" w14:textId="77777777" w:rsidTr="00C52EF1">
        <w:tc>
          <w:tcPr>
            <w:tcW w:w="2660" w:type="dxa"/>
          </w:tcPr>
          <w:p w14:paraId="4993C7EC" w14:textId="77777777" w:rsidR="007C0452" w:rsidRPr="00E10210" w:rsidRDefault="007C0452" w:rsidP="00C52EF1">
            <w:pPr>
              <w:rPr>
                <w:b/>
                <w:sz w:val="24"/>
                <w:szCs w:val="24"/>
              </w:rPr>
            </w:pPr>
            <w:r>
              <w:rPr>
                <w:b/>
                <w:sz w:val="24"/>
                <w:szCs w:val="24"/>
              </w:rPr>
              <w:t>Common name/class</w:t>
            </w:r>
          </w:p>
        </w:tc>
        <w:tc>
          <w:tcPr>
            <w:tcW w:w="2268" w:type="dxa"/>
          </w:tcPr>
          <w:p w14:paraId="4569893E" w14:textId="77777777" w:rsidR="007C0452" w:rsidRPr="00E10210" w:rsidRDefault="007C0452" w:rsidP="00C52EF1">
            <w:pPr>
              <w:rPr>
                <w:b/>
                <w:sz w:val="24"/>
                <w:szCs w:val="24"/>
              </w:rPr>
            </w:pPr>
            <w:r>
              <w:rPr>
                <w:b/>
                <w:sz w:val="24"/>
                <w:szCs w:val="24"/>
              </w:rPr>
              <w:t>When to take</w:t>
            </w:r>
          </w:p>
        </w:tc>
        <w:tc>
          <w:tcPr>
            <w:tcW w:w="4138" w:type="dxa"/>
          </w:tcPr>
          <w:p w14:paraId="7CC2E790" w14:textId="77777777" w:rsidR="007C0452" w:rsidRPr="00E10210" w:rsidRDefault="007C0452" w:rsidP="00C52EF1">
            <w:pPr>
              <w:rPr>
                <w:b/>
                <w:sz w:val="24"/>
                <w:szCs w:val="24"/>
              </w:rPr>
            </w:pPr>
            <w:r>
              <w:rPr>
                <w:b/>
                <w:sz w:val="24"/>
                <w:szCs w:val="24"/>
              </w:rPr>
              <w:t xml:space="preserve">Main </w:t>
            </w:r>
            <w:r w:rsidRPr="00E10210">
              <w:rPr>
                <w:b/>
                <w:sz w:val="24"/>
                <w:szCs w:val="24"/>
              </w:rPr>
              <w:t>Actions</w:t>
            </w:r>
          </w:p>
        </w:tc>
      </w:tr>
      <w:tr w:rsidR="007C0452" w:rsidRPr="009D2704" w14:paraId="450BBE95" w14:textId="77777777" w:rsidTr="00C52EF1">
        <w:tc>
          <w:tcPr>
            <w:tcW w:w="2660" w:type="dxa"/>
            <w:shd w:val="clear" w:color="auto" w:fill="D9D9D9" w:themeFill="background1" w:themeFillShade="D9"/>
          </w:tcPr>
          <w:p w14:paraId="47F082AB" w14:textId="77777777" w:rsidR="007C0452" w:rsidRDefault="007C0452" w:rsidP="00C52EF1">
            <w:pPr>
              <w:rPr>
                <w:sz w:val="24"/>
                <w:szCs w:val="24"/>
              </w:rPr>
            </w:pPr>
            <w:r w:rsidRPr="009D2704">
              <w:rPr>
                <w:sz w:val="24"/>
                <w:szCs w:val="24"/>
              </w:rPr>
              <w:t>Metformin (Glucophage)</w:t>
            </w:r>
          </w:p>
          <w:p w14:paraId="70D1AD4A" w14:textId="77777777" w:rsidR="007C0452" w:rsidRDefault="007C0452" w:rsidP="00C52EF1">
            <w:pPr>
              <w:rPr>
                <w:sz w:val="24"/>
                <w:szCs w:val="24"/>
              </w:rPr>
            </w:pPr>
          </w:p>
          <w:p w14:paraId="36F1E18D" w14:textId="77777777" w:rsidR="007C0452" w:rsidRPr="009D2704" w:rsidRDefault="007C0452" w:rsidP="00C52EF1">
            <w:pPr>
              <w:rPr>
                <w:sz w:val="24"/>
                <w:szCs w:val="24"/>
              </w:rPr>
            </w:pPr>
            <w:r>
              <w:rPr>
                <w:sz w:val="24"/>
                <w:szCs w:val="24"/>
              </w:rPr>
              <w:t>Biguanides*</w:t>
            </w:r>
          </w:p>
        </w:tc>
        <w:tc>
          <w:tcPr>
            <w:tcW w:w="2268" w:type="dxa"/>
            <w:shd w:val="clear" w:color="auto" w:fill="D9D9D9" w:themeFill="background1" w:themeFillShade="D9"/>
          </w:tcPr>
          <w:p w14:paraId="7866A6D3" w14:textId="77777777" w:rsidR="007C0452" w:rsidRPr="009D2704" w:rsidRDefault="007C0452" w:rsidP="00C52EF1">
            <w:pPr>
              <w:rPr>
                <w:sz w:val="24"/>
                <w:szCs w:val="24"/>
              </w:rPr>
            </w:pPr>
            <w:r>
              <w:rPr>
                <w:sz w:val="24"/>
                <w:szCs w:val="24"/>
              </w:rPr>
              <w:t>With meals, usually breakfast and evening meal</w:t>
            </w:r>
          </w:p>
        </w:tc>
        <w:tc>
          <w:tcPr>
            <w:tcW w:w="4138" w:type="dxa"/>
            <w:shd w:val="clear" w:color="auto" w:fill="D9D9D9" w:themeFill="background1" w:themeFillShade="D9"/>
          </w:tcPr>
          <w:p w14:paraId="151AED3B" w14:textId="77777777" w:rsidR="007C0452" w:rsidRPr="009D2704" w:rsidRDefault="007C0452" w:rsidP="00C52EF1">
            <w:pPr>
              <w:rPr>
                <w:sz w:val="24"/>
                <w:szCs w:val="24"/>
              </w:rPr>
            </w:pPr>
            <w:r w:rsidRPr="009D2704">
              <w:rPr>
                <w:sz w:val="24"/>
                <w:szCs w:val="24"/>
              </w:rPr>
              <w:t>Reduces the amount of glucose released by the liver and decreases insulin resistance in muscle cells</w:t>
            </w:r>
            <w:r>
              <w:rPr>
                <w:sz w:val="24"/>
                <w:szCs w:val="24"/>
              </w:rPr>
              <w:t xml:space="preserve"> </w:t>
            </w:r>
            <w:r w:rsidRPr="00676F58">
              <w:rPr>
                <w:sz w:val="24"/>
                <w:szCs w:val="24"/>
              </w:rPr>
              <w:t>and so helps the body to use its own insulin.</w:t>
            </w:r>
          </w:p>
        </w:tc>
      </w:tr>
      <w:tr w:rsidR="007C0452" w:rsidRPr="009D2704" w14:paraId="4966D683" w14:textId="77777777" w:rsidTr="00C52EF1">
        <w:tc>
          <w:tcPr>
            <w:tcW w:w="2660" w:type="dxa"/>
          </w:tcPr>
          <w:p w14:paraId="6E9B4546" w14:textId="77777777" w:rsidR="007C0452" w:rsidRDefault="007C0452" w:rsidP="00C52EF1">
            <w:pPr>
              <w:rPr>
                <w:sz w:val="24"/>
                <w:szCs w:val="24"/>
              </w:rPr>
            </w:pPr>
            <w:r w:rsidRPr="009D2704">
              <w:rPr>
                <w:sz w:val="24"/>
                <w:szCs w:val="24"/>
              </w:rPr>
              <w:t>Pioglitazone (Actos)</w:t>
            </w:r>
          </w:p>
          <w:p w14:paraId="55BD84E4" w14:textId="77777777" w:rsidR="007C0452" w:rsidRDefault="007C0452" w:rsidP="00C52EF1">
            <w:pPr>
              <w:rPr>
                <w:sz w:val="24"/>
                <w:szCs w:val="24"/>
              </w:rPr>
            </w:pPr>
          </w:p>
          <w:p w14:paraId="629FFF69" w14:textId="77777777" w:rsidR="007C0452" w:rsidRPr="009D2704" w:rsidRDefault="007C0452" w:rsidP="00C52EF1">
            <w:pPr>
              <w:rPr>
                <w:sz w:val="24"/>
                <w:szCs w:val="24"/>
              </w:rPr>
            </w:pPr>
            <w:r w:rsidRPr="00D06EA7">
              <w:rPr>
                <w:sz w:val="24"/>
                <w:szCs w:val="24"/>
              </w:rPr>
              <w:t>Thiazolidinediones</w:t>
            </w:r>
          </w:p>
        </w:tc>
        <w:tc>
          <w:tcPr>
            <w:tcW w:w="2268" w:type="dxa"/>
          </w:tcPr>
          <w:p w14:paraId="2F163E28" w14:textId="77777777" w:rsidR="007C0452" w:rsidRPr="009D2704" w:rsidRDefault="007C0452" w:rsidP="00C52EF1">
            <w:pPr>
              <w:rPr>
                <w:sz w:val="24"/>
                <w:szCs w:val="24"/>
              </w:rPr>
            </w:pPr>
            <w:r>
              <w:rPr>
                <w:sz w:val="24"/>
                <w:szCs w:val="24"/>
              </w:rPr>
              <w:t>Once daily</w:t>
            </w:r>
          </w:p>
        </w:tc>
        <w:tc>
          <w:tcPr>
            <w:tcW w:w="4138" w:type="dxa"/>
          </w:tcPr>
          <w:p w14:paraId="035B444D" w14:textId="77777777" w:rsidR="007C0452" w:rsidRPr="009D2704" w:rsidRDefault="007C0452" w:rsidP="00C52EF1">
            <w:pPr>
              <w:rPr>
                <w:sz w:val="24"/>
                <w:szCs w:val="24"/>
              </w:rPr>
            </w:pPr>
            <w:r w:rsidRPr="009D2704">
              <w:rPr>
                <w:sz w:val="24"/>
                <w:szCs w:val="24"/>
              </w:rPr>
              <w:t>Increases insulin sensitivity, decreases liver glucose output.</w:t>
            </w:r>
          </w:p>
          <w:p w14:paraId="5F57E130" w14:textId="77777777" w:rsidR="007C0452" w:rsidRPr="009D2704" w:rsidRDefault="007C0452" w:rsidP="00C52EF1">
            <w:pPr>
              <w:rPr>
                <w:sz w:val="24"/>
                <w:szCs w:val="24"/>
              </w:rPr>
            </w:pPr>
            <w:r w:rsidRPr="009D2704">
              <w:rPr>
                <w:sz w:val="24"/>
                <w:szCs w:val="24"/>
              </w:rPr>
              <w:t>(Takes 12 or more weeks to achieve maximal effectiveness.)</w:t>
            </w:r>
          </w:p>
        </w:tc>
      </w:tr>
      <w:tr w:rsidR="007C0452" w:rsidRPr="009D2704" w14:paraId="4D0ECCD5" w14:textId="77777777" w:rsidTr="00C52EF1">
        <w:tc>
          <w:tcPr>
            <w:tcW w:w="2660" w:type="dxa"/>
            <w:shd w:val="clear" w:color="auto" w:fill="D9D9D9" w:themeFill="background1" w:themeFillShade="D9"/>
          </w:tcPr>
          <w:p w14:paraId="094044E6" w14:textId="77777777" w:rsidR="007C0452" w:rsidRPr="009D2704" w:rsidRDefault="007C0452" w:rsidP="00C52EF1">
            <w:pPr>
              <w:rPr>
                <w:sz w:val="24"/>
                <w:szCs w:val="24"/>
              </w:rPr>
            </w:pPr>
            <w:r w:rsidRPr="009D2704">
              <w:rPr>
                <w:sz w:val="24"/>
                <w:szCs w:val="24"/>
              </w:rPr>
              <w:t>Sitagliptin (Januvia)</w:t>
            </w:r>
          </w:p>
          <w:p w14:paraId="019FCEDA" w14:textId="77777777" w:rsidR="007C0452" w:rsidRPr="009D2704" w:rsidRDefault="007C0452" w:rsidP="00C52EF1">
            <w:pPr>
              <w:rPr>
                <w:sz w:val="24"/>
                <w:szCs w:val="24"/>
              </w:rPr>
            </w:pPr>
            <w:r w:rsidRPr="009D2704">
              <w:rPr>
                <w:sz w:val="24"/>
                <w:szCs w:val="24"/>
              </w:rPr>
              <w:t>Vildagliptin (</w:t>
            </w:r>
            <w:proofErr w:type="spellStart"/>
            <w:r w:rsidRPr="009D2704">
              <w:rPr>
                <w:sz w:val="24"/>
                <w:szCs w:val="24"/>
              </w:rPr>
              <w:t>Galvus</w:t>
            </w:r>
            <w:proofErr w:type="spellEnd"/>
            <w:r w:rsidRPr="009D2704">
              <w:rPr>
                <w:sz w:val="24"/>
                <w:szCs w:val="24"/>
              </w:rPr>
              <w:t>)</w:t>
            </w:r>
          </w:p>
          <w:p w14:paraId="6ACF2383" w14:textId="77777777" w:rsidR="007C0452" w:rsidRPr="009D2704" w:rsidRDefault="007C0452" w:rsidP="00C52EF1">
            <w:pPr>
              <w:rPr>
                <w:sz w:val="24"/>
                <w:szCs w:val="24"/>
              </w:rPr>
            </w:pPr>
            <w:proofErr w:type="spellStart"/>
            <w:r w:rsidRPr="009D2704">
              <w:rPr>
                <w:sz w:val="24"/>
                <w:szCs w:val="24"/>
              </w:rPr>
              <w:t>Saxagliptin</w:t>
            </w:r>
            <w:proofErr w:type="spellEnd"/>
            <w:r w:rsidRPr="009D2704">
              <w:rPr>
                <w:sz w:val="24"/>
                <w:szCs w:val="24"/>
              </w:rPr>
              <w:t xml:space="preserve"> (</w:t>
            </w:r>
            <w:proofErr w:type="spellStart"/>
            <w:r w:rsidRPr="009D2704">
              <w:rPr>
                <w:sz w:val="24"/>
                <w:szCs w:val="24"/>
              </w:rPr>
              <w:t>Onglyza</w:t>
            </w:r>
            <w:proofErr w:type="spellEnd"/>
            <w:r w:rsidRPr="009D2704">
              <w:rPr>
                <w:sz w:val="24"/>
                <w:szCs w:val="24"/>
              </w:rPr>
              <w:t>)</w:t>
            </w:r>
          </w:p>
          <w:p w14:paraId="279239C6" w14:textId="77777777" w:rsidR="007C0452" w:rsidRPr="009D2704" w:rsidRDefault="007C0452" w:rsidP="00C52EF1">
            <w:pPr>
              <w:rPr>
                <w:sz w:val="24"/>
                <w:szCs w:val="24"/>
              </w:rPr>
            </w:pPr>
            <w:r w:rsidRPr="009D2704">
              <w:rPr>
                <w:sz w:val="24"/>
                <w:szCs w:val="24"/>
              </w:rPr>
              <w:t>Linagliptin (</w:t>
            </w:r>
            <w:proofErr w:type="spellStart"/>
            <w:r w:rsidRPr="009D2704">
              <w:rPr>
                <w:sz w:val="24"/>
                <w:szCs w:val="24"/>
              </w:rPr>
              <w:t>Trajenta</w:t>
            </w:r>
            <w:proofErr w:type="spellEnd"/>
            <w:r w:rsidRPr="009D2704">
              <w:rPr>
                <w:sz w:val="24"/>
                <w:szCs w:val="24"/>
              </w:rPr>
              <w:t>)</w:t>
            </w:r>
          </w:p>
          <w:p w14:paraId="2FBF3693" w14:textId="77777777" w:rsidR="007C0452" w:rsidRDefault="007C0452" w:rsidP="00C52EF1">
            <w:pPr>
              <w:rPr>
                <w:sz w:val="24"/>
                <w:szCs w:val="24"/>
              </w:rPr>
            </w:pPr>
            <w:r w:rsidRPr="009D2704">
              <w:rPr>
                <w:sz w:val="24"/>
                <w:szCs w:val="24"/>
              </w:rPr>
              <w:t>Alogliptin (Vipidia)</w:t>
            </w:r>
          </w:p>
          <w:p w14:paraId="559D707B" w14:textId="77777777" w:rsidR="007C0452" w:rsidRDefault="007C0452" w:rsidP="00C52EF1">
            <w:pPr>
              <w:rPr>
                <w:sz w:val="24"/>
                <w:szCs w:val="24"/>
              </w:rPr>
            </w:pPr>
          </w:p>
          <w:p w14:paraId="13F0F8AD" w14:textId="77777777" w:rsidR="007C0452" w:rsidRPr="009D2704" w:rsidRDefault="007C0452" w:rsidP="00C52EF1">
            <w:pPr>
              <w:rPr>
                <w:sz w:val="24"/>
                <w:szCs w:val="24"/>
              </w:rPr>
            </w:pPr>
            <w:r w:rsidRPr="00D06EA7">
              <w:rPr>
                <w:sz w:val="24"/>
                <w:szCs w:val="24"/>
              </w:rPr>
              <w:t>Dipeptidyl peptidase-4 (DPP-4) inhibitors</w:t>
            </w:r>
          </w:p>
        </w:tc>
        <w:tc>
          <w:tcPr>
            <w:tcW w:w="2268" w:type="dxa"/>
            <w:shd w:val="clear" w:color="auto" w:fill="D9D9D9" w:themeFill="background1" w:themeFillShade="D9"/>
          </w:tcPr>
          <w:p w14:paraId="1E80BE18" w14:textId="77777777" w:rsidR="007C0452" w:rsidRPr="009D2704" w:rsidRDefault="007C0452" w:rsidP="00C52EF1">
            <w:pPr>
              <w:rPr>
                <w:sz w:val="24"/>
                <w:szCs w:val="24"/>
              </w:rPr>
            </w:pPr>
            <w:r>
              <w:rPr>
                <w:sz w:val="24"/>
                <w:szCs w:val="24"/>
              </w:rPr>
              <w:t>Once daily</w:t>
            </w:r>
          </w:p>
        </w:tc>
        <w:tc>
          <w:tcPr>
            <w:tcW w:w="4138" w:type="dxa"/>
            <w:shd w:val="clear" w:color="auto" w:fill="D9D9D9" w:themeFill="background1" w:themeFillShade="D9"/>
          </w:tcPr>
          <w:p w14:paraId="4C096FDE" w14:textId="77777777" w:rsidR="007C0452" w:rsidRPr="009D2704" w:rsidRDefault="007C0452" w:rsidP="00C52EF1">
            <w:pPr>
              <w:rPr>
                <w:sz w:val="24"/>
                <w:szCs w:val="24"/>
              </w:rPr>
            </w:pPr>
            <w:r w:rsidRPr="00676F58">
              <w:rPr>
                <w:sz w:val="24"/>
                <w:szCs w:val="24"/>
              </w:rPr>
              <w:t>Reduces the breakdown of naturally occurring GLP</w:t>
            </w:r>
            <w:r>
              <w:rPr>
                <w:sz w:val="24"/>
                <w:szCs w:val="24"/>
              </w:rPr>
              <w:t>-1</w:t>
            </w:r>
            <w:r w:rsidRPr="00676F58">
              <w:rPr>
                <w:sz w:val="24"/>
                <w:szCs w:val="24"/>
              </w:rPr>
              <w:t xml:space="preserve"> hormone in the gut. </w:t>
            </w:r>
            <w:r>
              <w:rPr>
                <w:sz w:val="24"/>
                <w:szCs w:val="24"/>
              </w:rPr>
              <w:t xml:space="preserve">The </w:t>
            </w:r>
            <w:r w:rsidRPr="00676F58">
              <w:rPr>
                <w:sz w:val="24"/>
                <w:szCs w:val="24"/>
              </w:rPr>
              <w:t>GLP</w:t>
            </w:r>
            <w:r>
              <w:rPr>
                <w:sz w:val="24"/>
                <w:szCs w:val="24"/>
              </w:rPr>
              <w:t>-</w:t>
            </w:r>
            <w:r w:rsidRPr="00676F58">
              <w:rPr>
                <w:sz w:val="24"/>
                <w:szCs w:val="24"/>
              </w:rPr>
              <w:t>1 hormone increases insulin secretion in the presence of elevated blood glucose levels and reduces the amount of glucose the body releases from the liver.</w:t>
            </w:r>
          </w:p>
          <w:p w14:paraId="211566A0" w14:textId="77777777" w:rsidR="007C0452" w:rsidRPr="009D2704" w:rsidRDefault="007C0452" w:rsidP="00C52EF1">
            <w:pPr>
              <w:rPr>
                <w:sz w:val="24"/>
                <w:szCs w:val="24"/>
              </w:rPr>
            </w:pPr>
          </w:p>
        </w:tc>
      </w:tr>
      <w:tr w:rsidR="007C0452" w:rsidRPr="009D2704" w14:paraId="149925EE" w14:textId="77777777" w:rsidTr="00C52EF1">
        <w:tc>
          <w:tcPr>
            <w:tcW w:w="2660" w:type="dxa"/>
          </w:tcPr>
          <w:p w14:paraId="4BD4F6DF" w14:textId="77777777" w:rsidR="007C0452" w:rsidRPr="009D2704" w:rsidRDefault="007C0452" w:rsidP="00C52EF1">
            <w:pPr>
              <w:rPr>
                <w:sz w:val="24"/>
                <w:szCs w:val="24"/>
              </w:rPr>
            </w:pPr>
            <w:r w:rsidRPr="009D2704">
              <w:rPr>
                <w:sz w:val="24"/>
                <w:szCs w:val="24"/>
              </w:rPr>
              <w:t>Canagliflozin (Invokana)</w:t>
            </w:r>
          </w:p>
          <w:p w14:paraId="440FADA4" w14:textId="77777777" w:rsidR="007C0452" w:rsidRPr="009D2704" w:rsidRDefault="007C0452" w:rsidP="00C52EF1">
            <w:pPr>
              <w:rPr>
                <w:sz w:val="24"/>
                <w:szCs w:val="24"/>
              </w:rPr>
            </w:pPr>
            <w:r w:rsidRPr="009D2704">
              <w:rPr>
                <w:sz w:val="24"/>
                <w:szCs w:val="24"/>
              </w:rPr>
              <w:t>Dapagliflozin (</w:t>
            </w:r>
            <w:proofErr w:type="spellStart"/>
            <w:r w:rsidRPr="009D2704">
              <w:rPr>
                <w:sz w:val="24"/>
                <w:szCs w:val="24"/>
              </w:rPr>
              <w:t>Foxiga</w:t>
            </w:r>
            <w:proofErr w:type="spellEnd"/>
            <w:r w:rsidRPr="009D2704">
              <w:rPr>
                <w:sz w:val="24"/>
                <w:szCs w:val="24"/>
              </w:rPr>
              <w:t>)</w:t>
            </w:r>
          </w:p>
          <w:p w14:paraId="2885443F" w14:textId="77777777" w:rsidR="007C0452" w:rsidRDefault="007C0452" w:rsidP="00C52EF1">
            <w:pPr>
              <w:rPr>
                <w:sz w:val="24"/>
                <w:szCs w:val="24"/>
              </w:rPr>
            </w:pPr>
            <w:r w:rsidRPr="009D2704">
              <w:rPr>
                <w:sz w:val="24"/>
                <w:szCs w:val="24"/>
              </w:rPr>
              <w:t>Empagliflozin (Jardiance)</w:t>
            </w:r>
          </w:p>
          <w:p w14:paraId="1B97EC4C" w14:textId="77777777" w:rsidR="007C0452" w:rsidRDefault="007C0452" w:rsidP="00C52EF1">
            <w:pPr>
              <w:rPr>
                <w:sz w:val="24"/>
                <w:szCs w:val="24"/>
              </w:rPr>
            </w:pPr>
          </w:p>
          <w:p w14:paraId="2E50D70F" w14:textId="77777777" w:rsidR="007C0452" w:rsidRPr="009D2704" w:rsidRDefault="007C0452" w:rsidP="00C52EF1">
            <w:pPr>
              <w:rPr>
                <w:sz w:val="24"/>
                <w:szCs w:val="24"/>
              </w:rPr>
            </w:pPr>
            <w:r w:rsidRPr="00D06EA7">
              <w:rPr>
                <w:sz w:val="24"/>
                <w:szCs w:val="24"/>
              </w:rPr>
              <w:t>Sodium glucose co-transporter-2 inhibitors (SGLT</w:t>
            </w:r>
            <w:r>
              <w:rPr>
                <w:sz w:val="24"/>
                <w:szCs w:val="24"/>
              </w:rPr>
              <w:t>-</w:t>
            </w:r>
            <w:r w:rsidRPr="00D06EA7">
              <w:rPr>
                <w:sz w:val="24"/>
                <w:szCs w:val="24"/>
              </w:rPr>
              <w:t>2</w:t>
            </w:r>
            <w:proofErr w:type="gramStart"/>
            <w:r>
              <w:rPr>
                <w:sz w:val="24"/>
                <w:szCs w:val="24"/>
              </w:rPr>
              <w:t>s</w:t>
            </w:r>
            <w:r w:rsidRPr="00D06EA7">
              <w:rPr>
                <w:sz w:val="24"/>
                <w:szCs w:val="24"/>
              </w:rPr>
              <w:t>)</w:t>
            </w:r>
            <w:r>
              <w:rPr>
                <w:sz w:val="24"/>
                <w:szCs w:val="24"/>
              </w:rPr>
              <w:t>*</w:t>
            </w:r>
            <w:proofErr w:type="gramEnd"/>
          </w:p>
        </w:tc>
        <w:tc>
          <w:tcPr>
            <w:tcW w:w="2268" w:type="dxa"/>
          </w:tcPr>
          <w:p w14:paraId="6E571DCF" w14:textId="77777777" w:rsidR="007C0452" w:rsidRPr="009D2704" w:rsidRDefault="007C0452" w:rsidP="00C52EF1">
            <w:pPr>
              <w:rPr>
                <w:sz w:val="24"/>
                <w:szCs w:val="24"/>
              </w:rPr>
            </w:pPr>
            <w:r>
              <w:rPr>
                <w:sz w:val="24"/>
                <w:szCs w:val="24"/>
              </w:rPr>
              <w:t>Once daily with breakfast</w:t>
            </w:r>
          </w:p>
        </w:tc>
        <w:tc>
          <w:tcPr>
            <w:tcW w:w="4138" w:type="dxa"/>
          </w:tcPr>
          <w:p w14:paraId="1F1F735B" w14:textId="77777777" w:rsidR="007C0452" w:rsidRPr="009D2704" w:rsidRDefault="007C0452" w:rsidP="00C52EF1">
            <w:pPr>
              <w:rPr>
                <w:sz w:val="24"/>
                <w:szCs w:val="24"/>
              </w:rPr>
            </w:pPr>
            <w:r w:rsidRPr="00676F58">
              <w:rPr>
                <w:sz w:val="24"/>
                <w:szCs w:val="24"/>
              </w:rPr>
              <w:t>Reduces glucose reabsorption in the kidneys and increases glucose excretion in the urine.</w:t>
            </w:r>
          </w:p>
        </w:tc>
      </w:tr>
      <w:tr w:rsidR="007C0452" w:rsidRPr="009D2704" w14:paraId="0C0BA745" w14:textId="77777777" w:rsidTr="00C52EF1">
        <w:tc>
          <w:tcPr>
            <w:tcW w:w="2660" w:type="dxa"/>
            <w:shd w:val="clear" w:color="auto" w:fill="D9D9D9" w:themeFill="background1" w:themeFillShade="D9"/>
          </w:tcPr>
          <w:p w14:paraId="5250D3F5" w14:textId="77777777" w:rsidR="007C0452" w:rsidRPr="009D2704" w:rsidRDefault="007C0452" w:rsidP="00C52EF1">
            <w:pPr>
              <w:rPr>
                <w:sz w:val="24"/>
                <w:szCs w:val="24"/>
              </w:rPr>
            </w:pPr>
            <w:r w:rsidRPr="009D2704">
              <w:rPr>
                <w:sz w:val="24"/>
                <w:szCs w:val="24"/>
              </w:rPr>
              <w:t>Gliclazide (</w:t>
            </w:r>
            <w:proofErr w:type="spellStart"/>
            <w:r w:rsidRPr="009D2704">
              <w:rPr>
                <w:sz w:val="24"/>
                <w:szCs w:val="24"/>
              </w:rPr>
              <w:t>Diamicron</w:t>
            </w:r>
            <w:proofErr w:type="spellEnd"/>
            <w:r w:rsidRPr="009D2704">
              <w:rPr>
                <w:sz w:val="24"/>
                <w:szCs w:val="24"/>
              </w:rPr>
              <w:t>)</w:t>
            </w:r>
          </w:p>
          <w:p w14:paraId="01E03633" w14:textId="77777777" w:rsidR="007C0452" w:rsidRPr="009D2704" w:rsidRDefault="007C0452" w:rsidP="00C52EF1">
            <w:pPr>
              <w:rPr>
                <w:sz w:val="24"/>
                <w:szCs w:val="24"/>
              </w:rPr>
            </w:pPr>
            <w:r w:rsidRPr="009D2704">
              <w:rPr>
                <w:sz w:val="24"/>
                <w:szCs w:val="24"/>
              </w:rPr>
              <w:t>Glipizide (</w:t>
            </w:r>
            <w:proofErr w:type="spellStart"/>
            <w:r w:rsidRPr="009D2704">
              <w:rPr>
                <w:sz w:val="24"/>
                <w:szCs w:val="24"/>
              </w:rPr>
              <w:t>Minodiab</w:t>
            </w:r>
            <w:proofErr w:type="spellEnd"/>
            <w:r w:rsidRPr="009D2704">
              <w:rPr>
                <w:sz w:val="24"/>
                <w:szCs w:val="24"/>
              </w:rPr>
              <w:t>)</w:t>
            </w:r>
          </w:p>
          <w:p w14:paraId="118BEDFD" w14:textId="77777777" w:rsidR="007C0452" w:rsidRDefault="007C0452" w:rsidP="00C52EF1">
            <w:pPr>
              <w:rPr>
                <w:sz w:val="24"/>
                <w:szCs w:val="24"/>
              </w:rPr>
            </w:pPr>
            <w:r w:rsidRPr="009D2704">
              <w:rPr>
                <w:sz w:val="24"/>
                <w:szCs w:val="24"/>
              </w:rPr>
              <w:t>Glimepiride (Amaryl)</w:t>
            </w:r>
          </w:p>
          <w:p w14:paraId="4035C3E0" w14:textId="77777777" w:rsidR="007C0452" w:rsidRDefault="007C0452" w:rsidP="00C52EF1">
            <w:pPr>
              <w:rPr>
                <w:sz w:val="24"/>
                <w:szCs w:val="24"/>
              </w:rPr>
            </w:pPr>
          </w:p>
          <w:p w14:paraId="69A8455C" w14:textId="77777777" w:rsidR="007C0452" w:rsidRPr="009D2704" w:rsidRDefault="007C0452" w:rsidP="00C52EF1">
            <w:pPr>
              <w:rPr>
                <w:sz w:val="24"/>
                <w:szCs w:val="24"/>
              </w:rPr>
            </w:pPr>
            <w:proofErr w:type="spellStart"/>
            <w:r w:rsidRPr="00D06EA7">
              <w:rPr>
                <w:sz w:val="24"/>
                <w:szCs w:val="24"/>
              </w:rPr>
              <w:t>Sulphonylureas</w:t>
            </w:r>
            <w:proofErr w:type="spellEnd"/>
          </w:p>
        </w:tc>
        <w:tc>
          <w:tcPr>
            <w:tcW w:w="2268" w:type="dxa"/>
            <w:shd w:val="clear" w:color="auto" w:fill="D9D9D9" w:themeFill="background1" w:themeFillShade="D9"/>
          </w:tcPr>
          <w:p w14:paraId="7779C438" w14:textId="77777777" w:rsidR="007C0452" w:rsidRPr="009D2704" w:rsidRDefault="007C0452" w:rsidP="00C52EF1">
            <w:pPr>
              <w:rPr>
                <w:sz w:val="24"/>
                <w:szCs w:val="24"/>
              </w:rPr>
            </w:pPr>
            <w:r>
              <w:rPr>
                <w:sz w:val="24"/>
                <w:szCs w:val="24"/>
              </w:rPr>
              <w:t>Once or twice daily 20 minutes before breakfast and/or evening meal</w:t>
            </w:r>
          </w:p>
        </w:tc>
        <w:tc>
          <w:tcPr>
            <w:tcW w:w="4138" w:type="dxa"/>
            <w:shd w:val="clear" w:color="auto" w:fill="D9D9D9" w:themeFill="background1" w:themeFillShade="D9"/>
          </w:tcPr>
          <w:p w14:paraId="15698478" w14:textId="77777777" w:rsidR="007C0452" w:rsidRPr="009D2704" w:rsidRDefault="007C0452" w:rsidP="00C52EF1">
            <w:pPr>
              <w:rPr>
                <w:sz w:val="24"/>
                <w:szCs w:val="24"/>
              </w:rPr>
            </w:pPr>
            <w:r w:rsidRPr="009D2704">
              <w:rPr>
                <w:sz w:val="24"/>
                <w:szCs w:val="24"/>
              </w:rPr>
              <w:t>Stimulates the beta cells of the pancreas to increase insulin production</w:t>
            </w:r>
          </w:p>
        </w:tc>
      </w:tr>
      <w:tr w:rsidR="007C0452" w:rsidRPr="009D2704" w14:paraId="1D1EBB91" w14:textId="77777777" w:rsidTr="00C52EF1">
        <w:tc>
          <w:tcPr>
            <w:tcW w:w="2660" w:type="dxa"/>
          </w:tcPr>
          <w:p w14:paraId="361CB3F8" w14:textId="77777777" w:rsidR="007C0452" w:rsidRPr="009D2704" w:rsidRDefault="007C0452" w:rsidP="00C52EF1">
            <w:pPr>
              <w:rPr>
                <w:sz w:val="24"/>
                <w:szCs w:val="24"/>
              </w:rPr>
            </w:pPr>
            <w:r w:rsidRPr="009D2704">
              <w:rPr>
                <w:sz w:val="24"/>
                <w:szCs w:val="24"/>
              </w:rPr>
              <w:t>Liraglutide (Victoza)</w:t>
            </w:r>
          </w:p>
          <w:p w14:paraId="063109E3" w14:textId="77777777" w:rsidR="007C0452" w:rsidRPr="009D2704" w:rsidRDefault="007C0452" w:rsidP="00C52EF1">
            <w:pPr>
              <w:rPr>
                <w:sz w:val="24"/>
                <w:szCs w:val="24"/>
              </w:rPr>
            </w:pPr>
            <w:r w:rsidRPr="009D2704">
              <w:rPr>
                <w:sz w:val="24"/>
                <w:szCs w:val="24"/>
              </w:rPr>
              <w:t>Dulaglutide (Trulicity)</w:t>
            </w:r>
          </w:p>
          <w:p w14:paraId="2255064F" w14:textId="77777777" w:rsidR="007C0452" w:rsidRDefault="007C0452" w:rsidP="00C52EF1">
            <w:pPr>
              <w:rPr>
                <w:sz w:val="24"/>
                <w:szCs w:val="24"/>
              </w:rPr>
            </w:pPr>
            <w:proofErr w:type="spellStart"/>
            <w:r w:rsidRPr="009D2704">
              <w:rPr>
                <w:sz w:val="24"/>
                <w:szCs w:val="24"/>
              </w:rPr>
              <w:t>Semaglutide</w:t>
            </w:r>
            <w:proofErr w:type="spellEnd"/>
            <w:r w:rsidRPr="009D2704">
              <w:rPr>
                <w:sz w:val="24"/>
                <w:szCs w:val="24"/>
              </w:rPr>
              <w:t xml:space="preserve"> (Ozempic)</w:t>
            </w:r>
          </w:p>
          <w:p w14:paraId="32DFCB0F" w14:textId="77777777" w:rsidR="007C0452" w:rsidRDefault="007C0452" w:rsidP="00C52EF1">
            <w:pPr>
              <w:rPr>
                <w:sz w:val="24"/>
                <w:szCs w:val="24"/>
              </w:rPr>
            </w:pPr>
          </w:p>
          <w:p w14:paraId="4E7DC76E" w14:textId="77777777" w:rsidR="007C0452" w:rsidRPr="00D06EA7" w:rsidRDefault="007C0452" w:rsidP="00C52EF1">
            <w:pPr>
              <w:rPr>
                <w:sz w:val="24"/>
                <w:szCs w:val="24"/>
              </w:rPr>
            </w:pPr>
            <w:r w:rsidRPr="00D06EA7">
              <w:rPr>
                <w:sz w:val="24"/>
                <w:szCs w:val="24"/>
              </w:rPr>
              <w:t>Incretin mimetics</w:t>
            </w:r>
          </w:p>
          <w:p w14:paraId="4A589DA7" w14:textId="77777777" w:rsidR="007C0452" w:rsidRPr="00D06EA7" w:rsidRDefault="007C0452" w:rsidP="00C52EF1">
            <w:pPr>
              <w:rPr>
                <w:sz w:val="24"/>
                <w:szCs w:val="24"/>
              </w:rPr>
            </w:pPr>
            <w:r w:rsidRPr="00D06EA7">
              <w:rPr>
                <w:sz w:val="24"/>
                <w:szCs w:val="24"/>
              </w:rPr>
              <w:t>(injectable)</w:t>
            </w:r>
          </w:p>
          <w:p w14:paraId="44A4EF94" w14:textId="77777777" w:rsidR="007C0452" w:rsidRPr="009D2704" w:rsidRDefault="007C0452" w:rsidP="00C52EF1">
            <w:pPr>
              <w:rPr>
                <w:sz w:val="24"/>
                <w:szCs w:val="24"/>
              </w:rPr>
            </w:pPr>
            <w:r w:rsidRPr="00D06EA7">
              <w:rPr>
                <w:sz w:val="24"/>
                <w:szCs w:val="24"/>
              </w:rPr>
              <w:t>(GLP</w:t>
            </w:r>
            <w:r>
              <w:rPr>
                <w:sz w:val="24"/>
                <w:szCs w:val="24"/>
              </w:rPr>
              <w:t>-</w:t>
            </w:r>
            <w:r w:rsidRPr="00D06EA7">
              <w:rPr>
                <w:sz w:val="24"/>
                <w:szCs w:val="24"/>
              </w:rPr>
              <w:t>1</w:t>
            </w:r>
            <w:r>
              <w:rPr>
                <w:sz w:val="24"/>
                <w:szCs w:val="24"/>
              </w:rPr>
              <w:t>s)</w:t>
            </w:r>
          </w:p>
        </w:tc>
        <w:tc>
          <w:tcPr>
            <w:tcW w:w="2268" w:type="dxa"/>
          </w:tcPr>
          <w:p w14:paraId="0687C76D" w14:textId="77777777" w:rsidR="007C0452" w:rsidRPr="009D2704" w:rsidRDefault="007C0452" w:rsidP="00C52EF1">
            <w:pPr>
              <w:rPr>
                <w:sz w:val="24"/>
                <w:szCs w:val="24"/>
              </w:rPr>
            </w:pPr>
            <w:r>
              <w:rPr>
                <w:sz w:val="24"/>
                <w:szCs w:val="24"/>
              </w:rPr>
              <w:t>Once daily (Victoza only) or once weekly injection</w:t>
            </w:r>
          </w:p>
        </w:tc>
        <w:tc>
          <w:tcPr>
            <w:tcW w:w="4138" w:type="dxa"/>
          </w:tcPr>
          <w:p w14:paraId="21FA5F17" w14:textId="77777777" w:rsidR="007C0452" w:rsidRPr="009D2704" w:rsidRDefault="007C0452" w:rsidP="00C52EF1">
            <w:pPr>
              <w:rPr>
                <w:sz w:val="24"/>
                <w:szCs w:val="24"/>
              </w:rPr>
            </w:pPr>
            <w:r w:rsidRPr="009D2704">
              <w:rPr>
                <w:sz w:val="24"/>
                <w:szCs w:val="24"/>
              </w:rPr>
              <w:t xml:space="preserve">Mimics the effect of incretin hormones to increase insulin secretion in the presence of elevated blood glucose levels, </w:t>
            </w:r>
            <w:r w:rsidRPr="00676F58">
              <w:rPr>
                <w:sz w:val="24"/>
                <w:szCs w:val="24"/>
              </w:rPr>
              <w:t>reduces the amount of glucose the body releases from the liver, slows</w:t>
            </w:r>
            <w:r w:rsidRPr="009D2704">
              <w:rPr>
                <w:sz w:val="24"/>
                <w:szCs w:val="24"/>
              </w:rPr>
              <w:t xml:space="preserve"> gastric emptying, and improves </w:t>
            </w:r>
            <w:r>
              <w:rPr>
                <w:sz w:val="24"/>
                <w:szCs w:val="24"/>
              </w:rPr>
              <w:t>the body’s</w:t>
            </w:r>
            <w:r w:rsidRPr="009D2704">
              <w:rPr>
                <w:sz w:val="24"/>
                <w:szCs w:val="24"/>
              </w:rPr>
              <w:t xml:space="preserve"> response </w:t>
            </w:r>
            <w:r>
              <w:rPr>
                <w:sz w:val="24"/>
                <w:szCs w:val="24"/>
              </w:rPr>
              <w:t xml:space="preserve">to </w:t>
            </w:r>
            <w:r w:rsidRPr="009D2704">
              <w:rPr>
                <w:sz w:val="24"/>
                <w:szCs w:val="24"/>
              </w:rPr>
              <w:t>insulin.</w:t>
            </w:r>
          </w:p>
        </w:tc>
      </w:tr>
      <w:tr w:rsidR="007C0452" w:rsidRPr="009D2704" w14:paraId="648C13D6" w14:textId="77777777" w:rsidTr="00C52EF1">
        <w:trPr>
          <w:trHeight w:val="1605"/>
        </w:trPr>
        <w:tc>
          <w:tcPr>
            <w:tcW w:w="2660" w:type="dxa"/>
            <w:shd w:val="clear" w:color="auto" w:fill="D9D9D9" w:themeFill="background1" w:themeFillShade="D9"/>
          </w:tcPr>
          <w:p w14:paraId="3F0E64B8" w14:textId="77777777" w:rsidR="007C0452" w:rsidRPr="009D2704" w:rsidRDefault="007C0452" w:rsidP="00C52EF1">
            <w:pPr>
              <w:rPr>
                <w:sz w:val="24"/>
                <w:szCs w:val="24"/>
              </w:rPr>
            </w:pPr>
            <w:r w:rsidRPr="009D2704">
              <w:rPr>
                <w:sz w:val="24"/>
                <w:szCs w:val="24"/>
              </w:rPr>
              <w:t>Several insulins can be used in Type 2 Diabetes.</w:t>
            </w:r>
          </w:p>
          <w:p w14:paraId="263AC5C8" w14:textId="77777777" w:rsidR="007C0452" w:rsidRDefault="007C0452" w:rsidP="00C52EF1">
            <w:pPr>
              <w:rPr>
                <w:sz w:val="24"/>
                <w:szCs w:val="24"/>
              </w:rPr>
            </w:pPr>
            <w:r w:rsidRPr="009D2704">
              <w:rPr>
                <w:sz w:val="24"/>
                <w:szCs w:val="24"/>
              </w:rPr>
              <w:t xml:space="preserve">Two common examples are Humulin I and </w:t>
            </w:r>
            <w:proofErr w:type="spellStart"/>
            <w:r w:rsidRPr="009D2704">
              <w:rPr>
                <w:sz w:val="24"/>
                <w:szCs w:val="24"/>
              </w:rPr>
              <w:t>Insulatard</w:t>
            </w:r>
            <w:proofErr w:type="spellEnd"/>
            <w:r w:rsidRPr="009D2704">
              <w:rPr>
                <w:sz w:val="24"/>
                <w:szCs w:val="24"/>
              </w:rPr>
              <w:t xml:space="preserve"> </w:t>
            </w:r>
          </w:p>
          <w:p w14:paraId="37C24274" w14:textId="77777777" w:rsidR="007C0452" w:rsidRDefault="007C0452" w:rsidP="00C52EF1">
            <w:pPr>
              <w:rPr>
                <w:sz w:val="24"/>
                <w:szCs w:val="24"/>
              </w:rPr>
            </w:pPr>
          </w:p>
          <w:p w14:paraId="327C29D8" w14:textId="77777777" w:rsidR="007C0452" w:rsidRPr="00D06EA7" w:rsidRDefault="007C0452" w:rsidP="00C52EF1">
            <w:pPr>
              <w:rPr>
                <w:sz w:val="24"/>
                <w:szCs w:val="24"/>
              </w:rPr>
            </w:pPr>
            <w:r w:rsidRPr="00D06EA7">
              <w:rPr>
                <w:sz w:val="24"/>
                <w:szCs w:val="24"/>
              </w:rPr>
              <w:t xml:space="preserve">Insulin </w:t>
            </w:r>
          </w:p>
          <w:p w14:paraId="605E04CE" w14:textId="77777777" w:rsidR="007C0452" w:rsidRPr="009D2704" w:rsidRDefault="007C0452" w:rsidP="00C52EF1">
            <w:pPr>
              <w:rPr>
                <w:sz w:val="24"/>
                <w:szCs w:val="24"/>
              </w:rPr>
            </w:pPr>
            <w:r w:rsidRPr="00D06EA7">
              <w:rPr>
                <w:sz w:val="24"/>
                <w:szCs w:val="24"/>
              </w:rPr>
              <w:t>(injectable)</w:t>
            </w:r>
          </w:p>
        </w:tc>
        <w:tc>
          <w:tcPr>
            <w:tcW w:w="2268" w:type="dxa"/>
            <w:shd w:val="clear" w:color="auto" w:fill="D9D9D9" w:themeFill="background1" w:themeFillShade="D9"/>
          </w:tcPr>
          <w:p w14:paraId="11EB3BAA" w14:textId="77777777" w:rsidR="007C0452" w:rsidRPr="009D2704" w:rsidRDefault="007C0452" w:rsidP="00C52EF1">
            <w:pPr>
              <w:rPr>
                <w:sz w:val="24"/>
                <w:szCs w:val="24"/>
              </w:rPr>
            </w:pPr>
            <w:r>
              <w:rPr>
                <w:sz w:val="24"/>
                <w:szCs w:val="24"/>
              </w:rPr>
              <w:t>Once or twice a day, usually before breakfast and evening meal</w:t>
            </w:r>
          </w:p>
        </w:tc>
        <w:tc>
          <w:tcPr>
            <w:tcW w:w="4138" w:type="dxa"/>
            <w:shd w:val="clear" w:color="auto" w:fill="D9D9D9" w:themeFill="background1" w:themeFillShade="D9"/>
          </w:tcPr>
          <w:p w14:paraId="085CA0A8" w14:textId="77777777" w:rsidR="007C0452" w:rsidRPr="009D2704" w:rsidRDefault="007C0452" w:rsidP="00C52EF1">
            <w:pPr>
              <w:rPr>
                <w:sz w:val="24"/>
                <w:szCs w:val="24"/>
              </w:rPr>
            </w:pPr>
            <w:r w:rsidRPr="009D2704">
              <w:rPr>
                <w:sz w:val="24"/>
                <w:szCs w:val="24"/>
              </w:rPr>
              <w:t>Increases the passage of glucose from the bloodstream into the cells and decreases the production of glucose by the liver</w:t>
            </w:r>
          </w:p>
        </w:tc>
      </w:tr>
    </w:tbl>
    <w:p w14:paraId="100823FD" w14:textId="5AF28201" w:rsidR="004E3004" w:rsidRDefault="004E3004" w:rsidP="00CE6541">
      <w:pPr>
        <w:rPr>
          <w:b/>
          <w:sz w:val="24"/>
          <w:szCs w:val="24"/>
          <w:u w:val="single"/>
        </w:rPr>
      </w:pPr>
    </w:p>
    <w:p w14:paraId="09793009" w14:textId="4AEF2FE3" w:rsidR="007C0452" w:rsidRPr="009574C0" w:rsidRDefault="009574C0" w:rsidP="007C0452">
      <w:pPr>
        <w:rPr>
          <w:b/>
          <w:color w:val="0070C0"/>
          <w:sz w:val="32"/>
          <w:szCs w:val="32"/>
          <w:u w:val="single"/>
        </w:rPr>
      </w:pPr>
      <w:r w:rsidRPr="009574C0">
        <w:rPr>
          <w:b/>
          <w:color w:val="0070C0"/>
          <w:sz w:val="32"/>
          <w:szCs w:val="32"/>
        </w:rPr>
        <w:lastRenderedPageBreak/>
        <w:t xml:space="preserve">                             </w:t>
      </w:r>
      <w:r w:rsidRPr="009574C0">
        <w:rPr>
          <w:b/>
          <w:color w:val="0070C0"/>
          <w:sz w:val="32"/>
          <w:szCs w:val="32"/>
          <w:u w:val="single"/>
        </w:rPr>
        <w:t xml:space="preserve"> </w:t>
      </w:r>
      <w:r w:rsidR="00666150" w:rsidRPr="009574C0">
        <w:rPr>
          <w:b/>
          <w:color w:val="0070C0"/>
          <w:sz w:val="32"/>
          <w:szCs w:val="32"/>
          <w:u w:val="single"/>
        </w:rPr>
        <w:t xml:space="preserve">Common </w:t>
      </w:r>
      <w:r w:rsidR="007C0452" w:rsidRPr="009574C0">
        <w:rPr>
          <w:b/>
          <w:color w:val="0070C0"/>
          <w:sz w:val="32"/>
          <w:szCs w:val="32"/>
          <w:u w:val="single"/>
        </w:rPr>
        <w:t>Insulin</w:t>
      </w:r>
      <w:r w:rsidR="00666150" w:rsidRPr="009574C0">
        <w:rPr>
          <w:b/>
          <w:color w:val="0070C0"/>
          <w:sz w:val="32"/>
          <w:szCs w:val="32"/>
          <w:u w:val="single"/>
        </w:rPr>
        <w:t xml:space="preserve">s &amp; their actions </w:t>
      </w:r>
      <w:r w:rsidR="007C0452" w:rsidRPr="009574C0">
        <w:rPr>
          <w:b/>
          <w:color w:val="0070C0"/>
          <w:sz w:val="32"/>
          <w:szCs w:val="32"/>
          <w:u w:val="single"/>
        </w:rPr>
        <w:t xml:space="preserve"> </w:t>
      </w:r>
    </w:p>
    <w:p w14:paraId="1FBF7670" w14:textId="77951ACE" w:rsidR="007C0452" w:rsidRPr="009574C0" w:rsidRDefault="00C26EBE" w:rsidP="007C0452">
      <w:pPr>
        <w:rPr>
          <w:rFonts w:ascii="Arial" w:hAnsi="Arial" w:cs="Arial"/>
          <w:bCs/>
          <w:sz w:val="24"/>
          <w:szCs w:val="24"/>
        </w:rPr>
      </w:pPr>
      <w:r w:rsidRPr="009574C0">
        <w:rPr>
          <w:rFonts w:ascii="Arial" w:hAnsi="Arial" w:cs="Arial"/>
          <w:bCs/>
          <w:noProof/>
          <w:sz w:val="24"/>
          <w:szCs w:val="24"/>
        </w:rPr>
        <mc:AlternateContent>
          <mc:Choice Requires="wps">
            <w:drawing>
              <wp:anchor distT="45720" distB="45720" distL="114300" distR="114300" simplePos="0" relativeHeight="251675648" behindDoc="0" locked="0" layoutInCell="1" allowOverlap="1" wp14:anchorId="2E1B2892" wp14:editId="396B4458">
                <wp:simplePos x="0" y="0"/>
                <wp:positionH relativeFrom="column">
                  <wp:posOffset>4343400</wp:posOffset>
                </wp:positionH>
                <wp:positionV relativeFrom="paragraph">
                  <wp:posOffset>1546860</wp:posOffset>
                </wp:positionV>
                <wp:extent cx="1905000" cy="542925"/>
                <wp:effectExtent l="0" t="0" r="19050"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42925"/>
                        </a:xfrm>
                        <a:prstGeom prst="rect">
                          <a:avLst/>
                        </a:prstGeom>
                        <a:solidFill>
                          <a:schemeClr val="tx2">
                            <a:lumMod val="60000"/>
                            <a:lumOff val="40000"/>
                          </a:schemeClr>
                        </a:solidFill>
                        <a:ln w="9525">
                          <a:solidFill>
                            <a:srgbClr val="000000"/>
                          </a:solidFill>
                          <a:miter lim="800000"/>
                          <a:headEnd/>
                          <a:tailEnd/>
                        </a:ln>
                      </wps:spPr>
                      <wps:txbx>
                        <w:txbxContent>
                          <w:p w14:paraId="04292FDE" w14:textId="1B6E571C" w:rsidR="0014702A" w:rsidRDefault="0014702A" w:rsidP="0014702A">
                            <w:pPr>
                              <w:rPr>
                                <w:bCs/>
                                <w:sz w:val="24"/>
                                <w:szCs w:val="24"/>
                              </w:rPr>
                            </w:pPr>
                            <w:r w:rsidRPr="0014702A">
                              <w:rPr>
                                <w:bCs/>
                                <w:sz w:val="24"/>
                                <w:szCs w:val="24"/>
                              </w:rPr>
                              <w:t>Lantus</w:t>
                            </w:r>
                            <w:r w:rsidR="00A54B0A">
                              <w:rPr>
                                <w:bCs/>
                                <w:sz w:val="24"/>
                                <w:szCs w:val="24"/>
                              </w:rPr>
                              <w:t xml:space="preserve">, </w:t>
                            </w:r>
                            <w:r w:rsidR="003D6074" w:rsidRPr="0014702A">
                              <w:rPr>
                                <w:bCs/>
                                <w:sz w:val="24"/>
                                <w:szCs w:val="24"/>
                              </w:rPr>
                              <w:t>Levemir</w:t>
                            </w:r>
                            <w:r w:rsidR="003D6074">
                              <w:rPr>
                                <w:bCs/>
                                <w:sz w:val="24"/>
                                <w:szCs w:val="24"/>
                              </w:rPr>
                              <w:t xml:space="preserve">, </w:t>
                            </w:r>
                            <w:r w:rsidRPr="0014702A">
                              <w:rPr>
                                <w:bCs/>
                                <w:sz w:val="24"/>
                                <w:szCs w:val="24"/>
                              </w:rPr>
                              <w:t xml:space="preserve">Tresiba </w:t>
                            </w:r>
                            <w:r w:rsidR="00181F45">
                              <w:rPr>
                                <w:bCs/>
                                <w:sz w:val="24"/>
                                <w:szCs w:val="24"/>
                              </w:rPr>
                              <w:t xml:space="preserve">&amp; </w:t>
                            </w:r>
                            <w:proofErr w:type="spellStart"/>
                            <w:r>
                              <w:rPr>
                                <w:bCs/>
                                <w:sz w:val="24"/>
                                <w:szCs w:val="24"/>
                              </w:rPr>
                              <w:t>Toujeo</w:t>
                            </w:r>
                            <w:proofErr w:type="spellEnd"/>
                          </w:p>
                          <w:p w14:paraId="41467825" w14:textId="77777777" w:rsidR="0014702A" w:rsidRDefault="0014702A" w:rsidP="00147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B2892" id="Text Box 2" o:spid="_x0000_s1027" type="#_x0000_t202" style="position:absolute;margin-left:342pt;margin-top:121.8pt;width:150pt;height:42.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" fillcolor="#20c8f7 [1951]">
                <v:textbox>
                  <w:txbxContent>
                    <w:p w14:paraId="04292FDE" w14:textId="1B6E571C" w:rsidR="0014702A" w:rsidRDefault="0014702A" w:rsidP="0014702A">
                      <w:pPr>
                        <w:rPr>
                          <w:bCs/>
                          <w:sz w:val="24"/>
                          <w:szCs w:val="24"/>
                        </w:rPr>
                      </w:pPr>
                      <w:r w:rsidRPr="0014702A">
                        <w:rPr>
                          <w:bCs/>
                          <w:sz w:val="24"/>
                          <w:szCs w:val="24"/>
                        </w:rPr>
                        <w:t>Lantus</w:t>
                      </w:r>
                      <w:r w:rsidR="00A54B0A">
                        <w:rPr>
                          <w:bCs/>
                          <w:sz w:val="24"/>
                          <w:szCs w:val="24"/>
                        </w:rPr>
                        <w:t xml:space="preserve">, </w:t>
                      </w:r>
                      <w:r w:rsidR="003D6074" w:rsidRPr="0014702A">
                        <w:rPr>
                          <w:bCs/>
                          <w:sz w:val="24"/>
                          <w:szCs w:val="24"/>
                        </w:rPr>
                        <w:t>Levemir</w:t>
                      </w:r>
                      <w:r w:rsidR="003D6074">
                        <w:rPr>
                          <w:bCs/>
                          <w:sz w:val="24"/>
                          <w:szCs w:val="24"/>
                        </w:rPr>
                        <w:t xml:space="preserve">, </w:t>
                      </w:r>
                      <w:r w:rsidRPr="0014702A">
                        <w:rPr>
                          <w:bCs/>
                          <w:sz w:val="24"/>
                          <w:szCs w:val="24"/>
                        </w:rPr>
                        <w:t xml:space="preserve">Tresiba </w:t>
                      </w:r>
                      <w:r w:rsidR="00181F45">
                        <w:rPr>
                          <w:bCs/>
                          <w:sz w:val="24"/>
                          <w:szCs w:val="24"/>
                        </w:rPr>
                        <w:t xml:space="preserve">&amp; </w:t>
                      </w:r>
                      <w:proofErr w:type="spellStart"/>
                      <w:r>
                        <w:rPr>
                          <w:bCs/>
                          <w:sz w:val="24"/>
                          <w:szCs w:val="24"/>
                        </w:rPr>
                        <w:t>Toujeo</w:t>
                      </w:r>
                      <w:proofErr w:type="spellEnd"/>
                    </w:p>
                    <w:p w14:paraId="41467825" w14:textId="77777777" w:rsidR="0014702A" w:rsidRDefault="0014702A" w:rsidP="0014702A"/>
                  </w:txbxContent>
                </v:textbox>
                <w10:wrap type="square"/>
              </v:shape>
            </w:pict>
          </mc:Fallback>
        </mc:AlternateContent>
      </w:r>
      <w:r w:rsidR="00660CEE" w:rsidRPr="009574C0">
        <w:rPr>
          <w:rFonts w:ascii="Arial" w:hAnsi="Arial" w:cs="Arial"/>
          <w:bCs/>
          <w:sz w:val="24"/>
          <w:szCs w:val="24"/>
        </w:rPr>
        <w:t xml:space="preserve">In a person without diabetes the pancreas is always producing insulin </w:t>
      </w:r>
      <w:r w:rsidR="00666150" w:rsidRPr="009574C0">
        <w:rPr>
          <w:rFonts w:ascii="Arial" w:hAnsi="Arial" w:cs="Arial"/>
          <w:bCs/>
          <w:sz w:val="24"/>
          <w:szCs w:val="24"/>
        </w:rPr>
        <w:t xml:space="preserve">24/7 </w:t>
      </w:r>
      <w:r w:rsidR="00660CEE" w:rsidRPr="009574C0">
        <w:rPr>
          <w:rFonts w:ascii="Arial" w:hAnsi="Arial" w:cs="Arial"/>
          <w:bCs/>
          <w:sz w:val="24"/>
          <w:szCs w:val="24"/>
        </w:rPr>
        <w:t xml:space="preserve">this keeps energy moving into the cells. When we eat the </w:t>
      </w:r>
      <w:r w:rsidR="00666150" w:rsidRPr="009574C0">
        <w:rPr>
          <w:rFonts w:ascii="Arial" w:hAnsi="Arial" w:cs="Arial"/>
          <w:bCs/>
          <w:sz w:val="24"/>
          <w:szCs w:val="24"/>
        </w:rPr>
        <w:t>pancreas</w:t>
      </w:r>
      <w:r w:rsidR="00660CEE" w:rsidRPr="009574C0">
        <w:rPr>
          <w:rFonts w:ascii="Arial" w:hAnsi="Arial" w:cs="Arial"/>
          <w:bCs/>
          <w:sz w:val="24"/>
          <w:szCs w:val="24"/>
        </w:rPr>
        <w:t xml:space="preserve"> will then produce extra insulin to deal with the glucose from food</w:t>
      </w:r>
      <w:r w:rsidR="00666150" w:rsidRPr="009574C0">
        <w:rPr>
          <w:rFonts w:ascii="Arial" w:hAnsi="Arial" w:cs="Arial"/>
          <w:bCs/>
          <w:sz w:val="24"/>
          <w:szCs w:val="24"/>
        </w:rPr>
        <w:t xml:space="preserve">. </w:t>
      </w:r>
      <w:r w:rsidR="00660CEE" w:rsidRPr="009574C0">
        <w:rPr>
          <w:rFonts w:ascii="Arial" w:hAnsi="Arial" w:cs="Arial"/>
          <w:bCs/>
          <w:sz w:val="24"/>
          <w:szCs w:val="24"/>
        </w:rPr>
        <w:t xml:space="preserve">The </w:t>
      </w:r>
      <w:r w:rsidR="00666150" w:rsidRPr="009574C0">
        <w:rPr>
          <w:rFonts w:ascii="Arial" w:hAnsi="Arial" w:cs="Arial"/>
          <w:bCs/>
          <w:sz w:val="24"/>
          <w:szCs w:val="24"/>
        </w:rPr>
        <w:t xml:space="preserve">diabetes specialist will consider which kind of insulin the patient requires as well as the </w:t>
      </w:r>
      <w:r w:rsidR="00660CEE" w:rsidRPr="009574C0">
        <w:rPr>
          <w:rFonts w:ascii="Arial" w:hAnsi="Arial" w:cs="Arial"/>
          <w:bCs/>
          <w:sz w:val="24"/>
          <w:szCs w:val="24"/>
        </w:rPr>
        <w:t xml:space="preserve">onset time, peak and length of action before deciding the most </w:t>
      </w:r>
      <w:r w:rsidR="00666150" w:rsidRPr="009574C0">
        <w:rPr>
          <w:rFonts w:ascii="Arial" w:hAnsi="Arial" w:cs="Arial"/>
          <w:bCs/>
          <w:sz w:val="24"/>
          <w:szCs w:val="24"/>
        </w:rPr>
        <w:t>appropriate</w:t>
      </w:r>
      <w:r w:rsidR="00660CEE" w:rsidRPr="009574C0">
        <w:rPr>
          <w:rFonts w:ascii="Arial" w:hAnsi="Arial" w:cs="Arial"/>
          <w:bCs/>
          <w:sz w:val="24"/>
          <w:szCs w:val="24"/>
        </w:rPr>
        <w:t xml:space="preserve"> insulin for the patient.</w:t>
      </w:r>
      <w:r>
        <w:rPr>
          <w:rFonts w:ascii="Arial" w:hAnsi="Arial" w:cs="Arial"/>
          <w:bCs/>
          <w:sz w:val="24"/>
          <w:szCs w:val="24"/>
        </w:rPr>
        <w:t xml:space="preserve"> All patients with Type 1 diabetes are commenced on 2 different injections daily (long acting and rapid acting insulin). </w:t>
      </w:r>
    </w:p>
    <w:bookmarkStart w:id="2" w:name="_Hlk78450111"/>
    <w:p w14:paraId="4336E488" w14:textId="189ACC02" w:rsidR="0014702A" w:rsidRPr="0014702A" w:rsidRDefault="003D6074" w:rsidP="0014702A">
      <w:pPr>
        <w:rPr>
          <w:bCs/>
          <w:sz w:val="24"/>
          <w:szCs w:val="24"/>
        </w:rPr>
      </w:pPr>
      <w:r w:rsidRPr="0014702A">
        <w:rPr>
          <w:bCs/>
          <w:noProof/>
          <w:sz w:val="24"/>
          <w:szCs w:val="24"/>
        </w:rPr>
        <mc:AlternateContent>
          <mc:Choice Requires="wps">
            <w:drawing>
              <wp:anchor distT="45720" distB="45720" distL="114300" distR="114300" simplePos="0" relativeHeight="251677696" behindDoc="0" locked="0" layoutInCell="1" allowOverlap="1" wp14:anchorId="1020B53A" wp14:editId="5422DCAD">
                <wp:simplePos x="0" y="0"/>
                <wp:positionH relativeFrom="margin">
                  <wp:posOffset>-476250</wp:posOffset>
                </wp:positionH>
                <wp:positionV relativeFrom="paragraph">
                  <wp:posOffset>6231890</wp:posOffset>
                </wp:positionV>
                <wp:extent cx="6105525" cy="7429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742950"/>
                        </a:xfrm>
                        <a:prstGeom prst="rect">
                          <a:avLst/>
                        </a:prstGeom>
                        <a:solidFill>
                          <a:srgbClr val="B18CF4"/>
                        </a:solidFill>
                        <a:ln w="9525">
                          <a:solidFill>
                            <a:srgbClr val="000000"/>
                          </a:solidFill>
                          <a:miter lim="800000"/>
                          <a:headEnd/>
                          <a:tailEnd/>
                        </a:ln>
                      </wps:spPr>
                      <wps:txbx>
                        <w:txbxContent>
                          <w:p w14:paraId="66DB5C94" w14:textId="127A9012" w:rsidR="0014702A" w:rsidRPr="00660CEE" w:rsidRDefault="0014702A" w:rsidP="0014702A">
                            <w:pPr>
                              <w:rPr>
                                <w:bCs/>
                                <w:sz w:val="24"/>
                                <w:szCs w:val="24"/>
                              </w:rPr>
                            </w:pPr>
                            <w:r>
                              <w:rPr>
                                <w:bCs/>
                                <w:sz w:val="24"/>
                                <w:szCs w:val="24"/>
                              </w:rPr>
                              <w:t xml:space="preserve">There is also </w:t>
                            </w:r>
                            <w:proofErr w:type="spellStart"/>
                            <w:r w:rsidRPr="0014702A">
                              <w:rPr>
                                <w:bCs/>
                                <w:sz w:val="24"/>
                                <w:szCs w:val="24"/>
                              </w:rPr>
                              <w:t>NovoMix</w:t>
                            </w:r>
                            <w:proofErr w:type="spellEnd"/>
                            <w:r w:rsidR="003D6074">
                              <w:rPr>
                                <w:bCs/>
                                <w:sz w:val="24"/>
                                <w:szCs w:val="24"/>
                              </w:rPr>
                              <w:t xml:space="preserve"> 30</w:t>
                            </w:r>
                            <w:r>
                              <w:rPr>
                                <w:bCs/>
                                <w:sz w:val="24"/>
                                <w:szCs w:val="24"/>
                              </w:rPr>
                              <w:t xml:space="preserve">, </w:t>
                            </w:r>
                            <w:proofErr w:type="spellStart"/>
                            <w:r w:rsidR="003D6074">
                              <w:rPr>
                                <w:bCs/>
                                <w:sz w:val="24"/>
                                <w:szCs w:val="24"/>
                              </w:rPr>
                              <w:t>Insuman</w:t>
                            </w:r>
                            <w:proofErr w:type="spellEnd"/>
                            <w:r w:rsidR="003D6074">
                              <w:rPr>
                                <w:bCs/>
                                <w:sz w:val="24"/>
                                <w:szCs w:val="24"/>
                              </w:rPr>
                              <w:t xml:space="preserve"> combo 15, </w:t>
                            </w:r>
                            <w:proofErr w:type="spellStart"/>
                            <w:r w:rsidR="003D6074">
                              <w:rPr>
                                <w:bCs/>
                                <w:sz w:val="24"/>
                                <w:szCs w:val="24"/>
                              </w:rPr>
                              <w:t>Insuman</w:t>
                            </w:r>
                            <w:proofErr w:type="spellEnd"/>
                            <w:r w:rsidR="003D6074">
                              <w:rPr>
                                <w:bCs/>
                                <w:sz w:val="24"/>
                                <w:szCs w:val="24"/>
                              </w:rPr>
                              <w:t xml:space="preserve"> combo 25, </w:t>
                            </w:r>
                            <w:proofErr w:type="spellStart"/>
                            <w:r w:rsidR="003D6074">
                              <w:rPr>
                                <w:bCs/>
                                <w:sz w:val="24"/>
                                <w:szCs w:val="24"/>
                              </w:rPr>
                              <w:t>Insuman</w:t>
                            </w:r>
                            <w:proofErr w:type="spellEnd"/>
                            <w:r w:rsidR="003D6074">
                              <w:rPr>
                                <w:bCs/>
                                <w:sz w:val="24"/>
                                <w:szCs w:val="24"/>
                              </w:rPr>
                              <w:t xml:space="preserve"> combo </w:t>
                            </w:r>
                            <w:r w:rsidR="00181F45">
                              <w:rPr>
                                <w:bCs/>
                                <w:sz w:val="24"/>
                                <w:szCs w:val="24"/>
                              </w:rPr>
                              <w:t>50</w:t>
                            </w:r>
                            <w:r w:rsidR="003D6074">
                              <w:rPr>
                                <w:bCs/>
                                <w:sz w:val="24"/>
                                <w:szCs w:val="24"/>
                              </w:rPr>
                              <w:t xml:space="preserve">, </w:t>
                            </w:r>
                            <w:r w:rsidRPr="0014702A">
                              <w:rPr>
                                <w:bCs/>
                                <w:sz w:val="24"/>
                                <w:szCs w:val="24"/>
                              </w:rPr>
                              <w:t>Humalog Mix 25</w:t>
                            </w:r>
                            <w:r>
                              <w:rPr>
                                <w:bCs/>
                                <w:sz w:val="24"/>
                                <w:szCs w:val="24"/>
                              </w:rPr>
                              <w:t xml:space="preserve"> and </w:t>
                            </w:r>
                            <w:r w:rsidRPr="0014702A">
                              <w:rPr>
                                <w:bCs/>
                                <w:sz w:val="24"/>
                                <w:szCs w:val="24"/>
                              </w:rPr>
                              <w:t>Humalog Mix 50</w:t>
                            </w:r>
                            <w:r>
                              <w:rPr>
                                <w:bCs/>
                                <w:sz w:val="24"/>
                                <w:szCs w:val="24"/>
                              </w:rPr>
                              <w:t>. Theses insulins are a mix of both rapid &amp; intermediate acting insulins</w:t>
                            </w:r>
                            <w:r w:rsidR="00A54B0A">
                              <w:rPr>
                                <w:bCs/>
                                <w:sz w:val="24"/>
                                <w:szCs w:val="24"/>
                              </w:rPr>
                              <w:t xml:space="preserve">. </w:t>
                            </w:r>
                          </w:p>
                          <w:p w14:paraId="2E9326E5" w14:textId="77777777" w:rsidR="0014702A" w:rsidRDefault="0014702A" w:rsidP="00147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0B53A" id="_x0000_s1028" type="#_x0000_t202" style="position:absolute;margin-left:-37.5pt;margin-top:490.7pt;width:480.75pt;height:58.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" fillcolor="#b18cf4">
                <v:textbox>
                  <w:txbxContent>
                    <w:p w14:paraId="66DB5C94" w14:textId="127A9012" w:rsidR="0014702A" w:rsidRPr="00660CEE" w:rsidRDefault="0014702A" w:rsidP="0014702A">
                      <w:pPr>
                        <w:rPr>
                          <w:bCs/>
                          <w:sz w:val="24"/>
                          <w:szCs w:val="24"/>
                        </w:rPr>
                      </w:pPr>
                      <w:r>
                        <w:rPr>
                          <w:bCs/>
                          <w:sz w:val="24"/>
                          <w:szCs w:val="24"/>
                        </w:rPr>
                        <w:t xml:space="preserve">There is also </w:t>
                      </w:r>
                      <w:proofErr w:type="spellStart"/>
                      <w:r w:rsidRPr="0014702A">
                        <w:rPr>
                          <w:bCs/>
                          <w:sz w:val="24"/>
                          <w:szCs w:val="24"/>
                        </w:rPr>
                        <w:t>NovoMix</w:t>
                      </w:r>
                      <w:proofErr w:type="spellEnd"/>
                      <w:r w:rsidR="003D6074">
                        <w:rPr>
                          <w:bCs/>
                          <w:sz w:val="24"/>
                          <w:szCs w:val="24"/>
                        </w:rPr>
                        <w:t xml:space="preserve"> 30</w:t>
                      </w:r>
                      <w:r>
                        <w:rPr>
                          <w:bCs/>
                          <w:sz w:val="24"/>
                          <w:szCs w:val="24"/>
                        </w:rPr>
                        <w:t xml:space="preserve">, </w:t>
                      </w:r>
                      <w:proofErr w:type="spellStart"/>
                      <w:r w:rsidR="003D6074">
                        <w:rPr>
                          <w:bCs/>
                          <w:sz w:val="24"/>
                          <w:szCs w:val="24"/>
                        </w:rPr>
                        <w:t>Insuman</w:t>
                      </w:r>
                      <w:proofErr w:type="spellEnd"/>
                      <w:r w:rsidR="003D6074">
                        <w:rPr>
                          <w:bCs/>
                          <w:sz w:val="24"/>
                          <w:szCs w:val="24"/>
                        </w:rPr>
                        <w:t xml:space="preserve"> combo 15, </w:t>
                      </w:r>
                      <w:proofErr w:type="spellStart"/>
                      <w:r w:rsidR="003D6074">
                        <w:rPr>
                          <w:bCs/>
                          <w:sz w:val="24"/>
                          <w:szCs w:val="24"/>
                        </w:rPr>
                        <w:t>Insuman</w:t>
                      </w:r>
                      <w:proofErr w:type="spellEnd"/>
                      <w:r w:rsidR="003D6074">
                        <w:rPr>
                          <w:bCs/>
                          <w:sz w:val="24"/>
                          <w:szCs w:val="24"/>
                        </w:rPr>
                        <w:t xml:space="preserve"> combo 25, </w:t>
                      </w:r>
                      <w:proofErr w:type="spellStart"/>
                      <w:r w:rsidR="003D6074">
                        <w:rPr>
                          <w:bCs/>
                          <w:sz w:val="24"/>
                          <w:szCs w:val="24"/>
                        </w:rPr>
                        <w:t>Insuman</w:t>
                      </w:r>
                      <w:proofErr w:type="spellEnd"/>
                      <w:r w:rsidR="003D6074">
                        <w:rPr>
                          <w:bCs/>
                          <w:sz w:val="24"/>
                          <w:szCs w:val="24"/>
                        </w:rPr>
                        <w:t xml:space="preserve"> combo </w:t>
                      </w:r>
                      <w:r w:rsidR="00181F45">
                        <w:rPr>
                          <w:bCs/>
                          <w:sz w:val="24"/>
                          <w:szCs w:val="24"/>
                        </w:rPr>
                        <w:t>50</w:t>
                      </w:r>
                      <w:r w:rsidR="003D6074">
                        <w:rPr>
                          <w:bCs/>
                          <w:sz w:val="24"/>
                          <w:szCs w:val="24"/>
                        </w:rPr>
                        <w:t xml:space="preserve">, </w:t>
                      </w:r>
                      <w:r w:rsidRPr="0014702A">
                        <w:rPr>
                          <w:bCs/>
                          <w:sz w:val="24"/>
                          <w:szCs w:val="24"/>
                        </w:rPr>
                        <w:t>Humalog Mix 25</w:t>
                      </w:r>
                      <w:r>
                        <w:rPr>
                          <w:bCs/>
                          <w:sz w:val="24"/>
                          <w:szCs w:val="24"/>
                        </w:rPr>
                        <w:t xml:space="preserve"> and </w:t>
                      </w:r>
                      <w:r w:rsidRPr="0014702A">
                        <w:rPr>
                          <w:bCs/>
                          <w:sz w:val="24"/>
                          <w:szCs w:val="24"/>
                        </w:rPr>
                        <w:t>Humalog Mix 50</w:t>
                      </w:r>
                      <w:r>
                        <w:rPr>
                          <w:bCs/>
                          <w:sz w:val="24"/>
                          <w:szCs w:val="24"/>
                        </w:rPr>
                        <w:t>. Theses insulins are a mix of both rapid &amp; intermediate acting insulins</w:t>
                      </w:r>
                      <w:r w:rsidR="00A54B0A">
                        <w:rPr>
                          <w:bCs/>
                          <w:sz w:val="24"/>
                          <w:szCs w:val="24"/>
                        </w:rPr>
                        <w:t xml:space="preserve">. </w:t>
                      </w:r>
                    </w:p>
                    <w:p w14:paraId="2E9326E5" w14:textId="77777777" w:rsidR="0014702A" w:rsidRDefault="0014702A" w:rsidP="0014702A"/>
                  </w:txbxContent>
                </v:textbox>
                <w10:wrap type="square" anchorx="margin"/>
              </v:shape>
            </w:pict>
          </mc:Fallback>
        </mc:AlternateContent>
      </w:r>
      <w:r>
        <w:rPr>
          <w:noProof/>
        </w:rPr>
        <w:drawing>
          <wp:anchor distT="0" distB="0" distL="114300" distR="114300" simplePos="0" relativeHeight="251667456" behindDoc="1" locked="0" layoutInCell="1" allowOverlap="1" wp14:anchorId="47B14405" wp14:editId="0B80BA66">
            <wp:simplePos x="0" y="0"/>
            <wp:positionH relativeFrom="margin">
              <wp:posOffset>-715645</wp:posOffset>
            </wp:positionH>
            <wp:positionV relativeFrom="paragraph">
              <wp:posOffset>876935</wp:posOffset>
            </wp:positionV>
            <wp:extent cx="7248525" cy="5410835"/>
            <wp:effectExtent l="0" t="0" r="9525" b="0"/>
            <wp:wrapTight wrapText="bothSides">
              <wp:wrapPolygon edited="0">
                <wp:start x="0" y="0"/>
                <wp:lineTo x="0" y="21521"/>
                <wp:lineTo x="21572" y="21521"/>
                <wp:lineTo x="21572" y="0"/>
                <wp:lineTo x="0" y="0"/>
              </wp:wrapPolygon>
            </wp:wrapTight>
            <wp:docPr id="6" name="Picture 6" descr="Types of Insulin Chart: Duration, Comparison, and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Insulin Chart: Duration, Comparison, and Mo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48525" cy="5410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702A">
        <w:rPr>
          <w:bCs/>
          <w:noProof/>
          <w:sz w:val="24"/>
          <w:szCs w:val="24"/>
        </w:rPr>
        <mc:AlternateContent>
          <mc:Choice Requires="wps">
            <w:drawing>
              <wp:anchor distT="45720" distB="45720" distL="114300" distR="114300" simplePos="0" relativeHeight="251673600" behindDoc="0" locked="0" layoutInCell="1" allowOverlap="1" wp14:anchorId="5BF683A6" wp14:editId="3A4A4952">
                <wp:simplePos x="0" y="0"/>
                <wp:positionH relativeFrom="column">
                  <wp:posOffset>2543175</wp:posOffset>
                </wp:positionH>
                <wp:positionV relativeFrom="paragraph">
                  <wp:posOffset>10160</wp:posOffset>
                </wp:positionV>
                <wp:extent cx="1733550" cy="561975"/>
                <wp:effectExtent l="0" t="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561975"/>
                        </a:xfrm>
                        <a:prstGeom prst="rect">
                          <a:avLst/>
                        </a:prstGeom>
                        <a:solidFill>
                          <a:schemeClr val="accent4">
                            <a:lumMod val="60000"/>
                            <a:lumOff val="40000"/>
                          </a:schemeClr>
                        </a:solidFill>
                        <a:ln w="9525">
                          <a:solidFill>
                            <a:srgbClr val="000000"/>
                          </a:solidFill>
                          <a:miter lim="800000"/>
                          <a:headEnd/>
                          <a:tailEnd/>
                        </a:ln>
                      </wps:spPr>
                      <wps:txbx>
                        <w:txbxContent>
                          <w:p w14:paraId="4088ADA5" w14:textId="5B2800B5" w:rsidR="0014702A" w:rsidRDefault="0014702A" w:rsidP="0014702A">
                            <w:pPr>
                              <w:rPr>
                                <w:bCs/>
                                <w:sz w:val="24"/>
                                <w:szCs w:val="24"/>
                              </w:rPr>
                            </w:pPr>
                            <w:proofErr w:type="spellStart"/>
                            <w:r w:rsidRPr="0014702A">
                              <w:rPr>
                                <w:bCs/>
                                <w:sz w:val="24"/>
                                <w:szCs w:val="24"/>
                              </w:rPr>
                              <w:t>Insulatard</w:t>
                            </w:r>
                            <w:proofErr w:type="spellEnd"/>
                            <w:r>
                              <w:rPr>
                                <w:bCs/>
                                <w:sz w:val="24"/>
                                <w:szCs w:val="24"/>
                              </w:rPr>
                              <w:t xml:space="preserve">, </w:t>
                            </w:r>
                            <w:r w:rsidRPr="0014702A">
                              <w:rPr>
                                <w:bCs/>
                                <w:sz w:val="24"/>
                                <w:szCs w:val="24"/>
                              </w:rPr>
                              <w:t xml:space="preserve">Humulin </w:t>
                            </w:r>
                            <w:proofErr w:type="gramStart"/>
                            <w:r w:rsidRPr="0014702A">
                              <w:rPr>
                                <w:bCs/>
                                <w:sz w:val="24"/>
                                <w:szCs w:val="24"/>
                              </w:rPr>
                              <w:t>I</w:t>
                            </w:r>
                            <w:r>
                              <w:rPr>
                                <w:bCs/>
                                <w:sz w:val="24"/>
                                <w:szCs w:val="24"/>
                              </w:rPr>
                              <w:t xml:space="preserve">, </w:t>
                            </w:r>
                            <w:r w:rsidR="00181F45">
                              <w:rPr>
                                <w:bCs/>
                                <w:sz w:val="24"/>
                                <w:szCs w:val="24"/>
                              </w:rPr>
                              <w:t xml:space="preserve"> &amp;</w:t>
                            </w:r>
                            <w:proofErr w:type="gramEnd"/>
                            <w:r w:rsidR="00181F45">
                              <w:rPr>
                                <w:bCs/>
                                <w:sz w:val="24"/>
                                <w:szCs w:val="24"/>
                              </w:rPr>
                              <w:t xml:space="preserve"> </w:t>
                            </w:r>
                            <w:proofErr w:type="spellStart"/>
                            <w:r w:rsidRPr="0014702A">
                              <w:rPr>
                                <w:bCs/>
                                <w:sz w:val="24"/>
                                <w:szCs w:val="24"/>
                              </w:rPr>
                              <w:t>Insuman</w:t>
                            </w:r>
                            <w:proofErr w:type="spellEnd"/>
                            <w:r>
                              <w:rPr>
                                <w:bCs/>
                                <w:sz w:val="24"/>
                                <w:szCs w:val="24"/>
                              </w:rPr>
                              <w:t xml:space="preserve"> </w:t>
                            </w:r>
                            <w:r w:rsidR="00181F45">
                              <w:rPr>
                                <w:bCs/>
                                <w:sz w:val="24"/>
                                <w:szCs w:val="24"/>
                              </w:rPr>
                              <w:t>bas</w:t>
                            </w:r>
                            <w:r w:rsidR="00C26EBE">
                              <w:rPr>
                                <w:bCs/>
                                <w:sz w:val="24"/>
                                <w:szCs w:val="24"/>
                              </w:rPr>
                              <w:t>a</w:t>
                            </w:r>
                            <w:r w:rsidR="00181F45">
                              <w:rPr>
                                <w:bCs/>
                                <w:sz w:val="24"/>
                                <w:szCs w:val="24"/>
                              </w:rPr>
                              <w:t xml:space="preserve">l </w:t>
                            </w:r>
                            <w:r>
                              <w:rPr>
                                <w:bCs/>
                                <w:sz w:val="24"/>
                                <w:szCs w:val="24"/>
                              </w:rPr>
                              <w:t xml:space="preserve"> </w:t>
                            </w:r>
                          </w:p>
                          <w:p w14:paraId="19B07DDB" w14:textId="77777777" w:rsidR="0014702A" w:rsidRDefault="0014702A" w:rsidP="00147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F683A6" id="_x0000_s1029" type="#_x0000_t202" style="position:absolute;margin-left:200.25pt;margin-top:.8pt;width:136.5pt;height:4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" fillcolor="#5ff2ca [1943]">
                <v:textbox>
                  <w:txbxContent>
                    <w:p w14:paraId="4088ADA5" w14:textId="5B2800B5" w:rsidR="0014702A" w:rsidRDefault="0014702A" w:rsidP="0014702A">
                      <w:pPr>
                        <w:rPr>
                          <w:bCs/>
                          <w:sz w:val="24"/>
                          <w:szCs w:val="24"/>
                        </w:rPr>
                      </w:pPr>
                      <w:proofErr w:type="spellStart"/>
                      <w:r w:rsidRPr="0014702A">
                        <w:rPr>
                          <w:bCs/>
                          <w:sz w:val="24"/>
                          <w:szCs w:val="24"/>
                        </w:rPr>
                        <w:t>Insulatard</w:t>
                      </w:r>
                      <w:proofErr w:type="spellEnd"/>
                      <w:r>
                        <w:rPr>
                          <w:bCs/>
                          <w:sz w:val="24"/>
                          <w:szCs w:val="24"/>
                        </w:rPr>
                        <w:t xml:space="preserve">, </w:t>
                      </w:r>
                      <w:r w:rsidRPr="0014702A">
                        <w:rPr>
                          <w:bCs/>
                          <w:sz w:val="24"/>
                          <w:szCs w:val="24"/>
                        </w:rPr>
                        <w:t xml:space="preserve">Humulin </w:t>
                      </w:r>
                      <w:proofErr w:type="gramStart"/>
                      <w:r w:rsidRPr="0014702A">
                        <w:rPr>
                          <w:bCs/>
                          <w:sz w:val="24"/>
                          <w:szCs w:val="24"/>
                        </w:rPr>
                        <w:t>I</w:t>
                      </w:r>
                      <w:r>
                        <w:rPr>
                          <w:bCs/>
                          <w:sz w:val="24"/>
                          <w:szCs w:val="24"/>
                        </w:rPr>
                        <w:t xml:space="preserve">, </w:t>
                      </w:r>
                      <w:r w:rsidR="00181F45">
                        <w:rPr>
                          <w:bCs/>
                          <w:sz w:val="24"/>
                          <w:szCs w:val="24"/>
                        </w:rPr>
                        <w:t xml:space="preserve"> &amp;</w:t>
                      </w:r>
                      <w:proofErr w:type="gramEnd"/>
                      <w:r w:rsidR="00181F45">
                        <w:rPr>
                          <w:bCs/>
                          <w:sz w:val="24"/>
                          <w:szCs w:val="24"/>
                        </w:rPr>
                        <w:t xml:space="preserve"> </w:t>
                      </w:r>
                      <w:proofErr w:type="spellStart"/>
                      <w:r w:rsidRPr="0014702A">
                        <w:rPr>
                          <w:bCs/>
                          <w:sz w:val="24"/>
                          <w:szCs w:val="24"/>
                        </w:rPr>
                        <w:t>Insuman</w:t>
                      </w:r>
                      <w:proofErr w:type="spellEnd"/>
                      <w:r>
                        <w:rPr>
                          <w:bCs/>
                          <w:sz w:val="24"/>
                          <w:szCs w:val="24"/>
                        </w:rPr>
                        <w:t xml:space="preserve"> </w:t>
                      </w:r>
                      <w:r w:rsidR="00181F45">
                        <w:rPr>
                          <w:bCs/>
                          <w:sz w:val="24"/>
                          <w:szCs w:val="24"/>
                        </w:rPr>
                        <w:t>bas</w:t>
                      </w:r>
                      <w:r w:rsidR="00C26EBE">
                        <w:rPr>
                          <w:bCs/>
                          <w:sz w:val="24"/>
                          <w:szCs w:val="24"/>
                        </w:rPr>
                        <w:t>a</w:t>
                      </w:r>
                      <w:r w:rsidR="00181F45">
                        <w:rPr>
                          <w:bCs/>
                          <w:sz w:val="24"/>
                          <w:szCs w:val="24"/>
                        </w:rPr>
                        <w:t xml:space="preserve">l </w:t>
                      </w:r>
                      <w:r>
                        <w:rPr>
                          <w:bCs/>
                          <w:sz w:val="24"/>
                          <w:szCs w:val="24"/>
                        </w:rPr>
                        <w:t xml:space="preserve"> </w:t>
                      </w:r>
                    </w:p>
                    <w:p w14:paraId="19B07DDB" w14:textId="77777777" w:rsidR="0014702A" w:rsidRDefault="0014702A" w:rsidP="0014702A"/>
                  </w:txbxContent>
                </v:textbox>
                <w10:wrap type="square"/>
              </v:shape>
            </w:pict>
          </mc:Fallback>
        </mc:AlternateContent>
      </w:r>
      <w:r w:rsidRPr="0014702A">
        <w:rPr>
          <w:bCs/>
          <w:noProof/>
          <w:sz w:val="24"/>
          <w:szCs w:val="24"/>
        </w:rPr>
        <mc:AlternateContent>
          <mc:Choice Requires="wps">
            <w:drawing>
              <wp:anchor distT="45720" distB="45720" distL="114300" distR="114300" simplePos="0" relativeHeight="251679744" behindDoc="0" locked="0" layoutInCell="1" allowOverlap="1" wp14:anchorId="1A2A3A8E" wp14:editId="7F2F4D62">
                <wp:simplePos x="0" y="0"/>
                <wp:positionH relativeFrom="margin">
                  <wp:posOffset>1151890</wp:posOffset>
                </wp:positionH>
                <wp:positionV relativeFrom="paragraph">
                  <wp:posOffset>10160</wp:posOffset>
                </wp:positionV>
                <wp:extent cx="1362075" cy="5524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52450"/>
                        </a:xfrm>
                        <a:prstGeom prst="rect">
                          <a:avLst/>
                        </a:prstGeom>
                        <a:solidFill>
                          <a:srgbClr val="FFC000"/>
                        </a:solidFill>
                        <a:ln w="9525">
                          <a:solidFill>
                            <a:srgbClr val="000000"/>
                          </a:solidFill>
                          <a:miter lim="800000"/>
                          <a:headEnd/>
                          <a:tailEnd/>
                        </a:ln>
                      </wps:spPr>
                      <wps:txbx>
                        <w:txbxContent>
                          <w:p w14:paraId="21D5D077" w14:textId="42A7C3D6" w:rsidR="00A54B0A" w:rsidRPr="00181F45" w:rsidRDefault="00A54B0A" w:rsidP="00A54B0A">
                            <w:pPr>
                              <w:rPr>
                                <w:bCs/>
                              </w:rPr>
                            </w:pPr>
                            <w:proofErr w:type="spellStart"/>
                            <w:r w:rsidRPr="00181F45">
                              <w:rPr>
                                <w:bCs/>
                                <w:sz w:val="24"/>
                                <w:szCs w:val="24"/>
                              </w:rPr>
                              <w:t>Actrapid</w:t>
                            </w:r>
                            <w:proofErr w:type="spellEnd"/>
                            <w:r w:rsidR="00181F45" w:rsidRPr="00181F45">
                              <w:rPr>
                                <w:bCs/>
                                <w:sz w:val="24"/>
                                <w:szCs w:val="24"/>
                              </w:rPr>
                              <w:t xml:space="preserve">, Humulin S &amp; </w:t>
                            </w:r>
                            <w:proofErr w:type="spellStart"/>
                            <w:r w:rsidR="00181F45" w:rsidRPr="00181F45">
                              <w:rPr>
                                <w:bCs/>
                                <w:sz w:val="24"/>
                                <w:szCs w:val="24"/>
                              </w:rPr>
                              <w:t>Insuman</w:t>
                            </w:r>
                            <w:proofErr w:type="spellEnd"/>
                            <w:r w:rsidR="00181F45" w:rsidRPr="00181F45">
                              <w:rPr>
                                <w:bCs/>
                                <w:sz w:val="24"/>
                                <w:szCs w:val="24"/>
                              </w:rPr>
                              <w:t xml:space="preserve"> rapid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A3A8E" id="_x0000_s1030" type="#_x0000_t202" style="position:absolute;margin-left:90.7pt;margin-top:.8pt;width:107.25pt;height:43.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" fillcolor="#ffc000">
                <v:textbox>
                  <w:txbxContent>
                    <w:p w14:paraId="21D5D077" w14:textId="42A7C3D6" w:rsidR="00A54B0A" w:rsidRPr="00181F45" w:rsidRDefault="00A54B0A" w:rsidP="00A54B0A">
                      <w:pPr>
                        <w:rPr>
                          <w:bCs/>
                        </w:rPr>
                      </w:pPr>
                      <w:proofErr w:type="spellStart"/>
                      <w:r w:rsidRPr="00181F45">
                        <w:rPr>
                          <w:bCs/>
                          <w:sz w:val="24"/>
                          <w:szCs w:val="24"/>
                        </w:rPr>
                        <w:t>Actrapid</w:t>
                      </w:r>
                      <w:proofErr w:type="spellEnd"/>
                      <w:r w:rsidR="00181F45" w:rsidRPr="00181F45">
                        <w:rPr>
                          <w:bCs/>
                          <w:sz w:val="24"/>
                          <w:szCs w:val="24"/>
                        </w:rPr>
                        <w:t xml:space="preserve">, Humulin S &amp; </w:t>
                      </w:r>
                      <w:proofErr w:type="spellStart"/>
                      <w:r w:rsidR="00181F45" w:rsidRPr="00181F45">
                        <w:rPr>
                          <w:bCs/>
                          <w:sz w:val="24"/>
                          <w:szCs w:val="24"/>
                        </w:rPr>
                        <w:t>Insuman</w:t>
                      </w:r>
                      <w:proofErr w:type="spellEnd"/>
                      <w:r w:rsidR="00181F45" w:rsidRPr="00181F45">
                        <w:rPr>
                          <w:bCs/>
                          <w:sz w:val="24"/>
                          <w:szCs w:val="24"/>
                        </w:rPr>
                        <w:t xml:space="preserve"> rapid</w:t>
                      </w:r>
                    </w:p>
                  </w:txbxContent>
                </v:textbox>
                <w10:wrap type="square" anchorx="margin"/>
              </v:shape>
            </w:pict>
          </mc:Fallback>
        </mc:AlternateContent>
      </w:r>
      <w:r w:rsidRPr="0014702A">
        <w:rPr>
          <w:bCs/>
          <w:noProof/>
          <w:sz w:val="24"/>
          <w:szCs w:val="24"/>
        </w:rPr>
        <mc:AlternateContent>
          <mc:Choice Requires="wps">
            <w:drawing>
              <wp:anchor distT="45720" distB="45720" distL="114300" distR="114300" simplePos="0" relativeHeight="251669504" behindDoc="0" locked="0" layoutInCell="1" allowOverlap="1" wp14:anchorId="218EDF5D" wp14:editId="2339EAE0">
                <wp:simplePos x="0" y="0"/>
                <wp:positionH relativeFrom="column">
                  <wp:posOffset>-428625</wp:posOffset>
                </wp:positionH>
                <wp:positionV relativeFrom="paragraph">
                  <wp:posOffset>19685</wp:posOffset>
                </wp:positionV>
                <wp:extent cx="1562100" cy="5429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542925"/>
                        </a:xfrm>
                        <a:prstGeom prst="rect">
                          <a:avLst/>
                        </a:prstGeom>
                        <a:solidFill>
                          <a:srgbClr val="FF0000"/>
                        </a:solidFill>
                        <a:ln w="9525">
                          <a:solidFill>
                            <a:srgbClr val="000000"/>
                          </a:solidFill>
                          <a:miter lim="800000"/>
                          <a:headEnd/>
                          <a:tailEnd/>
                        </a:ln>
                      </wps:spPr>
                      <wps:txbx>
                        <w:txbxContent>
                          <w:p w14:paraId="5220DA52" w14:textId="09FCCF0C" w:rsidR="0014702A" w:rsidRPr="00181F45" w:rsidRDefault="0014702A" w:rsidP="0014702A">
                            <w:pPr>
                              <w:rPr>
                                <w:bCs/>
                                <w:sz w:val="24"/>
                                <w:szCs w:val="24"/>
                              </w:rPr>
                            </w:pPr>
                            <w:proofErr w:type="spellStart"/>
                            <w:r w:rsidRPr="00181F45">
                              <w:rPr>
                                <w:bCs/>
                                <w:sz w:val="24"/>
                                <w:szCs w:val="24"/>
                              </w:rPr>
                              <w:t>NovoRapid</w:t>
                            </w:r>
                            <w:proofErr w:type="spellEnd"/>
                            <w:r w:rsidR="00A54B0A" w:rsidRPr="00181F45">
                              <w:rPr>
                                <w:bCs/>
                                <w:sz w:val="24"/>
                                <w:szCs w:val="24"/>
                              </w:rPr>
                              <w:t xml:space="preserve">, </w:t>
                            </w:r>
                            <w:r w:rsidRPr="00181F45">
                              <w:rPr>
                                <w:bCs/>
                                <w:sz w:val="24"/>
                                <w:szCs w:val="24"/>
                              </w:rPr>
                              <w:t>Humalog</w:t>
                            </w:r>
                            <w:r w:rsidR="00A54B0A" w:rsidRPr="00181F45">
                              <w:rPr>
                                <w:bCs/>
                                <w:sz w:val="24"/>
                                <w:szCs w:val="24"/>
                              </w:rPr>
                              <w:t xml:space="preserve"> &amp; </w:t>
                            </w:r>
                            <w:proofErr w:type="spellStart"/>
                            <w:r w:rsidRPr="00181F45">
                              <w:rPr>
                                <w:bCs/>
                                <w:sz w:val="24"/>
                                <w:szCs w:val="24"/>
                              </w:rPr>
                              <w:t>Apidra</w:t>
                            </w:r>
                            <w:proofErr w:type="spellEnd"/>
                            <w:r w:rsidRPr="00181F45">
                              <w:rPr>
                                <w:bCs/>
                                <w:sz w:val="24"/>
                                <w:szCs w:val="24"/>
                              </w:rPr>
                              <w:t xml:space="preserve"> </w:t>
                            </w:r>
                          </w:p>
                          <w:p w14:paraId="1779637F" w14:textId="1D13F9BB" w:rsidR="0014702A" w:rsidRDefault="001470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8EDF5D" id="_x0000_s1031" type="#_x0000_t202" style="position:absolute;margin-left:-33.75pt;margin-top:1.55pt;width:123pt;height:42.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" fillcolor="red">
                <v:textbox>
                  <w:txbxContent>
                    <w:p w14:paraId="5220DA52" w14:textId="09FCCF0C" w:rsidR="0014702A" w:rsidRPr="00181F45" w:rsidRDefault="0014702A" w:rsidP="0014702A">
                      <w:pPr>
                        <w:rPr>
                          <w:bCs/>
                          <w:sz w:val="24"/>
                          <w:szCs w:val="24"/>
                        </w:rPr>
                      </w:pPr>
                      <w:proofErr w:type="spellStart"/>
                      <w:r w:rsidRPr="00181F45">
                        <w:rPr>
                          <w:bCs/>
                          <w:sz w:val="24"/>
                          <w:szCs w:val="24"/>
                        </w:rPr>
                        <w:t>NovoRapid</w:t>
                      </w:r>
                      <w:proofErr w:type="spellEnd"/>
                      <w:r w:rsidR="00A54B0A" w:rsidRPr="00181F45">
                        <w:rPr>
                          <w:bCs/>
                          <w:sz w:val="24"/>
                          <w:szCs w:val="24"/>
                        </w:rPr>
                        <w:t xml:space="preserve">, </w:t>
                      </w:r>
                      <w:r w:rsidRPr="00181F45">
                        <w:rPr>
                          <w:bCs/>
                          <w:sz w:val="24"/>
                          <w:szCs w:val="24"/>
                        </w:rPr>
                        <w:t>Humalog</w:t>
                      </w:r>
                      <w:r w:rsidR="00A54B0A" w:rsidRPr="00181F45">
                        <w:rPr>
                          <w:bCs/>
                          <w:sz w:val="24"/>
                          <w:szCs w:val="24"/>
                        </w:rPr>
                        <w:t xml:space="preserve"> &amp; </w:t>
                      </w:r>
                      <w:proofErr w:type="spellStart"/>
                      <w:r w:rsidRPr="00181F45">
                        <w:rPr>
                          <w:bCs/>
                          <w:sz w:val="24"/>
                          <w:szCs w:val="24"/>
                        </w:rPr>
                        <w:t>Apidra</w:t>
                      </w:r>
                      <w:proofErr w:type="spellEnd"/>
                      <w:r w:rsidRPr="00181F45">
                        <w:rPr>
                          <w:bCs/>
                          <w:sz w:val="24"/>
                          <w:szCs w:val="24"/>
                        </w:rPr>
                        <w:t xml:space="preserve"> </w:t>
                      </w:r>
                    </w:p>
                    <w:p w14:paraId="1779637F" w14:textId="1D13F9BB" w:rsidR="0014702A" w:rsidRDefault="0014702A"/>
                  </w:txbxContent>
                </v:textbox>
                <w10:wrap type="square"/>
              </v:shape>
            </w:pict>
          </mc:Fallback>
        </mc:AlternateContent>
      </w:r>
      <w:r w:rsidR="0014702A" w:rsidRPr="0014702A">
        <w:rPr>
          <w:bCs/>
          <w:sz w:val="24"/>
          <w:szCs w:val="24"/>
        </w:rPr>
        <w:t xml:space="preserve"> </w:t>
      </w:r>
    </w:p>
    <w:bookmarkEnd w:id="2"/>
    <w:p w14:paraId="1B874263" w14:textId="089418B1" w:rsidR="007C0452" w:rsidRPr="009574C0" w:rsidRDefault="00F95E05" w:rsidP="007C0452">
      <w:pPr>
        <w:rPr>
          <w:b/>
          <w:color w:val="0070C0"/>
          <w:sz w:val="32"/>
          <w:szCs w:val="32"/>
          <w:u w:val="single"/>
        </w:rPr>
      </w:pPr>
      <w:r w:rsidRPr="009574C0">
        <w:rPr>
          <w:noProof/>
        </w:rPr>
        <w:lastRenderedPageBreak/>
        <w:drawing>
          <wp:anchor distT="0" distB="0" distL="114300" distR="114300" simplePos="0" relativeHeight="251703296" behindDoc="1" locked="0" layoutInCell="1" allowOverlap="1" wp14:anchorId="3F586314" wp14:editId="25C68304">
            <wp:simplePos x="0" y="0"/>
            <wp:positionH relativeFrom="column">
              <wp:posOffset>-371475</wp:posOffset>
            </wp:positionH>
            <wp:positionV relativeFrom="paragraph">
              <wp:posOffset>290830</wp:posOffset>
            </wp:positionV>
            <wp:extent cx="6428740" cy="5819775"/>
            <wp:effectExtent l="0" t="0" r="0" b="9525"/>
            <wp:wrapTight wrapText="bothSides">
              <wp:wrapPolygon edited="0">
                <wp:start x="0" y="0"/>
                <wp:lineTo x="0" y="21565"/>
                <wp:lineTo x="21506" y="21565"/>
                <wp:lineTo x="21506"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2183" t="12944" r="17003" b="11866"/>
                    <a:stretch/>
                  </pic:blipFill>
                  <pic:spPr bwMode="auto">
                    <a:xfrm>
                      <a:off x="0" y="0"/>
                      <a:ext cx="6428740" cy="581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74C0" w:rsidRPr="009574C0">
        <w:rPr>
          <w:b/>
          <w:color w:val="0070C0"/>
          <w:sz w:val="28"/>
          <w:szCs w:val="28"/>
        </w:rPr>
        <w:t xml:space="preserve">            </w:t>
      </w:r>
      <w:r w:rsidR="009574C0">
        <w:rPr>
          <w:b/>
          <w:color w:val="0070C0"/>
          <w:sz w:val="28"/>
          <w:szCs w:val="28"/>
          <w:u w:val="single"/>
        </w:rPr>
        <w:t xml:space="preserve"> </w:t>
      </w:r>
      <w:r w:rsidR="00181F45" w:rsidRPr="009574C0">
        <w:rPr>
          <w:b/>
          <w:color w:val="0070C0"/>
          <w:sz w:val="32"/>
          <w:szCs w:val="32"/>
          <w:u w:val="single"/>
        </w:rPr>
        <w:t xml:space="preserve">How to administer insulin with the correct </w:t>
      </w:r>
      <w:r w:rsidR="007C0452" w:rsidRPr="009574C0">
        <w:rPr>
          <w:b/>
          <w:color w:val="0070C0"/>
          <w:sz w:val="32"/>
          <w:szCs w:val="32"/>
          <w:u w:val="single"/>
        </w:rPr>
        <w:t xml:space="preserve">technique </w:t>
      </w:r>
    </w:p>
    <w:p w14:paraId="14A5399C" w14:textId="1DE69184" w:rsidR="004E3004" w:rsidRDefault="00E5758D" w:rsidP="00CE6541">
      <w:pPr>
        <w:rPr>
          <w:b/>
          <w:sz w:val="24"/>
          <w:szCs w:val="24"/>
          <w:u w:val="single"/>
        </w:rPr>
      </w:pPr>
      <w:r>
        <w:rPr>
          <w:noProof/>
        </w:rPr>
        <w:drawing>
          <wp:anchor distT="0" distB="0" distL="114300" distR="114300" simplePos="0" relativeHeight="251715584" behindDoc="1" locked="0" layoutInCell="1" allowOverlap="1" wp14:anchorId="7FE63129" wp14:editId="1BFF659A">
            <wp:simplePos x="0" y="0"/>
            <wp:positionH relativeFrom="margin">
              <wp:posOffset>-323850</wp:posOffset>
            </wp:positionH>
            <wp:positionV relativeFrom="paragraph">
              <wp:posOffset>5793105</wp:posOffset>
            </wp:positionV>
            <wp:extent cx="3322320" cy="2486025"/>
            <wp:effectExtent l="0" t="0" r="0" b="9525"/>
            <wp:wrapTight wrapText="bothSides">
              <wp:wrapPolygon edited="0">
                <wp:start x="0" y="0"/>
                <wp:lineTo x="0" y="21517"/>
                <wp:lineTo x="21427" y="21517"/>
                <wp:lineTo x="21427" y="0"/>
                <wp:lineTo x="0" y="0"/>
              </wp:wrapPolygon>
            </wp:wrapTight>
            <wp:docPr id="29" name="Picture 29"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2232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7D0B65" w14:textId="7619911B" w:rsidR="00F95E05" w:rsidRDefault="00F95E05" w:rsidP="00F95E05">
      <w:pPr>
        <w:rPr>
          <w:rFonts w:ascii="Arial" w:hAnsi="Arial" w:cs="Arial"/>
          <w:color w:val="222222"/>
          <w:shd w:val="clear" w:color="auto" w:fill="FFFFFF"/>
        </w:rPr>
      </w:pPr>
      <w:proofErr w:type="spellStart"/>
      <w:r w:rsidRPr="009574C0">
        <w:rPr>
          <w:rFonts w:ascii="Arial" w:hAnsi="Arial" w:cs="Arial"/>
          <w:b/>
          <w:bCs/>
          <w:color w:val="0070C0"/>
          <w:sz w:val="24"/>
          <w:szCs w:val="24"/>
          <w:u w:val="single"/>
          <w:shd w:val="clear" w:color="auto" w:fill="FFFFFF"/>
        </w:rPr>
        <w:t>Lipohypertrophy</w:t>
      </w:r>
      <w:proofErr w:type="spellEnd"/>
      <w:r w:rsidRPr="009574C0">
        <w:rPr>
          <w:rFonts w:ascii="Arial" w:hAnsi="Arial" w:cs="Arial"/>
          <w:b/>
          <w:bCs/>
          <w:color w:val="222222"/>
          <w:sz w:val="24"/>
          <w:szCs w:val="24"/>
          <w:shd w:val="clear" w:color="auto" w:fill="FFFFFF"/>
        </w:rPr>
        <w:t xml:space="preserve"> </w:t>
      </w:r>
      <w:r>
        <w:rPr>
          <w:rFonts w:ascii="Arial" w:hAnsi="Arial" w:cs="Arial"/>
          <w:color w:val="222222"/>
          <w:shd w:val="clear" w:color="auto" w:fill="FFFFFF"/>
        </w:rPr>
        <w:t>is a lump under the skin caused by accumulation of extra fat at the site of many subcutaneous injections of insulin. It is caused by poor technique when administering insulin</w:t>
      </w:r>
      <w:r w:rsidR="00E5758D">
        <w:rPr>
          <w:rFonts w:ascii="Arial" w:hAnsi="Arial" w:cs="Arial"/>
          <w:color w:val="222222"/>
          <w:shd w:val="clear" w:color="auto" w:fill="FFFFFF"/>
        </w:rPr>
        <w:t xml:space="preserve"> and not rotating the sites</w:t>
      </w:r>
      <w:r>
        <w:rPr>
          <w:rFonts w:ascii="Arial" w:hAnsi="Arial" w:cs="Arial"/>
          <w:color w:val="222222"/>
          <w:shd w:val="clear" w:color="auto" w:fill="FFFFFF"/>
        </w:rPr>
        <w:t>. Theses lumps are not always as visible as above sometimes they can just be felt under the skin.</w:t>
      </w:r>
    </w:p>
    <w:p w14:paraId="384F2342" w14:textId="44E19A3B" w:rsidR="00E5758D" w:rsidRDefault="00E5758D" w:rsidP="00F95E05">
      <w:pPr>
        <w:rPr>
          <w:rFonts w:ascii="Arial" w:hAnsi="Arial" w:cs="Arial"/>
          <w:color w:val="222222"/>
          <w:shd w:val="clear" w:color="auto" w:fill="FFFFFF"/>
        </w:rPr>
      </w:pPr>
      <w:r>
        <w:rPr>
          <w:rFonts w:ascii="Arial" w:hAnsi="Arial" w:cs="Arial"/>
          <w:color w:val="222222"/>
          <w:shd w:val="clear" w:color="auto" w:fill="FFFFFF"/>
        </w:rPr>
        <w:t>*NOTE staff should only inject into sites 1 &amp; 2 never in the arms</w:t>
      </w:r>
    </w:p>
    <w:p w14:paraId="05281A3B" w14:textId="77777777" w:rsidR="004E3004" w:rsidRDefault="004E3004" w:rsidP="00CE6541">
      <w:pPr>
        <w:rPr>
          <w:b/>
          <w:sz w:val="24"/>
          <w:szCs w:val="24"/>
          <w:u w:val="single"/>
        </w:rPr>
      </w:pPr>
    </w:p>
    <w:p w14:paraId="512B3455" w14:textId="594B13AC" w:rsidR="00181F45" w:rsidRPr="00433BB9" w:rsidRDefault="00181F45" w:rsidP="00181F45">
      <w:pPr>
        <w:pStyle w:val="Heading2"/>
        <w:rPr>
          <w:color w:val="AB30DC"/>
          <w:sz w:val="34"/>
          <w:szCs w:val="34"/>
        </w:rPr>
      </w:pPr>
      <w:r>
        <w:rPr>
          <w:sz w:val="32"/>
          <w:szCs w:val="32"/>
        </w:rPr>
        <w:lastRenderedPageBreak/>
        <w:t xml:space="preserve">        </w:t>
      </w:r>
      <w:r w:rsidR="00567631">
        <w:rPr>
          <w:sz w:val="32"/>
          <w:szCs w:val="32"/>
        </w:rPr>
        <w:t xml:space="preserve">How to </w:t>
      </w:r>
      <w:r w:rsidR="00567631">
        <w:rPr>
          <w:color w:val="0070C0"/>
          <w:sz w:val="32"/>
          <w:szCs w:val="32"/>
        </w:rPr>
        <w:t>t</w:t>
      </w:r>
      <w:r w:rsidR="00567631" w:rsidRPr="00567631">
        <w:rPr>
          <w:color w:val="0070C0"/>
          <w:sz w:val="32"/>
          <w:szCs w:val="32"/>
        </w:rPr>
        <w:t xml:space="preserve">reat a </w:t>
      </w:r>
      <w:r w:rsidRPr="00567631">
        <w:rPr>
          <w:color w:val="0070C0"/>
          <w:sz w:val="34"/>
          <w:szCs w:val="34"/>
        </w:rPr>
        <w:t xml:space="preserve">hypo in the </w:t>
      </w:r>
      <w:r w:rsidRPr="00567631">
        <w:rPr>
          <w:color w:val="0070C0"/>
          <w:sz w:val="34"/>
          <w:szCs w:val="34"/>
          <w:u w:val="single"/>
        </w:rPr>
        <w:t>conscious</w:t>
      </w:r>
      <w:r w:rsidRPr="00567631">
        <w:rPr>
          <w:color w:val="0070C0"/>
          <w:sz w:val="34"/>
          <w:szCs w:val="34"/>
        </w:rPr>
        <w:t xml:space="preserve"> patient </w:t>
      </w:r>
    </w:p>
    <w:p w14:paraId="01837F5E" w14:textId="3840A96C" w:rsidR="00181F45" w:rsidRPr="00E46B30" w:rsidRDefault="00181F45" w:rsidP="00181F45">
      <w:pPr>
        <w:rPr>
          <w:sz w:val="28"/>
          <w:szCs w:val="28"/>
        </w:rPr>
      </w:pPr>
      <w:r>
        <w:rPr>
          <w:sz w:val="28"/>
          <w:szCs w:val="28"/>
        </w:rPr>
        <w:t xml:space="preserve">If </w:t>
      </w:r>
      <w:r w:rsidR="00C26EBE">
        <w:rPr>
          <w:sz w:val="28"/>
          <w:szCs w:val="28"/>
        </w:rPr>
        <w:t>unconscious,</w:t>
      </w:r>
      <w:r>
        <w:rPr>
          <w:sz w:val="28"/>
          <w:szCs w:val="28"/>
        </w:rPr>
        <w:t xml:space="preserve"> please</w:t>
      </w:r>
      <w:r w:rsidRPr="00E46B30">
        <w:rPr>
          <w:sz w:val="28"/>
          <w:szCs w:val="28"/>
        </w:rPr>
        <w:t xml:space="preserve"> refer to the management pathway on the hypo box </w:t>
      </w:r>
    </w:p>
    <w:p w14:paraId="2CB9EE80" w14:textId="77777777" w:rsidR="00181F45" w:rsidRDefault="00181F45" w:rsidP="00181F45"/>
    <w:p w14:paraId="73FF6490" w14:textId="77777777" w:rsidR="00181F45" w:rsidRDefault="00181F45" w:rsidP="00181F45">
      <w:pPr>
        <w:rPr>
          <w:color w:val="FF0000"/>
          <w:sz w:val="28"/>
          <w:szCs w:val="28"/>
        </w:rPr>
      </w:pPr>
      <w:r w:rsidRPr="001E2A00">
        <w:rPr>
          <w:color w:val="FF0000"/>
          <w:sz w:val="28"/>
          <w:szCs w:val="28"/>
        </w:rPr>
        <w:t xml:space="preserve">               </w:t>
      </w:r>
      <w:r>
        <w:rPr>
          <w:color w:val="FF0000"/>
          <w:sz w:val="28"/>
          <w:szCs w:val="28"/>
        </w:rPr>
        <w:t xml:space="preserve">  </w:t>
      </w:r>
      <w:r w:rsidRPr="001E2A00">
        <w:rPr>
          <w:color w:val="FF0000"/>
          <w:sz w:val="28"/>
          <w:szCs w:val="28"/>
        </w:rPr>
        <w:t xml:space="preserve"> </w:t>
      </w:r>
      <w:r>
        <w:rPr>
          <w:color w:val="FF0000"/>
          <w:sz w:val="28"/>
          <w:szCs w:val="28"/>
        </w:rPr>
        <w:t xml:space="preserve">Blood glucose </w:t>
      </w:r>
      <w:r w:rsidRPr="001E2A00">
        <w:rPr>
          <w:color w:val="FF0000"/>
          <w:sz w:val="28"/>
          <w:szCs w:val="28"/>
        </w:rPr>
        <w:t xml:space="preserve">&lt; 4 </w:t>
      </w:r>
      <w:r>
        <w:rPr>
          <w:color w:val="FF0000"/>
          <w:sz w:val="28"/>
          <w:szCs w:val="28"/>
        </w:rPr>
        <w:t>give</w:t>
      </w:r>
      <w:r w:rsidRPr="001E2A00">
        <w:rPr>
          <w:color w:val="FF0000"/>
          <w:sz w:val="28"/>
          <w:szCs w:val="28"/>
        </w:rPr>
        <w:t xml:space="preserve"> patient </w:t>
      </w:r>
      <w:r w:rsidRPr="00FA345C">
        <w:rPr>
          <w:b/>
          <w:color w:val="FF0000"/>
          <w:sz w:val="28"/>
          <w:szCs w:val="28"/>
        </w:rPr>
        <w:t>fast acting</w:t>
      </w:r>
      <w:r w:rsidRPr="001E2A00">
        <w:rPr>
          <w:color w:val="FF0000"/>
          <w:sz w:val="28"/>
          <w:szCs w:val="28"/>
        </w:rPr>
        <w:t xml:space="preserve"> sugars first </w:t>
      </w:r>
    </w:p>
    <w:p w14:paraId="27C1D945" w14:textId="77777777" w:rsidR="00181F45" w:rsidRPr="001E2A00" w:rsidRDefault="00181F45" w:rsidP="00181F45">
      <w:pPr>
        <w:rPr>
          <w:color w:val="FF0000"/>
          <w:sz w:val="28"/>
          <w:szCs w:val="28"/>
        </w:rPr>
      </w:pPr>
      <w:r>
        <w:rPr>
          <w:noProof/>
          <w:color w:val="FF0000"/>
          <w:sz w:val="28"/>
          <w:szCs w:val="28"/>
        </w:rPr>
        <w:drawing>
          <wp:anchor distT="0" distB="0" distL="114300" distR="114300" simplePos="0" relativeHeight="251689984" behindDoc="1" locked="0" layoutInCell="1" allowOverlap="1" wp14:anchorId="0EFFD5F4" wp14:editId="07BFA93E">
            <wp:simplePos x="0" y="0"/>
            <wp:positionH relativeFrom="column">
              <wp:posOffset>133350</wp:posOffset>
            </wp:positionH>
            <wp:positionV relativeFrom="paragraph">
              <wp:posOffset>267970</wp:posOffset>
            </wp:positionV>
            <wp:extent cx="1266825" cy="1171575"/>
            <wp:effectExtent l="0" t="0" r="9525" b="9525"/>
            <wp:wrapTight wrapText="bothSides">
              <wp:wrapPolygon edited="0">
                <wp:start x="0" y="0"/>
                <wp:lineTo x="0" y="21424"/>
                <wp:lineTo x="21438" y="21424"/>
                <wp:lineTo x="2143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1" locked="0" layoutInCell="1" allowOverlap="1" wp14:anchorId="5ECC5A75" wp14:editId="60B7176A">
            <wp:simplePos x="0" y="0"/>
            <wp:positionH relativeFrom="column">
              <wp:posOffset>4086225</wp:posOffset>
            </wp:positionH>
            <wp:positionV relativeFrom="paragraph">
              <wp:posOffset>353695</wp:posOffset>
            </wp:positionV>
            <wp:extent cx="1226820" cy="1085850"/>
            <wp:effectExtent l="0" t="0" r="0" b="0"/>
            <wp:wrapTight wrapText="bothSides">
              <wp:wrapPolygon edited="0">
                <wp:start x="0" y="0"/>
                <wp:lineTo x="0" y="21221"/>
                <wp:lineTo x="21130" y="21221"/>
                <wp:lineTo x="21130" y="0"/>
                <wp:lineTo x="0" y="0"/>
              </wp:wrapPolygon>
            </wp:wrapTight>
            <wp:docPr id="17" name="Picture 17" descr="GlucoGel Triple Pack (3x25g Tub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lucoGel Triple Pack (3x25g Tub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682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0000"/>
          <w:sz w:val="28"/>
          <w:szCs w:val="28"/>
        </w:rPr>
        <w:t xml:space="preserve">                                             </w:t>
      </w:r>
      <w:r w:rsidRPr="001E2A00">
        <w:rPr>
          <w:color w:val="FF0000"/>
          <w:sz w:val="28"/>
          <w:szCs w:val="28"/>
        </w:rPr>
        <w:t xml:space="preserve">(examples below) </w:t>
      </w:r>
    </w:p>
    <w:p w14:paraId="52B8EBFB" w14:textId="77777777" w:rsidR="00181F45" w:rsidRDefault="00181F45" w:rsidP="00181F45">
      <w:r>
        <w:rPr>
          <w:noProof/>
        </w:rPr>
        <w:drawing>
          <wp:anchor distT="0" distB="0" distL="114300" distR="114300" simplePos="0" relativeHeight="251685888" behindDoc="1" locked="0" layoutInCell="1" allowOverlap="1" wp14:anchorId="6B0A2056" wp14:editId="6741D9A3">
            <wp:simplePos x="0" y="0"/>
            <wp:positionH relativeFrom="column">
              <wp:posOffset>1971675</wp:posOffset>
            </wp:positionH>
            <wp:positionV relativeFrom="paragraph">
              <wp:posOffset>15240</wp:posOffset>
            </wp:positionV>
            <wp:extent cx="1456055" cy="1152525"/>
            <wp:effectExtent l="0" t="0" r="0" b="9525"/>
            <wp:wrapTight wrapText="bothSides">
              <wp:wrapPolygon edited="0">
                <wp:start x="0" y="0"/>
                <wp:lineTo x="0" y="21421"/>
                <wp:lineTo x="21195" y="21421"/>
                <wp:lineTo x="21195" y="0"/>
                <wp:lineTo x="0" y="0"/>
              </wp:wrapPolygon>
            </wp:wrapTight>
            <wp:docPr id="14" name="Picture 14" descr="Image result for dextrose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dextrose table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56055"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1D3B4" w14:textId="7276E5C6" w:rsidR="00181F45" w:rsidRDefault="00181F45" w:rsidP="00181F45"/>
    <w:p w14:paraId="476359DC" w14:textId="388291EE" w:rsidR="00181F45" w:rsidRDefault="00567631" w:rsidP="00181F45">
      <w:r>
        <w:rPr>
          <w:noProof/>
        </w:rPr>
        <mc:AlternateContent>
          <mc:Choice Requires="wps">
            <w:drawing>
              <wp:anchor distT="0" distB="0" distL="114300" distR="114300" simplePos="0" relativeHeight="251687936" behindDoc="1" locked="0" layoutInCell="1" allowOverlap="1" wp14:anchorId="7A8AD549" wp14:editId="26571C9E">
                <wp:simplePos x="0" y="0"/>
                <wp:positionH relativeFrom="column">
                  <wp:posOffset>3819525</wp:posOffset>
                </wp:positionH>
                <wp:positionV relativeFrom="paragraph">
                  <wp:posOffset>93345</wp:posOffset>
                </wp:positionV>
                <wp:extent cx="3808730" cy="951230"/>
                <wp:effectExtent l="0" t="0" r="20320" b="20320"/>
                <wp:wrapTight wrapText="bothSides">
                  <wp:wrapPolygon edited="0">
                    <wp:start x="21384" y="3893"/>
                    <wp:lineTo x="21168" y="3461"/>
                    <wp:lineTo x="19547" y="1730"/>
                    <wp:lineTo x="19439" y="1730"/>
                    <wp:lineTo x="17819" y="11680"/>
                    <wp:lineTo x="16090" y="15573"/>
                    <wp:lineTo x="14362" y="18168"/>
                    <wp:lineTo x="12633" y="19899"/>
                    <wp:lineTo x="7447" y="19033"/>
                    <wp:lineTo x="5719" y="17303"/>
                    <wp:lineTo x="3990" y="14275"/>
                    <wp:lineTo x="2154" y="9084"/>
                    <wp:lineTo x="533" y="0"/>
                    <wp:lineTo x="-7" y="0"/>
                    <wp:lineTo x="-7" y="3893"/>
                    <wp:lineTo x="-7" y="4326"/>
                    <wp:lineTo x="533" y="9084"/>
                    <wp:lineTo x="2262" y="15573"/>
                    <wp:lineTo x="3990" y="18601"/>
                    <wp:lineTo x="5719" y="20764"/>
                    <wp:lineTo x="7447" y="21629"/>
                    <wp:lineTo x="12633" y="21629"/>
                    <wp:lineTo x="14254" y="21196"/>
                    <wp:lineTo x="14362" y="21196"/>
                    <wp:lineTo x="16090" y="19466"/>
                    <wp:lineTo x="17819" y="16870"/>
                    <wp:lineTo x="19547" y="12112"/>
                    <wp:lineTo x="21384" y="6489"/>
                    <wp:lineTo x="21384" y="3893"/>
                  </wp:wrapPolygon>
                </wp:wrapTight>
                <wp:docPr id="12" name="Curved Up Arrow 4"/>
                <wp:cNvGraphicFramePr/>
                <a:graphic xmlns:a="http://schemas.openxmlformats.org/drawingml/2006/main">
                  <a:graphicData uri="http://schemas.microsoft.com/office/word/2010/wordprocessingShape">
                    <wps:wsp>
                      <wps:cNvSpPr/>
                      <wps:spPr>
                        <a:xfrm rot="16200000">
                          <a:off x="0" y="0"/>
                          <a:ext cx="3808730" cy="951230"/>
                        </a:xfrm>
                        <a:prstGeom prst="curvedUpArrow">
                          <a:avLst>
                            <a:gd name="adj1" fmla="val 18264"/>
                            <a:gd name="adj2" fmla="val 43876"/>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26E1C"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4" o:spid="_x0000_s1026" type="#_x0000_t104" style="position:absolute;margin-left:300.75pt;margin-top:7.35pt;width:299.9pt;height:74.9pt;rotation:-9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" adj="19233,20909,5400" fillcolor="#0f6fc6 [3204]" strokecolor="#073662 [1604]" strokeweight="2pt">
                <w10:wrap type="tight"/>
              </v:shape>
            </w:pict>
          </mc:Fallback>
        </mc:AlternateContent>
      </w:r>
    </w:p>
    <w:p w14:paraId="497B32F9" w14:textId="22370105" w:rsidR="00181F45" w:rsidRDefault="00181F45" w:rsidP="00181F45"/>
    <w:p w14:paraId="165F636F" w14:textId="590E1EF6" w:rsidR="00181F45" w:rsidRPr="001722FD" w:rsidRDefault="00181F45" w:rsidP="00181F45">
      <w:pPr>
        <w:tabs>
          <w:tab w:val="left" w:pos="7440"/>
        </w:tabs>
        <w:ind w:firstLine="720"/>
        <w:rPr>
          <w:b/>
        </w:rPr>
      </w:pPr>
      <w:r>
        <w:rPr>
          <w:b/>
        </w:rPr>
        <w:t>2</w:t>
      </w:r>
      <w:proofErr w:type="gramStart"/>
      <w:r>
        <w:rPr>
          <w:b/>
        </w:rPr>
        <w:t xml:space="preserve">x  </w:t>
      </w:r>
      <w:r w:rsidRPr="000400FA">
        <w:rPr>
          <w:b/>
        </w:rPr>
        <w:t>85</w:t>
      </w:r>
      <w:proofErr w:type="gramEnd"/>
      <w:r w:rsidRPr="000400FA">
        <w:rPr>
          <w:b/>
        </w:rPr>
        <w:t xml:space="preserve">ml pots </w:t>
      </w:r>
      <w:r>
        <w:rPr>
          <w:b/>
        </w:rPr>
        <w:t xml:space="preserve"> </w:t>
      </w:r>
      <w:r w:rsidRPr="001722FD">
        <w:rPr>
          <w:b/>
        </w:rPr>
        <w:t xml:space="preserve">    </w:t>
      </w:r>
      <w:r>
        <w:rPr>
          <w:b/>
        </w:rPr>
        <w:t xml:space="preserve">                    </w:t>
      </w:r>
      <w:r w:rsidRPr="001722FD">
        <w:rPr>
          <w:b/>
        </w:rPr>
        <w:t xml:space="preserve">6 dextrose tablets                                 2 glucose gels </w:t>
      </w:r>
    </w:p>
    <w:p w14:paraId="532C0640" w14:textId="32727918" w:rsidR="00181F45" w:rsidRDefault="00567631" w:rsidP="00181F45">
      <w:pPr>
        <w:rPr>
          <w:color w:val="F0720A"/>
          <w:sz w:val="28"/>
          <w:szCs w:val="28"/>
        </w:rPr>
      </w:pPr>
      <w:r>
        <w:rPr>
          <w:noProof/>
          <w:color w:val="00B050"/>
          <w:sz w:val="28"/>
          <w:szCs w:val="28"/>
        </w:rPr>
        <mc:AlternateContent>
          <mc:Choice Requires="wps">
            <w:drawing>
              <wp:anchor distT="0" distB="0" distL="114300" distR="114300" simplePos="0" relativeHeight="251692032" behindDoc="0" locked="0" layoutInCell="1" allowOverlap="1" wp14:anchorId="7A18A6A4" wp14:editId="62024565">
                <wp:simplePos x="0" y="0"/>
                <wp:positionH relativeFrom="margin">
                  <wp:posOffset>2552700</wp:posOffset>
                </wp:positionH>
                <wp:positionV relativeFrom="paragraph">
                  <wp:posOffset>313690</wp:posOffset>
                </wp:positionV>
                <wp:extent cx="228600" cy="314325"/>
                <wp:effectExtent l="19050" t="0" r="19050" b="47625"/>
                <wp:wrapNone/>
                <wp:docPr id="21" name="Down Arrow 7"/>
                <wp:cNvGraphicFramePr/>
                <a:graphic xmlns:a="http://schemas.openxmlformats.org/drawingml/2006/main">
                  <a:graphicData uri="http://schemas.microsoft.com/office/word/2010/wordprocessingShape">
                    <wps:wsp>
                      <wps:cNvSpPr/>
                      <wps:spPr>
                        <a:xfrm>
                          <a:off x="0" y="0"/>
                          <a:ext cx="228600" cy="314325"/>
                        </a:xfrm>
                        <a:prstGeom prst="downArrow">
                          <a:avLst/>
                        </a:prstGeom>
                        <a:solidFill>
                          <a:srgbClr val="0F6FC6"/>
                        </a:solid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93ACA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201pt;margin-top:24.7pt;width:18pt;height:24.75pt;z-index:2516920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" adj="13745" fillcolor="#0f6fc6" strokecolor="#085091" strokeweight="2pt">
                <w10:wrap anchorx="margin"/>
              </v:shape>
            </w:pict>
          </mc:Fallback>
        </mc:AlternateContent>
      </w:r>
      <w:r>
        <w:rPr>
          <w:color w:val="FF0000"/>
          <w:sz w:val="24"/>
          <w:szCs w:val="24"/>
        </w:rPr>
        <w:t xml:space="preserve">(Other forms of foods are the wrong treatment and will not work </w:t>
      </w:r>
      <w:proofErr w:type="spellStart"/>
      <w:r>
        <w:rPr>
          <w:color w:val="FF0000"/>
          <w:sz w:val="24"/>
          <w:szCs w:val="24"/>
        </w:rPr>
        <w:t>ie</w:t>
      </w:r>
      <w:proofErr w:type="spellEnd"/>
      <w:r>
        <w:rPr>
          <w:color w:val="FF0000"/>
          <w:sz w:val="24"/>
          <w:szCs w:val="24"/>
        </w:rPr>
        <w:t xml:space="preserve"> sugary tea or chocolate)</w:t>
      </w:r>
    </w:p>
    <w:p w14:paraId="29C7E477" w14:textId="3A40AC91" w:rsidR="00567631" w:rsidRDefault="00567631" w:rsidP="00181F45">
      <w:pPr>
        <w:rPr>
          <w:color w:val="F0720A"/>
          <w:sz w:val="28"/>
          <w:szCs w:val="28"/>
        </w:rPr>
      </w:pPr>
    </w:p>
    <w:p w14:paraId="64765F28" w14:textId="11AEB215" w:rsidR="00181F45" w:rsidRPr="001E2A00" w:rsidRDefault="00567631" w:rsidP="00181F45">
      <w:pPr>
        <w:rPr>
          <w:noProof/>
          <w:color w:val="F0720A"/>
          <w:sz w:val="28"/>
          <w:szCs w:val="28"/>
        </w:rPr>
      </w:pPr>
      <w:r>
        <w:rPr>
          <w:noProof/>
          <w:color w:val="00B050"/>
          <w:sz w:val="28"/>
          <w:szCs w:val="28"/>
        </w:rPr>
        <mc:AlternateContent>
          <mc:Choice Requires="wps">
            <w:drawing>
              <wp:anchor distT="0" distB="0" distL="114300" distR="114300" simplePos="0" relativeHeight="251702272" behindDoc="0" locked="0" layoutInCell="1" allowOverlap="1" wp14:anchorId="17AFDDBE" wp14:editId="1376AC6C">
                <wp:simplePos x="0" y="0"/>
                <wp:positionH relativeFrom="margin">
                  <wp:posOffset>3295650</wp:posOffset>
                </wp:positionH>
                <wp:positionV relativeFrom="paragraph">
                  <wp:posOffset>351791</wp:posOffset>
                </wp:positionV>
                <wp:extent cx="200721" cy="314325"/>
                <wp:effectExtent l="57150" t="38100" r="46990" b="9525"/>
                <wp:wrapNone/>
                <wp:docPr id="26" name="Down Arrow 7"/>
                <wp:cNvGraphicFramePr/>
                <a:graphic xmlns:a="http://schemas.openxmlformats.org/drawingml/2006/main">
                  <a:graphicData uri="http://schemas.microsoft.com/office/word/2010/wordprocessingShape">
                    <wps:wsp>
                      <wps:cNvSpPr/>
                      <wps:spPr>
                        <a:xfrm rot="19745592" flipH="1">
                          <a:off x="0" y="0"/>
                          <a:ext cx="200721" cy="314325"/>
                        </a:xfrm>
                        <a:prstGeom prst="downArrow">
                          <a:avLst/>
                        </a:prstGeom>
                        <a:solidFill>
                          <a:srgbClr val="0F6FC6"/>
                        </a:solid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7FF92B" id="Down Arrow 7" o:spid="_x0000_s1026" type="#_x0000_t67" style="position:absolute;margin-left:259.5pt;margin-top:27.7pt;width:15.8pt;height:24.75pt;rotation:2025508fd;flip:x;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" adj="14703" fillcolor="#0f6fc6" strokecolor="#085091" strokeweight="2pt">
                <w10:wrap anchorx="margin"/>
              </v:shape>
            </w:pict>
          </mc:Fallback>
        </mc:AlternateContent>
      </w:r>
      <w:r>
        <w:rPr>
          <w:noProof/>
          <w:color w:val="00B050"/>
          <w:sz w:val="28"/>
          <w:szCs w:val="28"/>
        </w:rPr>
        <mc:AlternateContent>
          <mc:Choice Requires="wps">
            <w:drawing>
              <wp:anchor distT="0" distB="0" distL="114300" distR="114300" simplePos="0" relativeHeight="251688960" behindDoc="0" locked="0" layoutInCell="1" allowOverlap="1" wp14:anchorId="224CB17D" wp14:editId="0E04155D">
                <wp:simplePos x="0" y="0"/>
                <wp:positionH relativeFrom="margin">
                  <wp:posOffset>1597025</wp:posOffset>
                </wp:positionH>
                <wp:positionV relativeFrom="paragraph">
                  <wp:posOffset>350520</wp:posOffset>
                </wp:positionV>
                <wp:extent cx="200721" cy="314325"/>
                <wp:effectExtent l="38100" t="38100" r="8890" b="9525"/>
                <wp:wrapNone/>
                <wp:docPr id="7" name="Down Arrow 7"/>
                <wp:cNvGraphicFramePr/>
                <a:graphic xmlns:a="http://schemas.openxmlformats.org/drawingml/2006/main">
                  <a:graphicData uri="http://schemas.microsoft.com/office/word/2010/wordprocessingShape">
                    <wps:wsp>
                      <wps:cNvSpPr/>
                      <wps:spPr>
                        <a:xfrm rot="1305397" flipH="1">
                          <a:off x="0" y="0"/>
                          <a:ext cx="200721" cy="314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64F113" id="Down Arrow 7" o:spid="_x0000_s1026" type="#_x0000_t67" style="position:absolute;margin-left:125.75pt;margin-top:27.6pt;width:15.8pt;height:24.75pt;rotation:-1425842fd;flip:x;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" adj="14703" fillcolor="#0f6fc6 [3204]" strokecolor="#073662 [1604]" strokeweight="2pt">
                <w10:wrap anchorx="margin"/>
              </v:shape>
            </w:pict>
          </mc:Fallback>
        </mc:AlternateContent>
      </w:r>
      <w:r>
        <w:rPr>
          <w:color w:val="F0720A"/>
          <w:sz w:val="28"/>
          <w:szCs w:val="28"/>
        </w:rPr>
        <w:t xml:space="preserve">             </w:t>
      </w:r>
      <w:r w:rsidR="00181F45" w:rsidRPr="001E2A00">
        <w:rPr>
          <w:color w:val="F0720A"/>
          <w:sz w:val="28"/>
          <w:szCs w:val="28"/>
        </w:rPr>
        <w:t>15 minutes later it’s time to recheck the patient’s blood glucose</w:t>
      </w:r>
      <w:r w:rsidR="00181F45" w:rsidRPr="001E2A00">
        <w:rPr>
          <w:noProof/>
          <w:color w:val="F0720A"/>
          <w:sz w:val="28"/>
          <w:szCs w:val="28"/>
        </w:rPr>
        <w:t xml:space="preserve"> </w:t>
      </w:r>
    </w:p>
    <w:p w14:paraId="32D431B3" w14:textId="4419355E" w:rsidR="00181F45" w:rsidRDefault="00567631" w:rsidP="00181F45">
      <w:pPr>
        <w:rPr>
          <w:noProof/>
          <w:color w:val="F0720A"/>
          <w:sz w:val="28"/>
          <w:szCs w:val="28"/>
        </w:rPr>
      </w:pPr>
      <w:r w:rsidRPr="00181F45">
        <w:rPr>
          <w:noProof/>
          <w:color w:val="F0720A"/>
          <w:sz w:val="28"/>
          <w:szCs w:val="28"/>
        </w:rPr>
        <mc:AlternateContent>
          <mc:Choice Requires="wps">
            <w:drawing>
              <wp:anchor distT="45720" distB="45720" distL="114300" distR="114300" simplePos="0" relativeHeight="251696128" behindDoc="0" locked="0" layoutInCell="1" allowOverlap="1" wp14:anchorId="37396968" wp14:editId="0BCBB3D9">
                <wp:simplePos x="0" y="0"/>
                <wp:positionH relativeFrom="column">
                  <wp:posOffset>2686050</wp:posOffset>
                </wp:positionH>
                <wp:positionV relativeFrom="paragraph">
                  <wp:posOffset>448310</wp:posOffset>
                </wp:positionV>
                <wp:extent cx="2409825" cy="101917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1019175"/>
                        </a:xfrm>
                        <a:prstGeom prst="rect">
                          <a:avLst/>
                        </a:prstGeom>
                        <a:solidFill>
                          <a:srgbClr val="FFFFFF"/>
                        </a:solidFill>
                        <a:ln w="9525">
                          <a:solidFill>
                            <a:srgbClr val="000000"/>
                          </a:solidFill>
                          <a:miter lim="800000"/>
                          <a:headEnd/>
                          <a:tailEnd/>
                        </a:ln>
                      </wps:spPr>
                      <wps:txbx>
                        <w:txbxContent>
                          <w:p w14:paraId="1F4AFFA7" w14:textId="7659B59D" w:rsidR="00181F45" w:rsidRDefault="00181F45" w:rsidP="00181F45">
                            <w:pPr>
                              <w:rPr>
                                <w:noProof/>
                                <w:color w:val="F0720A"/>
                                <w:sz w:val="28"/>
                                <w:szCs w:val="28"/>
                              </w:rPr>
                            </w:pPr>
                            <w:r w:rsidRPr="001E2A00">
                              <w:rPr>
                                <w:noProof/>
                                <w:color w:val="F0720A"/>
                                <w:sz w:val="28"/>
                                <w:szCs w:val="28"/>
                              </w:rPr>
                              <w:t xml:space="preserve">Blood glucose still below 4 repeat </w:t>
                            </w:r>
                            <w:r>
                              <w:rPr>
                                <w:noProof/>
                                <w:color w:val="F0720A"/>
                                <w:sz w:val="28"/>
                                <w:szCs w:val="28"/>
                              </w:rPr>
                              <w:t>first step</w:t>
                            </w:r>
                            <w:r w:rsidR="00567631">
                              <w:rPr>
                                <w:noProof/>
                                <w:color w:val="F0720A"/>
                                <w:sz w:val="28"/>
                                <w:szCs w:val="28"/>
                              </w:rPr>
                              <w:t>. If you have  rep</w:t>
                            </w:r>
                            <w:r w:rsidR="00CC3DCB">
                              <w:rPr>
                                <w:noProof/>
                                <w:color w:val="F0720A"/>
                                <w:sz w:val="28"/>
                                <w:szCs w:val="28"/>
                              </w:rPr>
                              <w:t>ea</w:t>
                            </w:r>
                            <w:r w:rsidR="00567631">
                              <w:rPr>
                                <w:noProof/>
                                <w:color w:val="F0720A"/>
                                <w:sz w:val="28"/>
                                <w:szCs w:val="28"/>
                              </w:rPr>
                              <w:t>ted this step x3 alert medics urgently</w:t>
                            </w:r>
                          </w:p>
                          <w:p w14:paraId="359FF659" w14:textId="2F93EE15" w:rsidR="00181F45" w:rsidRDefault="00181F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96968" id="_x0000_s1032" type="#_x0000_t202" style="position:absolute;margin-left:211.5pt;margin-top:35.3pt;width:189.75pt;height:80.2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">
                <v:textbox>
                  <w:txbxContent>
                    <w:p w14:paraId="1F4AFFA7" w14:textId="7659B59D" w:rsidR="00181F45" w:rsidRDefault="00181F45" w:rsidP="00181F45">
                      <w:pPr>
                        <w:rPr>
                          <w:noProof/>
                          <w:color w:val="F0720A"/>
                          <w:sz w:val="28"/>
                          <w:szCs w:val="28"/>
                        </w:rPr>
                      </w:pPr>
                      <w:r w:rsidRPr="001E2A00">
                        <w:rPr>
                          <w:noProof/>
                          <w:color w:val="F0720A"/>
                          <w:sz w:val="28"/>
                          <w:szCs w:val="28"/>
                        </w:rPr>
                        <w:t xml:space="preserve">Blood glucose still below 4 repeat </w:t>
                      </w:r>
                      <w:r>
                        <w:rPr>
                          <w:noProof/>
                          <w:color w:val="F0720A"/>
                          <w:sz w:val="28"/>
                          <w:szCs w:val="28"/>
                        </w:rPr>
                        <w:t>first step</w:t>
                      </w:r>
                      <w:r w:rsidR="00567631">
                        <w:rPr>
                          <w:noProof/>
                          <w:color w:val="F0720A"/>
                          <w:sz w:val="28"/>
                          <w:szCs w:val="28"/>
                        </w:rPr>
                        <w:t>. If you have  rep</w:t>
                      </w:r>
                      <w:r w:rsidR="00CC3DCB">
                        <w:rPr>
                          <w:noProof/>
                          <w:color w:val="F0720A"/>
                          <w:sz w:val="28"/>
                          <w:szCs w:val="28"/>
                        </w:rPr>
                        <w:t>ea</w:t>
                      </w:r>
                      <w:r w:rsidR="00567631">
                        <w:rPr>
                          <w:noProof/>
                          <w:color w:val="F0720A"/>
                          <w:sz w:val="28"/>
                          <w:szCs w:val="28"/>
                        </w:rPr>
                        <w:t>ted this step x3 alert medics urgently</w:t>
                      </w:r>
                    </w:p>
                    <w:p w14:paraId="359FF659" w14:textId="2F93EE15" w:rsidR="00181F45" w:rsidRDefault="00181F45"/>
                  </w:txbxContent>
                </v:textbox>
                <w10:wrap type="square"/>
              </v:shape>
            </w:pict>
          </mc:Fallback>
        </mc:AlternateContent>
      </w:r>
      <w:r w:rsidRPr="00181F45">
        <w:rPr>
          <w:noProof/>
          <w:color w:val="F0720A"/>
          <w:sz w:val="28"/>
          <w:szCs w:val="28"/>
        </w:rPr>
        <mc:AlternateContent>
          <mc:Choice Requires="wps">
            <w:drawing>
              <wp:anchor distT="45720" distB="45720" distL="114300" distR="114300" simplePos="0" relativeHeight="251698176" behindDoc="0" locked="0" layoutInCell="1" allowOverlap="1" wp14:anchorId="54D964FA" wp14:editId="32F08836">
                <wp:simplePos x="0" y="0"/>
                <wp:positionH relativeFrom="margin">
                  <wp:posOffset>-38100</wp:posOffset>
                </wp:positionH>
                <wp:positionV relativeFrom="paragraph">
                  <wp:posOffset>448310</wp:posOffset>
                </wp:positionV>
                <wp:extent cx="2362200" cy="647700"/>
                <wp:effectExtent l="0" t="0" r="19050" b="1905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647700"/>
                        </a:xfrm>
                        <a:prstGeom prst="rect">
                          <a:avLst/>
                        </a:prstGeom>
                        <a:solidFill>
                          <a:srgbClr val="FFFFFF"/>
                        </a:solidFill>
                        <a:ln w="9525">
                          <a:solidFill>
                            <a:srgbClr val="000000"/>
                          </a:solidFill>
                          <a:miter lim="800000"/>
                          <a:headEnd/>
                          <a:tailEnd/>
                        </a:ln>
                      </wps:spPr>
                      <wps:txbx>
                        <w:txbxContent>
                          <w:p w14:paraId="3C387969" w14:textId="38FB82A3" w:rsidR="00181F45" w:rsidRDefault="00181F45" w:rsidP="00181F45">
                            <w:r>
                              <w:rPr>
                                <w:noProof/>
                                <w:color w:val="00B050"/>
                                <w:sz w:val="28"/>
                                <w:szCs w:val="28"/>
                              </w:rPr>
                              <w:t>Blo</w:t>
                            </w:r>
                            <w:r w:rsidRPr="008728D1">
                              <w:rPr>
                                <w:noProof/>
                                <w:color w:val="00B050"/>
                                <w:sz w:val="28"/>
                                <w:szCs w:val="28"/>
                              </w:rPr>
                              <w:t xml:space="preserve">od glucose now above 4 </w:t>
                            </w:r>
                            <w:r>
                              <w:rPr>
                                <w:noProof/>
                                <w:color w:val="00B050"/>
                                <w:sz w:val="28"/>
                                <w:szCs w:val="28"/>
                              </w:rPr>
                              <w:t>don’t leave it</w:t>
                            </w:r>
                            <w:r w:rsidR="00567631">
                              <w:rPr>
                                <w:noProof/>
                                <w:color w:val="00B050"/>
                                <w:sz w:val="28"/>
                                <w:szCs w:val="28"/>
                              </w:rPr>
                              <w:t>!</w:t>
                            </w:r>
                            <w:r>
                              <w:rPr>
                                <w:noProof/>
                                <w:color w:val="00B050"/>
                                <w:sz w:val="28"/>
                                <w:szCs w:val="28"/>
                              </w:rPr>
                              <w:t xml:space="preserve"> </w:t>
                            </w:r>
                            <w:r w:rsidR="00567631">
                              <w:rPr>
                                <w:noProof/>
                                <w:color w:val="00B050"/>
                                <w:sz w:val="28"/>
                                <w:szCs w:val="28"/>
                              </w:rPr>
                              <w:t>T</w:t>
                            </w:r>
                            <w:r w:rsidRPr="008728D1">
                              <w:rPr>
                                <w:noProof/>
                                <w:color w:val="00B050"/>
                                <w:sz w:val="28"/>
                                <w:szCs w:val="28"/>
                              </w:rPr>
                              <w:t>reat as below</w:t>
                            </w:r>
                            <w:r w:rsidRPr="001E2A00">
                              <w:rPr>
                                <w:noProof/>
                                <w:color w:val="F0720A"/>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D964FA" id="_x0000_s1033" type="#_x0000_t202" style="position:absolute;margin-left:-3pt;margin-top:35.3pt;width:186pt;height:51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">
                <v:textbox>
                  <w:txbxContent>
                    <w:p w14:paraId="3C387969" w14:textId="38FB82A3" w:rsidR="00181F45" w:rsidRDefault="00181F45" w:rsidP="00181F45">
                      <w:r>
                        <w:rPr>
                          <w:noProof/>
                          <w:color w:val="00B050"/>
                          <w:sz w:val="28"/>
                          <w:szCs w:val="28"/>
                        </w:rPr>
                        <w:t>Blo</w:t>
                      </w:r>
                      <w:r w:rsidRPr="008728D1">
                        <w:rPr>
                          <w:noProof/>
                          <w:color w:val="00B050"/>
                          <w:sz w:val="28"/>
                          <w:szCs w:val="28"/>
                        </w:rPr>
                        <w:t xml:space="preserve">od glucose now above 4 </w:t>
                      </w:r>
                      <w:r>
                        <w:rPr>
                          <w:noProof/>
                          <w:color w:val="00B050"/>
                          <w:sz w:val="28"/>
                          <w:szCs w:val="28"/>
                        </w:rPr>
                        <w:t>don’t leave it</w:t>
                      </w:r>
                      <w:r w:rsidR="00567631">
                        <w:rPr>
                          <w:noProof/>
                          <w:color w:val="00B050"/>
                          <w:sz w:val="28"/>
                          <w:szCs w:val="28"/>
                        </w:rPr>
                        <w:t>!</w:t>
                      </w:r>
                      <w:r>
                        <w:rPr>
                          <w:noProof/>
                          <w:color w:val="00B050"/>
                          <w:sz w:val="28"/>
                          <w:szCs w:val="28"/>
                        </w:rPr>
                        <w:t xml:space="preserve"> </w:t>
                      </w:r>
                      <w:r w:rsidR="00567631">
                        <w:rPr>
                          <w:noProof/>
                          <w:color w:val="00B050"/>
                          <w:sz w:val="28"/>
                          <w:szCs w:val="28"/>
                        </w:rPr>
                        <w:t>T</w:t>
                      </w:r>
                      <w:r w:rsidRPr="008728D1">
                        <w:rPr>
                          <w:noProof/>
                          <w:color w:val="00B050"/>
                          <w:sz w:val="28"/>
                          <w:szCs w:val="28"/>
                        </w:rPr>
                        <w:t>reat as below</w:t>
                      </w:r>
                      <w:r w:rsidRPr="001E2A00">
                        <w:rPr>
                          <w:noProof/>
                          <w:color w:val="F0720A"/>
                          <w:sz w:val="28"/>
                          <w:szCs w:val="28"/>
                        </w:rPr>
                        <w:t xml:space="preserve">   </w:t>
                      </w:r>
                    </w:p>
                  </w:txbxContent>
                </v:textbox>
                <w10:wrap type="square" anchorx="margin"/>
              </v:shape>
            </w:pict>
          </mc:Fallback>
        </mc:AlternateContent>
      </w:r>
    </w:p>
    <w:p w14:paraId="497CA548" w14:textId="75F2849A" w:rsidR="00181F45" w:rsidRPr="001E2A00" w:rsidRDefault="00181F45" w:rsidP="00181F45">
      <w:pPr>
        <w:rPr>
          <w:noProof/>
          <w:color w:val="F0720A"/>
          <w:sz w:val="28"/>
          <w:szCs w:val="28"/>
        </w:rPr>
      </w:pPr>
      <w:r w:rsidRPr="001E2A00">
        <w:rPr>
          <w:noProof/>
          <w:color w:val="F0720A"/>
          <w:sz w:val="28"/>
          <w:szCs w:val="28"/>
        </w:rPr>
        <w:t xml:space="preserve"> </w:t>
      </w:r>
    </w:p>
    <w:p w14:paraId="4DDD9A77" w14:textId="64CBFDDA" w:rsidR="00181F45" w:rsidRDefault="00181F45" w:rsidP="00181F45"/>
    <w:p w14:paraId="72127AEB" w14:textId="239C4019" w:rsidR="00181F45" w:rsidRDefault="00457DFB" w:rsidP="00181F45">
      <w:pPr>
        <w:rPr>
          <w:color w:val="00B050"/>
          <w:sz w:val="28"/>
          <w:szCs w:val="28"/>
        </w:rPr>
      </w:pPr>
      <w:r>
        <w:rPr>
          <w:noProof/>
          <w:color w:val="00B050"/>
          <w:sz w:val="28"/>
          <w:szCs w:val="28"/>
        </w:rPr>
        <mc:AlternateContent>
          <mc:Choice Requires="wps">
            <w:drawing>
              <wp:anchor distT="0" distB="0" distL="114300" distR="114300" simplePos="0" relativeHeight="251700224" behindDoc="0" locked="0" layoutInCell="1" allowOverlap="1" wp14:anchorId="3C53C1C5" wp14:editId="744BF0D1">
                <wp:simplePos x="0" y="0"/>
                <wp:positionH relativeFrom="margin">
                  <wp:posOffset>1000125</wp:posOffset>
                </wp:positionH>
                <wp:positionV relativeFrom="paragraph">
                  <wp:posOffset>122555</wp:posOffset>
                </wp:positionV>
                <wp:extent cx="361950" cy="400050"/>
                <wp:effectExtent l="19050" t="0" r="19050" b="38100"/>
                <wp:wrapNone/>
                <wp:docPr id="25" name="Down Arrow 7"/>
                <wp:cNvGraphicFramePr/>
                <a:graphic xmlns:a="http://schemas.openxmlformats.org/drawingml/2006/main">
                  <a:graphicData uri="http://schemas.microsoft.com/office/word/2010/wordprocessingShape">
                    <wps:wsp>
                      <wps:cNvSpPr/>
                      <wps:spPr>
                        <a:xfrm>
                          <a:off x="0" y="0"/>
                          <a:ext cx="361950" cy="400050"/>
                        </a:xfrm>
                        <a:prstGeom prst="downArrow">
                          <a:avLst/>
                        </a:prstGeom>
                        <a:solidFill>
                          <a:srgbClr val="0F6FC6"/>
                        </a:solidFill>
                        <a:ln w="25400" cap="flat" cmpd="sng" algn="ctr">
                          <a:solidFill>
                            <a:srgbClr val="0F6FC6">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08406" id="Down Arrow 7" o:spid="_x0000_s1026" type="#_x0000_t67" style="position:absolute;margin-left:78.75pt;margin-top:9.65pt;width:28.5pt;height:31.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" adj="11829" fillcolor="#0f6fc6" strokecolor="#085091" strokeweight="2pt">
                <w10:wrap anchorx="margin"/>
              </v:shape>
            </w:pict>
          </mc:Fallback>
        </mc:AlternateContent>
      </w:r>
    </w:p>
    <w:p w14:paraId="770B50AF" w14:textId="77777777" w:rsidR="00567631" w:rsidRDefault="00567631" w:rsidP="00181F45">
      <w:pPr>
        <w:rPr>
          <w:color w:val="00B050"/>
          <w:sz w:val="28"/>
          <w:szCs w:val="28"/>
        </w:rPr>
      </w:pPr>
    </w:p>
    <w:p w14:paraId="497BA2DE" w14:textId="7FABCF68" w:rsidR="00181F45" w:rsidRPr="00E46B30" w:rsidRDefault="00181F45" w:rsidP="00181F45">
      <w:pPr>
        <w:rPr>
          <w:color w:val="00B050"/>
          <w:sz w:val="28"/>
          <w:szCs w:val="28"/>
        </w:rPr>
      </w:pPr>
      <w:r>
        <w:rPr>
          <w:color w:val="00B050"/>
          <w:sz w:val="28"/>
          <w:szCs w:val="28"/>
        </w:rPr>
        <w:t>Blood Glucose &gt;</w:t>
      </w:r>
      <w:r w:rsidRPr="001E2A00">
        <w:rPr>
          <w:color w:val="00B050"/>
          <w:sz w:val="28"/>
          <w:szCs w:val="28"/>
        </w:rPr>
        <w:t xml:space="preserve">4 </w:t>
      </w:r>
      <w:r w:rsidRPr="00E46B30">
        <w:rPr>
          <w:color w:val="00B050"/>
          <w:sz w:val="28"/>
          <w:szCs w:val="28"/>
        </w:rPr>
        <w:t>keep it up by giving the pat</w:t>
      </w:r>
      <w:r>
        <w:rPr>
          <w:color w:val="00B050"/>
          <w:sz w:val="28"/>
          <w:szCs w:val="28"/>
        </w:rPr>
        <w:t xml:space="preserve">ient a meal if it is due. If </w:t>
      </w:r>
      <w:r w:rsidR="00CC3DCB">
        <w:rPr>
          <w:color w:val="00B050"/>
          <w:sz w:val="28"/>
          <w:szCs w:val="28"/>
        </w:rPr>
        <w:t xml:space="preserve">there isn’t a </w:t>
      </w:r>
      <w:r>
        <w:rPr>
          <w:color w:val="00B050"/>
          <w:sz w:val="28"/>
          <w:szCs w:val="28"/>
        </w:rPr>
        <w:t xml:space="preserve">meal </w:t>
      </w:r>
      <w:proofErr w:type="gramStart"/>
      <w:r>
        <w:rPr>
          <w:color w:val="00B050"/>
          <w:sz w:val="28"/>
          <w:szCs w:val="28"/>
        </w:rPr>
        <w:t>due</w:t>
      </w:r>
      <w:proofErr w:type="gramEnd"/>
      <w:r w:rsidRPr="00E46B30">
        <w:rPr>
          <w:color w:val="00B050"/>
          <w:sz w:val="28"/>
          <w:szCs w:val="28"/>
        </w:rPr>
        <w:t xml:space="preserve"> they need a </w:t>
      </w:r>
      <w:r w:rsidRPr="00F301C1">
        <w:rPr>
          <w:b/>
          <w:color w:val="00B050"/>
          <w:sz w:val="28"/>
          <w:szCs w:val="28"/>
        </w:rPr>
        <w:t>slower acting</w:t>
      </w:r>
      <w:r w:rsidRPr="00E46B30">
        <w:rPr>
          <w:color w:val="00B050"/>
          <w:sz w:val="28"/>
          <w:szCs w:val="28"/>
        </w:rPr>
        <w:t xml:space="preserve"> carbohydrate </w:t>
      </w:r>
      <w:r>
        <w:rPr>
          <w:color w:val="00B050"/>
          <w:sz w:val="28"/>
          <w:szCs w:val="28"/>
        </w:rPr>
        <w:t>(</w:t>
      </w:r>
      <w:r w:rsidRPr="00E46B30">
        <w:rPr>
          <w:color w:val="00B050"/>
          <w:sz w:val="28"/>
          <w:szCs w:val="28"/>
        </w:rPr>
        <w:t>examples below</w:t>
      </w:r>
      <w:r>
        <w:rPr>
          <w:color w:val="00B050"/>
          <w:sz w:val="28"/>
          <w:szCs w:val="28"/>
        </w:rPr>
        <w:t>)</w:t>
      </w:r>
    </w:p>
    <w:p w14:paraId="2723FE1C" w14:textId="505A518A" w:rsidR="00181F45" w:rsidRDefault="00567631" w:rsidP="00181F45">
      <w:r>
        <w:rPr>
          <w:noProof/>
        </w:rPr>
        <w:drawing>
          <wp:anchor distT="0" distB="0" distL="114300" distR="114300" simplePos="0" relativeHeight="251684864" behindDoc="1" locked="0" layoutInCell="1" allowOverlap="1" wp14:anchorId="5D28CF18" wp14:editId="33F6EC22">
            <wp:simplePos x="0" y="0"/>
            <wp:positionH relativeFrom="margin">
              <wp:align>left</wp:align>
            </wp:positionH>
            <wp:positionV relativeFrom="paragraph">
              <wp:posOffset>144780</wp:posOffset>
            </wp:positionV>
            <wp:extent cx="1502410" cy="1000125"/>
            <wp:effectExtent l="0" t="0" r="2540" b="9525"/>
            <wp:wrapTight wrapText="bothSides">
              <wp:wrapPolygon edited="0">
                <wp:start x="0" y="0"/>
                <wp:lineTo x="0" y="21394"/>
                <wp:lineTo x="21363" y="21394"/>
                <wp:lineTo x="21363" y="0"/>
                <wp:lineTo x="0" y="0"/>
              </wp:wrapPolygon>
            </wp:wrapTight>
            <wp:docPr id="20" name="Picture 20" descr="Image result for t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toas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241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364741D6" wp14:editId="6AFE1528">
            <wp:simplePos x="0" y="0"/>
            <wp:positionH relativeFrom="margin">
              <wp:align>center</wp:align>
            </wp:positionH>
            <wp:positionV relativeFrom="paragraph">
              <wp:posOffset>161290</wp:posOffset>
            </wp:positionV>
            <wp:extent cx="1405890" cy="1019175"/>
            <wp:effectExtent l="0" t="0" r="0" b="9525"/>
            <wp:wrapTight wrapText="bothSides">
              <wp:wrapPolygon edited="0">
                <wp:start x="10244" y="404"/>
                <wp:lineTo x="9366" y="2019"/>
                <wp:lineTo x="9073" y="7671"/>
                <wp:lineTo x="2634" y="10497"/>
                <wp:lineTo x="293" y="12516"/>
                <wp:lineTo x="293" y="15342"/>
                <wp:lineTo x="3805" y="20591"/>
                <wp:lineTo x="4683" y="21398"/>
                <wp:lineTo x="9659" y="21398"/>
                <wp:lineTo x="17268" y="20591"/>
                <wp:lineTo x="20780" y="18572"/>
                <wp:lineTo x="20780" y="2826"/>
                <wp:lineTo x="19610" y="1211"/>
                <wp:lineTo x="15512" y="404"/>
                <wp:lineTo x="10244" y="404"/>
              </wp:wrapPolygon>
            </wp:wrapTight>
            <wp:docPr id="18" name="Picture 18" descr="Image result for weetab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weetabix"/>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589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F45">
        <w:rPr>
          <w:noProof/>
        </w:rPr>
        <w:drawing>
          <wp:anchor distT="0" distB="0" distL="114300" distR="114300" simplePos="0" relativeHeight="251681792" behindDoc="1" locked="0" layoutInCell="1" allowOverlap="1" wp14:anchorId="4069703E" wp14:editId="45686003">
            <wp:simplePos x="0" y="0"/>
            <wp:positionH relativeFrom="column">
              <wp:posOffset>4267200</wp:posOffset>
            </wp:positionH>
            <wp:positionV relativeFrom="paragraph">
              <wp:posOffset>227965</wp:posOffset>
            </wp:positionV>
            <wp:extent cx="1228725" cy="1019175"/>
            <wp:effectExtent l="0" t="0" r="9525" b="9525"/>
            <wp:wrapTight wrapText="bothSides">
              <wp:wrapPolygon edited="0">
                <wp:start x="0" y="0"/>
                <wp:lineTo x="0" y="21398"/>
                <wp:lineTo x="21433" y="21398"/>
                <wp:lineTo x="21433" y="0"/>
                <wp:lineTo x="0" y="0"/>
              </wp:wrapPolygon>
            </wp:wrapTight>
            <wp:docPr id="16" name="Picture 16" descr="Image result for bis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iscuit"/>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8725" cy="101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D83B62" w14:textId="77777777" w:rsidR="00181F45" w:rsidRDefault="00181F45" w:rsidP="00181F45"/>
    <w:p w14:paraId="446AF5D1" w14:textId="77777777" w:rsidR="00181F45" w:rsidRDefault="00181F45" w:rsidP="00181F45"/>
    <w:p w14:paraId="56653D3F" w14:textId="77777777" w:rsidR="00181F45" w:rsidRDefault="00181F45" w:rsidP="00181F45">
      <w:r>
        <w:t xml:space="preserve"> </w:t>
      </w:r>
    </w:p>
    <w:p w14:paraId="04EB906D" w14:textId="1AE65F12" w:rsidR="00181F45" w:rsidRPr="001722FD" w:rsidRDefault="00567631" w:rsidP="00181F45">
      <w:pPr>
        <w:rPr>
          <w:b/>
        </w:rPr>
      </w:pPr>
      <w:r>
        <w:rPr>
          <w:b/>
        </w:rPr>
        <w:t xml:space="preserve">          </w:t>
      </w:r>
      <w:r w:rsidR="00181F45" w:rsidRPr="001722FD">
        <w:rPr>
          <w:b/>
        </w:rPr>
        <w:t xml:space="preserve">2 pieces of toast               </w:t>
      </w:r>
      <w:r w:rsidR="00181F45">
        <w:rPr>
          <w:b/>
        </w:rPr>
        <w:t xml:space="preserve">                   </w:t>
      </w:r>
      <w:r>
        <w:rPr>
          <w:b/>
        </w:rPr>
        <w:t xml:space="preserve">  </w:t>
      </w:r>
      <w:r w:rsidR="00181F45">
        <w:rPr>
          <w:b/>
        </w:rPr>
        <w:t xml:space="preserve">  </w:t>
      </w:r>
      <w:r w:rsidR="00181F45" w:rsidRPr="001722FD">
        <w:rPr>
          <w:b/>
        </w:rPr>
        <w:t xml:space="preserve"> 2 Weetabix                                     2 biscuits </w:t>
      </w:r>
    </w:p>
    <w:p w14:paraId="19731A84" w14:textId="017FF911" w:rsidR="00567631" w:rsidRPr="00567631" w:rsidRDefault="00567631" w:rsidP="00181F45">
      <w:pPr>
        <w:rPr>
          <w:color w:val="FF0000"/>
          <w:sz w:val="28"/>
          <w:szCs w:val="28"/>
        </w:rPr>
      </w:pPr>
      <w:r w:rsidRPr="00567631">
        <w:rPr>
          <w:color w:val="FF0000"/>
          <w:sz w:val="28"/>
          <w:szCs w:val="28"/>
        </w:rPr>
        <w:t>*</w:t>
      </w:r>
      <w:r w:rsidR="00181F45" w:rsidRPr="00567631">
        <w:rPr>
          <w:color w:val="FF0000"/>
          <w:sz w:val="28"/>
          <w:szCs w:val="28"/>
        </w:rPr>
        <w:t xml:space="preserve">Remember if your patient has had one </w:t>
      </w:r>
      <w:r w:rsidR="00C26EBE" w:rsidRPr="00567631">
        <w:rPr>
          <w:color w:val="FF0000"/>
          <w:sz w:val="28"/>
          <w:szCs w:val="28"/>
        </w:rPr>
        <w:t>hypo,</w:t>
      </w:r>
      <w:r w:rsidR="00181F45" w:rsidRPr="00567631">
        <w:rPr>
          <w:color w:val="FF0000"/>
          <w:sz w:val="28"/>
          <w:szCs w:val="28"/>
        </w:rPr>
        <w:t xml:space="preserve"> they are more likely to have another one!  </w:t>
      </w:r>
      <w:r w:rsidRPr="00567631">
        <w:rPr>
          <w:color w:val="FF0000"/>
          <w:sz w:val="28"/>
          <w:szCs w:val="28"/>
        </w:rPr>
        <w:t xml:space="preserve">Always </w:t>
      </w:r>
      <w:r w:rsidR="00457DFB" w:rsidRPr="00567631">
        <w:rPr>
          <w:color w:val="FF0000"/>
          <w:sz w:val="28"/>
          <w:szCs w:val="28"/>
        </w:rPr>
        <w:t>inform</w:t>
      </w:r>
      <w:r w:rsidR="00181F45" w:rsidRPr="00567631">
        <w:rPr>
          <w:color w:val="FF0000"/>
          <w:sz w:val="28"/>
          <w:szCs w:val="28"/>
        </w:rPr>
        <w:t xml:space="preserve"> the medical team</w:t>
      </w:r>
      <w:r w:rsidR="00076EF7">
        <w:rPr>
          <w:color w:val="FF0000"/>
          <w:sz w:val="28"/>
          <w:szCs w:val="28"/>
        </w:rPr>
        <w:t xml:space="preserve"> if the patient has a Hypo</w:t>
      </w:r>
      <w:r w:rsidRPr="00567631">
        <w:rPr>
          <w:color w:val="FF0000"/>
          <w:sz w:val="28"/>
          <w:szCs w:val="28"/>
        </w:rPr>
        <w:t>*</w:t>
      </w:r>
      <w:r w:rsidR="00181F45" w:rsidRPr="00567631">
        <w:rPr>
          <w:color w:val="FF0000"/>
          <w:sz w:val="28"/>
          <w:szCs w:val="28"/>
        </w:rPr>
        <w:t xml:space="preserve"> </w:t>
      </w:r>
      <w:r w:rsidRPr="00567631">
        <w:rPr>
          <w:color w:val="FF0000"/>
          <w:sz w:val="28"/>
          <w:szCs w:val="28"/>
        </w:rPr>
        <w:t xml:space="preserve"> </w:t>
      </w:r>
    </w:p>
    <w:p w14:paraId="23459F7E" w14:textId="192FD581" w:rsidR="00B90623" w:rsidRPr="00D2098F" w:rsidRDefault="00D2098F" w:rsidP="00B90623">
      <w:pPr>
        <w:rPr>
          <w:b/>
          <w:color w:val="0070C0"/>
          <w:sz w:val="32"/>
          <w:szCs w:val="32"/>
          <w:u w:val="single"/>
        </w:rPr>
      </w:pPr>
      <w:r w:rsidRPr="00D2098F">
        <w:rPr>
          <w:b/>
          <w:color w:val="0070C0"/>
          <w:sz w:val="32"/>
          <w:szCs w:val="32"/>
        </w:rPr>
        <w:lastRenderedPageBreak/>
        <w:t xml:space="preserve">            </w:t>
      </w:r>
      <w:r w:rsidR="00CE6541" w:rsidRPr="00D2098F">
        <w:rPr>
          <w:b/>
          <w:color w:val="0070C0"/>
          <w:sz w:val="32"/>
          <w:szCs w:val="32"/>
          <w:u w:val="single"/>
        </w:rPr>
        <w:t xml:space="preserve">Common abbreviations you might come across </w:t>
      </w:r>
    </w:p>
    <w:p w14:paraId="01F811E7" w14:textId="77777777" w:rsidR="00D2098F" w:rsidRDefault="00D2098F" w:rsidP="00B90623">
      <w:pPr>
        <w:rPr>
          <w:sz w:val="16"/>
          <w:szCs w:val="16"/>
        </w:rPr>
      </w:pPr>
    </w:p>
    <w:tbl>
      <w:tblPr>
        <w:tblStyle w:val="TableGrid"/>
        <w:tblW w:w="10774" w:type="dxa"/>
        <w:tblInd w:w="-714" w:type="dxa"/>
        <w:tblLook w:val="04A0" w:firstRow="1" w:lastRow="0" w:firstColumn="1" w:lastColumn="0" w:noHBand="0" w:noVBand="1"/>
      </w:tblPr>
      <w:tblGrid>
        <w:gridCol w:w="4820"/>
        <w:gridCol w:w="5954"/>
      </w:tblGrid>
      <w:tr w:rsidR="00B90623" w14:paraId="20F2EE54" w14:textId="77777777" w:rsidTr="00436259">
        <w:tc>
          <w:tcPr>
            <w:tcW w:w="4820" w:type="dxa"/>
          </w:tcPr>
          <w:p w14:paraId="1D603610" w14:textId="77777777" w:rsidR="00B90623" w:rsidRPr="00D2098F" w:rsidRDefault="00B90623" w:rsidP="00B90623">
            <w:pPr>
              <w:rPr>
                <w:rFonts w:cstheme="minorHAnsi"/>
                <w:sz w:val="20"/>
                <w:szCs w:val="20"/>
              </w:rPr>
            </w:pPr>
            <w:r w:rsidRPr="00D2098F">
              <w:rPr>
                <w:rFonts w:cstheme="minorHAnsi"/>
                <w:b/>
                <w:sz w:val="20"/>
                <w:szCs w:val="20"/>
              </w:rPr>
              <w:t>ABG</w:t>
            </w:r>
            <w:r w:rsidRPr="00D2098F">
              <w:rPr>
                <w:rFonts w:cstheme="minorHAnsi"/>
                <w:sz w:val="20"/>
                <w:szCs w:val="20"/>
              </w:rPr>
              <w:t xml:space="preserve"> – Arterial Blood Gas                        </w:t>
            </w:r>
          </w:p>
          <w:p w14:paraId="074D8229" w14:textId="561486EC" w:rsidR="00B90623" w:rsidRPr="00D2098F" w:rsidRDefault="00B90623" w:rsidP="00B90623">
            <w:pPr>
              <w:rPr>
                <w:rFonts w:cstheme="minorHAnsi"/>
                <w:sz w:val="20"/>
                <w:szCs w:val="20"/>
              </w:rPr>
            </w:pPr>
          </w:p>
          <w:p w14:paraId="1565E3C7" w14:textId="541125B8" w:rsidR="00B90623" w:rsidRPr="00D2098F" w:rsidRDefault="00B90623" w:rsidP="00B90623">
            <w:pPr>
              <w:rPr>
                <w:rFonts w:cstheme="minorHAnsi"/>
                <w:sz w:val="20"/>
                <w:szCs w:val="20"/>
              </w:rPr>
            </w:pPr>
            <w:r w:rsidRPr="00D2098F">
              <w:rPr>
                <w:rFonts w:cstheme="minorHAnsi"/>
                <w:b/>
                <w:sz w:val="20"/>
                <w:szCs w:val="20"/>
              </w:rPr>
              <w:t>ACR</w:t>
            </w:r>
            <w:r w:rsidRPr="00D2098F">
              <w:rPr>
                <w:rFonts w:cstheme="minorHAnsi"/>
                <w:sz w:val="20"/>
                <w:szCs w:val="20"/>
              </w:rPr>
              <w:t xml:space="preserve"> – </w:t>
            </w:r>
            <w:r w:rsidR="00C26EBE" w:rsidRPr="00D2098F">
              <w:rPr>
                <w:rFonts w:cstheme="minorHAnsi"/>
                <w:sz w:val="20"/>
                <w:szCs w:val="20"/>
              </w:rPr>
              <w:t>Alb</w:t>
            </w:r>
            <w:r w:rsidR="00C26EBE">
              <w:rPr>
                <w:rFonts w:cstheme="minorHAnsi"/>
                <w:sz w:val="20"/>
                <w:szCs w:val="20"/>
              </w:rPr>
              <w:t>umin</w:t>
            </w:r>
            <w:r w:rsidR="00C26EBE" w:rsidRPr="00D2098F">
              <w:rPr>
                <w:rFonts w:cstheme="minorHAnsi"/>
                <w:sz w:val="20"/>
                <w:szCs w:val="20"/>
              </w:rPr>
              <w:t xml:space="preserve"> Creatinine</w:t>
            </w:r>
            <w:r w:rsidRPr="00D2098F">
              <w:rPr>
                <w:rFonts w:cstheme="minorHAnsi"/>
                <w:sz w:val="20"/>
                <w:szCs w:val="20"/>
              </w:rPr>
              <w:t xml:space="preserve"> Ratio</w:t>
            </w:r>
          </w:p>
          <w:p w14:paraId="00E00D68" w14:textId="27334799" w:rsidR="00B90623" w:rsidRPr="00D2098F" w:rsidRDefault="00B90623" w:rsidP="00B90623">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2E6F0688" w14:textId="27C2D2E5" w:rsidR="00B90623" w:rsidRPr="00D2098F" w:rsidRDefault="00B90623" w:rsidP="00B90623">
            <w:pPr>
              <w:rPr>
                <w:rFonts w:cstheme="minorHAnsi"/>
                <w:sz w:val="20"/>
                <w:szCs w:val="20"/>
              </w:rPr>
            </w:pPr>
            <w:r w:rsidRPr="00D2098F">
              <w:rPr>
                <w:rFonts w:cstheme="minorHAnsi"/>
                <w:b/>
                <w:sz w:val="20"/>
                <w:szCs w:val="20"/>
              </w:rPr>
              <w:t>AKI</w:t>
            </w:r>
            <w:r w:rsidRPr="00D2098F">
              <w:rPr>
                <w:rFonts w:cstheme="minorHAnsi"/>
                <w:sz w:val="20"/>
                <w:szCs w:val="20"/>
              </w:rPr>
              <w:t xml:space="preserve"> – Acute Kidney Injury</w:t>
            </w:r>
          </w:p>
          <w:p w14:paraId="78216CDC" w14:textId="355A33AD" w:rsidR="00B90623" w:rsidRPr="00D2098F" w:rsidRDefault="00B90623" w:rsidP="00B90623">
            <w:pPr>
              <w:rPr>
                <w:rFonts w:cstheme="minorHAnsi"/>
                <w:sz w:val="20"/>
                <w:szCs w:val="20"/>
              </w:rPr>
            </w:pPr>
          </w:p>
          <w:p w14:paraId="607D4225" w14:textId="7B556E1C" w:rsidR="00B90623" w:rsidRPr="00D2098F" w:rsidRDefault="00B90623" w:rsidP="00B90623">
            <w:pPr>
              <w:rPr>
                <w:rFonts w:cstheme="minorHAnsi"/>
                <w:sz w:val="20"/>
                <w:szCs w:val="20"/>
              </w:rPr>
            </w:pPr>
            <w:r w:rsidRPr="00D2098F">
              <w:rPr>
                <w:rFonts w:cstheme="minorHAnsi"/>
                <w:b/>
                <w:bCs/>
                <w:sz w:val="20"/>
                <w:szCs w:val="20"/>
              </w:rPr>
              <w:t>ABX</w:t>
            </w:r>
            <w:r w:rsidRPr="00D2098F">
              <w:rPr>
                <w:rFonts w:cstheme="minorHAnsi"/>
                <w:sz w:val="20"/>
                <w:szCs w:val="20"/>
              </w:rPr>
              <w:t>- Antibiotics</w:t>
            </w:r>
          </w:p>
          <w:p w14:paraId="089122B2" w14:textId="77777777" w:rsidR="00B90623" w:rsidRPr="00D2098F" w:rsidRDefault="00B90623" w:rsidP="00B90623">
            <w:pPr>
              <w:rPr>
                <w:rFonts w:cstheme="minorHAnsi"/>
                <w:sz w:val="20"/>
                <w:szCs w:val="20"/>
              </w:rPr>
            </w:pPr>
          </w:p>
          <w:p w14:paraId="745A4846" w14:textId="42ECC827" w:rsidR="00B90623" w:rsidRPr="00D2098F" w:rsidRDefault="00B90623" w:rsidP="00B90623">
            <w:pPr>
              <w:rPr>
                <w:rFonts w:cstheme="minorHAnsi"/>
                <w:sz w:val="20"/>
                <w:szCs w:val="20"/>
              </w:rPr>
            </w:pPr>
            <w:r w:rsidRPr="00D2098F">
              <w:rPr>
                <w:rFonts w:cstheme="minorHAnsi"/>
                <w:b/>
                <w:sz w:val="20"/>
                <w:szCs w:val="20"/>
              </w:rPr>
              <w:t xml:space="preserve">AXR </w:t>
            </w:r>
            <w:r w:rsidRPr="00D2098F">
              <w:rPr>
                <w:rFonts w:cstheme="minorHAnsi"/>
                <w:sz w:val="20"/>
                <w:szCs w:val="20"/>
              </w:rPr>
              <w:t>– Abdominal X-Ray</w:t>
            </w:r>
          </w:p>
          <w:p w14:paraId="10C75092" w14:textId="77777777" w:rsidR="00B90623" w:rsidRPr="00D2098F" w:rsidRDefault="00B90623" w:rsidP="00B90623">
            <w:pPr>
              <w:rPr>
                <w:rFonts w:cstheme="minorHAnsi"/>
                <w:sz w:val="20"/>
                <w:szCs w:val="20"/>
              </w:rPr>
            </w:pPr>
          </w:p>
          <w:p w14:paraId="4693ABF7" w14:textId="496AA0B1" w:rsidR="00B90623" w:rsidRPr="00D2098F" w:rsidRDefault="00B90623" w:rsidP="00B90623">
            <w:pPr>
              <w:rPr>
                <w:rFonts w:cstheme="minorHAnsi"/>
                <w:sz w:val="20"/>
                <w:szCs w:val="20"/>
              </w:rPr>
            </w:pPr>
            <w:r w:rsidRPr="00D2098F">
              <w:rPr>
                <w:rFonts w:cstheme="minorHAnsi"/>
                <w:b/>
                <w:sz w:val="20"/>
                <w:szCs w:val="20"/>
              </w:rPr>
              <w:t>BG</w:t>
            </w:r>
            <w:r w:rsidRPr="00D2098F">
              <w:rPr>
                <w:rFonts w:cstheme="minorHAnsi"/>
                <w:sz w:val="20"/>
                <w:szCs w:val="20"/>
              </w:rPr>
              <w:t xml:space="preserve"> – Blood Glucose</w:t>
            </w:r>
            <w:r w:rsidRPr="00D2098F">
              <w:rPr>
                <w:rFonts w:cstheme="minorHAnsi"/>
                <w:sz w:val="20"/>
                <w:szCs w:val="20"/>
              </w:rPr>
              <w:tab/>
            </w:r>
          </w:p>
          <w:p w14:paraId="1AA39439" w14:textId="77777777" w:rsidR="00B90623" w:rsidRPr="00D2098F" w:rsidRDefault="00B90623" w:rsidP="00B90623">
            <w:pPr>
              <w:rPr>
                <w:rFonts w:cstheme="minorHAnsi"/>
                <w:sz w:val="20"/>
                <w:szCs w:val="20"/>
              </w:rPr>
            </w:pPr>
          </w:p>
          <w:p w14:paraId="2BF6EA96" w14:textId="77777777" w:rsidR="00D2098F" w:rsidRDefault="00B90623" w:rsidP="00B90623">
            <w:pPr>
              <w:rPr>
                <w:rFonts w:cstheme="minorHAnsi"/>
                <w:sz w:val="20"/>
                <w:szCs w:val="20"/>
              </w:rPr>
            </w:pPr>
            <w:r w:rsidRPr="00D2098F">
              <w:rPr>
                <w:rFonts w:cstheme="minorHAnsi"/>
                <w:b/>
                <w:sz w:val="20"/>
                <w:szCs w:val="20"/>
              </w:rPr>
              <w:t>BMI</w:t>
            </w:r>
            <w:r w:rsidRPr="00D2098F">
              <w:rPr>
                <w:rFonts w:cstheme="minorHAnsi"/>
                <w:sz w:val="20"/>
                <w:szCs w:val="20"/>
              </w:rPr>
              <w:t xml:space="preserve"> – Body Mass Index</w:t>
            </w:r>
            <w:r w:rsidRPr="00D2098F">
              <w:rPr>
                <w:rFonts w:cstheme="minorHAnsi"/>
                <w:sz w:val="20"/>
                <w:szCs w:val="20"/>
              </w:rPr>
              <w:tab/>
            </w:r>
          </w:p>
          <w:p w14:paraId="2A38EEA2" w14:textId="1C7ABED0" w:rsidR="00B90623" w:rsidRPr="00D2098F" w:rsidRDefault="00B90623" w:rsidP="00B90623">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5776333F" w14:textId="77777777" w:rsidR="00B90623" w:rsidRPr="00D2098F" w:rsidRDefault="00B90623" w:rsidP="00B90623">
            <w:pPr>
              <w:rPr>
                <w:rFonts w:cstheme="minorHAnsi"/>
                <w:sz w:val="20"/>
                <w:szCs w:val="20"/>
              </w:rPr>
            </w:pPr>
            <w:r w:rsidRPr="00D2098F">
              <w:rPr>
                <w:rFonts w:cstheme="minorHAnsi"/>
                <w:b/>
                <w:sz w:val="20"/>
                <w:szCs w:val="20"/>
              </w:rPr>
              <w:t>BNO</w:t>
            </w:r>
            <w:r w:rsidRPr="00D2098F">
              <w:rPr>
                <w:rFonts w:cstheme="minorHAnsi"/>
                <w:sz w:val="20"/>
                <w:szCs w:val="20"/>
              </w:rPr>
              <w:t xml:space="preserve"> – Bowels Not Opened</w:t>
            </w:r>
            <w:r w:rsidRPr="00D2098F">
              <w:rPr>
                <w:rFonts w:cstheme="minorHAnsi"/>
                <w:sz w:val="20"/>
                <w:szCs w:val="20"/>
              </w:rPr>
              <w:tab/>
            </w:r>
          </w:p>
          <w:p w14:paraId="652796C3" w14:textId="6C98E5A7" w:rsidR="00B90623" w:rsidRPr="00D2098F" w:rsidRDefault="00B90623" w:rsidP="00B90623">
            <w:pPr>
              <w:rPr>
                <w:rFonts w:cstheme="minorHAnsi"/>
                <w:sz w:val="20"/>
                <w:szCs w:val="20"/>
              </w:rPr>
            </w:pPr>
            <w:r w:rsidRPr="00D2098F">
              <w:rPr>
                <w:rFonts w:cstheme="minorHAnsi"/>
                <w:sz w:val="20"/>
                <w:szCs w:val="20"/>
              </w:rPr>
              <w:tab/>
              <w:t xml:space="preserve">                                                      </w:t>
            </w:r>
          </w:p>
          <w:p w14:paraId="3ACFB5D8" w14:textId="40AF3BD7" w:rsidR="00B90623" w:rsidRPr="00D2098F" w:rsidRDefault="00B90623" w:rsidP="00B90623">
            <w:pPr>
              <w:rPr>
                <w:rFonts w:cstheme="minorHAnsi"/>
                <w:sz w:val="20"/>
                <w:szCs w:val="20"/>
              </w:rPr>
            </w:pPr>
            <w:r w:rsidRPr="00D2098F">
              <w:rPr>
                <w:rFonts w:cstheme="minorHAnsi"/>
                <w:b/>
                <w:sz w:val="20"/>
                <w:szCs w:val="20"/>
              </w:rPr>
              <w:t>BP</w:t>
            </w:r>
            <w:r w:rsidRPr="00D2098F">
              <w:rPr>
                <w:rFonts w:cstheme="minorHAnsi"/>
                <w:sz w:val="20"/>
                <w:szCs w:val="20"/>
              </w:rPr>
              <w:t xml:space="preserve"> – Blood Pressure</w:t>
            </w:r>
          </w:p>
          <w:p w14:paraId="1D9790D5" w14:textId="77777777" w:rsidR="00B90623" w:rsidRPr="00D2098F" w:rsidRDefault="00B90623" w:rsidP="00B90623">
            <w:pPr>
              <w:rPr>
                <w:rFonts w:cstheme="minorHAnsi"/>
                <w:sz w:val="20"/>
                <w:szCs w:val="20"/>
              </w:rPr>
            </w:pPr>
          </w:p>
          <w:p w14:paraId="4D7FF4BD" w14:textId="5A9BFA2B" w:rsidR="00B90623" w:rsidRPr="00D2098F" w:rsidRDefault="00B90623" w:rsidP="00B90623">
            <w:pPr>
              <w:rPr>
                <w:rFonts w:cstheme="minorHAnsi"/>
                <w:sz w:val="20"/>
                <w:szCs w:val="20"/>
              </w:rPr>
            </w:pPr>
            <w:r w:rsidRPr="00D2098F">
              <w:rPr>
                <w:rFonts w:cstheme="minorHAnsi"/>
                <w:b/>
                <w:sz w:val="20"/>
                <w:szCs w:val="20"/>
              </w:rPr>
              <w:t>Ca</w:t>
            </w:r>
            <w:r w:rsidRPr="00D2098F">
              <w:rPr>
                <w:rFonts w:cstheme="minorHAnsi"/>
                <w:sz w:val="20"/>
                <w:szCs w:val="20"/>
              </w:rPr>
              <w:t xml:space="preserve"> –calcium</w:t>
            </w:r>
            <w:r w:rsidRPr="00D2098F">
              <w:rPr>
                <w:rFonts w:cstheme="minorHAnsi"/>
                <w:sz w:val="20"/>
                <w:szCs w:val="20"/>
              </w:rPr>
              <w:tab/>
            </w: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40DCC543" w14:textId="77777777" w:rsidR="00B90623" w:rsidRPr="00D2098F" w:rsidRDefault="00B90623" w:rsidP="00B90623">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21883B51" w14:textId="77777777" w:rsidR="00B90623" w:rsidRPr="00D2098F" w:rsidRDefault="00B90623" w:rsidP="00B90623">
            <w:pPr>
              <w:rPr>
                <w:rFonts w:cstheme="minorHAnsi"/>
                <w:sz w:val="20"/>
                <w:szCs w:val="20"/>
              </w:rPr>
            </w:pPr>
            <w:r w:rsidRPr="00D2098F">
              <w:rPr>
                <w:rFonts w:cstheme="minorHAnsi"/>
                <w:b/>
                <w:sz w:val="20"/>
                <w:szCs w:val="20"/>
              </w:rPr>
              <w:t>CKD</w:t>
            </w:r>
            <w:r w:rsidRPr="00D2098F">
              <w:rPr>
                <w:rFonts w:cstheme="minorHAnsi"/>
                <w:sz w:val="20"/>
                <w:szCs w:val="20"/>
              </w:rPr>
              <w:t xml:space="preserve"> – Chronic Kidney Disease</w:t>
            </w:r>
            <w:r w:rsidRPr="00D2098F">
              <w:rPr>
                <w:rFonts w:cstheme="minorHAnsi"/>
                <w:sz w:val="20"/>
                <w:szCs w:val="20"/>
              </w:rPr>
              <w:tab/>
            </w:r>
          </w:p>
          <w:p w14:paraId="70886391" w14:textId="6B4C60A0" w:rsidR="00B90623" w:rsidRPr="00D2098F" w:rsidRDefault="00B90623" w:rsidP="00B90623">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6D18A3F6" w14:textId="565E71FF" w:rsidR="00B90623" w:rsidRPr="00D2098F" w:rsidRDefault="00B90623" w:rsidP="00B90623">
            <w:pPr>
              <w:rPr>
                <w:rFonts w:cstheme="minorHAnsi"/>
                <w:sz w:val="20"/>
                <w:szCs w:val="20"/>
              </w:rPr>
            </w:pPr>
            <w:r w:rsidRPr="00D2098F">
              <w:rPr>
                <w:rFonts w:cstheme="minorHAnsi"/>
                <w:b/>
                <w:sz w:val="20"/>
                <w:szCs w:val="20"/>
              </w:rPr>
              <w:t>Cr</w:t>
            </w:r>
            <w:r w:rsidRPr="00D2098F">
              <w:rPr>
                <w:rFonts w:cstheme="minorHAnsi"/>
                <w:sz w:val="20"/>
                <w:szCs w:val="20"/>
              </w:rPr>
              <w:t xml:space="preserve"> – Creatinine</w:t>
            </w:r>
          </w:p>
          <w:p w14:paraId="3B60B5C6" w14:textId="7A615509" w:rsidR="00B90623" w:rsidRPr="00D2098F" w:rsidRDefault="00B90623" w:rsidP="00B90623">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r w:rsidRPr="00D2098F">
              <w:rPr>
                <w:rFonts w:cstheme="minorHAnsi"/>
                <w:sz w:val="20"/>
                <w:szCs w:val="20"/>
              </w:rPr>
              <w:tab/>
            </w:r>
            <w:r w:rsidRPr="00D2098F">
              <w:rPr>
                <w:rFonts w:cstheme="minorHAnsi"/>
                <w:sz w:val="20"/>
                <w:szCs w:val="20"/>
              </w:rPr>
              <w:tab/>
              <w:t xml:space="preserve"> </w:t>
            </w:r>
          </w:p>
          <w:p w14:paraId="082A4FC4" w14:textId="6D02F643" w:rsidR="00B90623" w:rsidRPr="00D2098F" w:rsidRDefault="00B90623" w:rsidP="00B90623">
            <w:pPr>
              <w:rPr>
                <w:rFonts w:cstheme="minorHAnsi"/>
                <w:sz w:val="20"/>
                <w:szCs w:val="20"/>
              </w:rPr>
            </w:pPr>
            <w:r w:rsidRPr="00D2098F">
              <w:rPr>
                <w:rFonts w:cstheme="minorHAnsi"/>
                <w:b/>
                <w:sz w:val="20"/>
                <w:szCs w:val="20"/>
              </w:rPr>
              <w:t>CRP</w:t>
            </w:r>
            <w:r w:rsidRPr="00D2098F">
              <w:rPr>
                <w:rFonts w:cstheme="minorHAnsi"/>
                <w:sz w:val="20"/>
                <w:szCs w:val="20"/>
              </w:rPr>
              <w:t xml:space="preserve"> – C - reactive protein</w:t>
            </w:r>
          </w:p>
          <w:p w14:paraId="25AE4B52" w14:textId="77777777" w:rsidR="00B90623" w:rsidRPr="00D2098F" w:rsidRDefault="00B90623" w:rsidP="00B90623">
            <w:pPr>
              <w:rPr>
                <w:rFonts w:cstheme="minorHAnsi"/>
                <w:sz w:val="20"/>
                <w:szCs w:val="20"/>
              </w:rPr>
            </w:pPr>
          </w:p>
          <w:p w14:paraId="686998BC" w14:textId="77777777" w:rsidR="00436259" w:rsidRPr="00D2098F" w:rsidRDefault="00B90623" w:rsidP="00B90623">
            <w:pPr>
              <w:rPr>
                <w:rFonts w:cstheme="minorHAnsi"/>
                <w:sz w:val="20"/>
                <w:szCs w:val="20"/>
              </w:rPr>
            </w:pPr>
            <w:r w:rsidRPr="00D2098F">
              <w:rPr>
                <w:rFonts w:cstheme="minorHAnsi"/>
                <w:b/>
                <w:sz w:val="20"/>
                <w:szCs w:val="20"/>
              </w:rPr>
              <w:t>CXR</w:t>
            </w:r>
            <w:r w:rsidRPr="00D2098F">
              <w:rPr>
                <w:rFonts w:cstheme="minorHAnsi"/>
                <w:sz w:val="20"/>
                <w:szCs w:val="20"/>
              </w:rPr>
              <w:t xml:space="preserve"> – Chest X-Ray    </w:t>
            </w:r>
          </w:p>
          <w:p w14:paraId="6C0E2791" w14:textId="77777777" w:rsidR="00436259" w:rsidRPr="00D2098F" w:rsidRDefault="00436259" w:rsidP="00B90623">
            <w:pPr>
              <w:rPr>
                <w:rFonts w:cstheme="minorHAnsi"/>
                <w:sz w:val="20"/>
                <w:szCs w:val="20"/>
              </w:rPr>
            </w:pPr>
          </w:p>
          <w:p w14:paraId="50FF89CB" w14:textId="46BF8FC6" w:rsidR="00436259" w:rsidRPr="00D2098F" w:rsidRDefault="00436259" w:rsidP="00436259">
            <w:pPr>
              <w:rPr>
                <w:rFonts w:cstheme="minorHAnsi"/>
                <w:sz w:val="20"/>
                <w:szCs w:val="20"/>
              </w:rPr>
            </w:pPr>
            <w:r w:rsidRPr="00D2098F">
              <w:rPr>
                <w:rFonts w:cstheme="minorHAnsi"/>
                <w:b/>
                <w:bCs/>
                <w:sz w:val="20"/>
                <w:szCs w:val="20"/>
              </w:rPr>
              <w:t>DHA</w:t>
            </w:r>
            <w:r w:rsidRPr="00D2098F">
              <w:rPr>
                <w:rFonts w:cstheme="minorHAnsi"/>
                <w:sz w:val="20"/>
                <w:szCs w:val="20"/>
              </w:rPr>
              <w:t xml:space="preserve">- Diabetes health adviser </w:t>
            </w:r>
          </w:p>
          <w:p w14:paraId="30F1C92D" w14:textId="77777777" w:rsidR="00436259" w:rsidRPr="00D2098F" w:rsidRDefault="00436259" w:rsidP="00436259">
            <w:pPr>
              <w:rPr>
                <w:rFonts w:cstheme="minorHAnsi"/>
                <w:sz w:val="20"/>
                <w:szCs w:val="20"/>
              </w:rPr>
            </w:pPr>
          </w:p>
          <w:p w14:paraId="50EFB029" w14:textId="77777777" w:rsidR="00436259" w:rsidRPr="00D2098F" w:rsidRDefault="00436259" w:rsidP="00436259">
            <w:pPr>
              <w:rPr>
                <w:rFonts w:cstheme="minorHAnsi"/>
                <w:sz w:val="20"/>
                <w:szCs w:val="20"/>
              </w:rPr>
            </w:pPr>
            <w:proofErr w:type="gramStart"/>
            <w:r w:rsidRPr="00D2098F">
              <w:rPr>
                <w:rFonts w:cstheme="minorHAnsi"/>
                <w:b/>
                <w:bCs/>
                <w:sz w:val="20"/>
                <w:szCs w:val="20"/>
              </w:rPr>
              <w:t xml:space="preserve">DKA </w:t>
            </w:r>
            <w:r w:rsidRPr="00D2098F">
              <w:rPr>
                <w:rFonts w:cstheme="minorHAnsi"/>
                <w:sz w:val="20"/>
                <w:szCs w:val="20"/>
              </w:rPr>
              <w:t xml:space="preserve"> -</w:t>
            </w:r>
            <w:proofErr w:type="gramEnd"/>
            <w:r w:rsidRPr="00D2098F">
              <w:rPr>
                <w:rFonts w:cstheme="minorHAnsi"/>
                <w:sz w:val="20"/>
                <w:szCs w:val="20"/>
              </w:rPr>
              <w:t xml:space="preserve"> Diabetes Ketone Acidosis     </w:t>
            </w:r>
          </w:p>
          <w:p w14:paraId="14B08ACA" w14:textId="77777777" w:rsidR="00436259" w:rsidRPr="00D2098F" w:rsidRDefault="00436259" w:rsidP="00436259">
            <w:pPr>
              <w:rPr>
                <w:rFonts w:cstheme="minorHAnsi"/>
                <w:sz w:val="20"/>
                <w:szCs w:val="20"/>
              </w:rPr>
            </w:pPr>
          </w:p>
          <w:p w14:paraId="3CD22E69" w14:textId="18E71A2A" w:rsidR="00436259" w:rsidRPr="00D2098F" w:rsidRDefault="00436259" w:rsidP="00436259">
            <w:pPr>
              <w:rPr>
                <w:rFonts w:cstheme="minorHAnsi"/>
                <w:sz w:val="20"/>
                <w:szCs w:val="20"/>
              </w:rPr>
            </w:pPr>
            <w:r w:rsidRPr="00D2098F">
              <w:rPr>
                <w:rFonts w:cstheme="minorHAnsi"/>
                <w:b/>
                <w:bCs/>
                <w:sz w:val="20"/>
                <w:szCs w:val="20"/>
              </w:rPr>
              <w:t>DN</w:t>
            </w:r>
            <w:r w:rsidRPr="00D2098F">
              <w:rPr>
                <w:rFonts w:cstheme="minorHAnsi"/>
                <w:sz w:val="20"/>
                <w:szCs w:val="20"/>
              </w:rPr>
              <w:t xml:space="preserve"> – District nurses </w:t>
            </w:r>
          </w:p>
          <w:p w14:paraId="7656154D" w14:textId="424A70B2" w:rsidR="00436259" w:rsidRPr="00D2098F" w:rsidRDefault="00436259" w:rsidP="00436259">
            <w:pPr>
              <w:rPr>
                <w:rFonts w:cstheme="minorHAnsi"/>
                <w:sz w:val="20"/>
                <w:szCs w:val="20"/>
              </w:rPr>
            </w:pPr>
            <w:r w:rsidRPr="00D2098F">
              <w:rPr>
                <w:rFonts w:cstheme="minorHAnsi"/>
                <w:sz w:val="20"/>
                <w:szCs w:val="20"/>
              </w:rPr>
              <w:t xml:space="preserve">                            </w:t>
            </w:r>
            <w:r w:rsidRPr="00D2098F">
              <w:rPr>
                <w:rFonts w:cstheme="minorHAnsi"/>
                <w:sz w:val="20"/>
                <w:szCs w:val="20"/>
              </w:rPr>
              <w:tab/>
            </w:r>
            <w:r w:rsidRPr="00D2098F">
              <w:rPr>
                <w:rFonts w:cstheme="minorHAnsi"/>
                <w:sz w:val="20"/>
                <w:szCs w:val="20"/>
              </w:rPr>
              <w:tab/>
            </w:r>
          </w:p>
          <w:p w14:paraId="5F7C12AC" w14:textId="168B5BEA" w:rsidR="00436259" w:rsidRPr="00D2098F" w:rsidRDefault="00436259" w:rsidP="00436259">
            <w:pPr>
              <w:rPr>
                <w:rFonts w:cstheme="minorHAnsi"/>
                <w:sz w:val="20"/>
                <w:szCs w:val="20"/>
              </w:rPr>
            </w:pPr>
            <w:r w:rsidRPr="00D2098F">
              <w:rPr>
                <w:rFonts w:cstheme="minorHAnsi"/>
                <w:b/>
                <w:bCs/>
                <w:sz w:val="20"/>
                <w:szCs w:val="20"/>
              </w:rPr>
              <w:t>DSN-</w:t>
            </w:r>
            <w:r w:rsidRPr="00D2098F">
              <w:rPr>
                <w:rFonts w:cstheme="minorHAnsi"/>
                <w:sz w:val="20"/>
                <w:szCs w:val="20"/>
              </w:rPr>
              <w:t xml:space="preserve"> Diabetes Specialist nurse</w:t>
            </w:r>
          </w:p>
          <w:p w14:paraId="74E75D21" w14:textId="77777777" w:rsidR="00436259" w:rsidRPr="00D2098F" w:rsidRDefault="00436259" w:rsidP="00436259">
            <w:pPr>
              <w:rPr>
                <w:rFonts w:cstheme="minorHAnsi"/>
                <w:sz w:val="20"/>
                <w:szCs w:val="20"/>
              </w:rPr>
            </w:pPr>
          </w:p>
          <w:p w14:paraId="6665CF85" w14:textId="71217232" w:rsidR="00B90623" w:rsidRPr="00D2098F" w:rsidRDefault="00436259" w:rsidP="00436259">
            <w:pPr>
              <w:rPr>
                <w:rFonts w:cstheme="minorHAnsi"/>
                <w:sz w:val="20"/>
                <w:szCs w:val="20"/>
              </w:rPr>
            </w:pPr>
            <w:r w:rsidRPr="00D2098F">
              <w:rPr>
                <w:rFonts w:cstheme="minorHAnsi"/>
                <w:b/>
                <w:bCs/>
                <w:sz w:val="20"/>
                <w:szCs w:val="20"/>
              </w:rPr>
              <w:t>DSD-</w:t>
            </w:r>
            <w:r w:rsidRPr="00D2098F">
              <w:rPr>
                <w:rFonts w:cstheme="minorHAnsi"/>
                <w:sz w:val="20"/>
                <w:szCs w:val="20"/>
              </w:rPr>
              <w:t xml:space="preserve"> Diabetes Specialist dietitian</w:t>
            </w:r>
            <w:r w:rsidR="00B90623" w:rsidRPr="00D2098F">
              <w:rPr>
                <w:rFonts w:cstheme="minorHAnsi"/>
                <w:sz w:val="20"/>
                <w:szCs w:val="20"/>
              </w:rPr>
              <w:t xml:space="preserve"> </w:t>
            </w:r>
          </w:p>
          <w:p w14:paraId="2B26E179" w14:textId="0DA4BBCC" w:rsidR="00436259" w:rsidRPr="00D2098F" w:rsidRDefault="00436259" w:rsidP="00436259">
            <w:pPr>
              <w:rPr>
                <w:rFonts w:cstheme="minorHAnsi"/>
                <w:sz w:val="20"/>
                <w:szCs w:val="20"/>
              </w:rPr>
            </w:pPr>
          </w:p>
          <w:p w14:paraId="03C5369D" w14:textId="19ED4F11" w:rsidR="00436259" w:rsidRPr="00D2098F" w:rsidRDefault="00436259" w:rsidP="00436259">
            <w:pPr>
              <w:rPr>
                <w:rFonts w:cstheme="minorHAnsi"/>
                <w:sz w:val="20"/>
                <w:szCs w:val="20"/>
              </w:rPr>
            </w:pPr>
            <w:r w:rsidRPr="00D2098F">
              <w:rPr>
                <w:rFonts w:cstheme="minorHAnsi"/>
                <w:b/>
                <w:sz w:val="20"/>
                <w:szCs w:val="20"/>
              </w:rPr>
              <w:t>ECG</w:t>
            </w:r>
            <w:r w:rsidRPr="00D2098F">
              <w:rPr>
                <w:rFonts w:cstheme="minorHAnsi"/>
                <w:sz w:val="20"/>
                <w:szCs w:val="20"/>
              </w:rPr>
              <w:t xml:space="preserve"> - Electrocardiogram</w:t>
            </w:r>
            <w:r w:rsidRPr="00D2098F">
              <w:rPr>
                <w:rFonts w:cstheme="minorHAnsi"/>
                <w:sz w:val="20"/>
                <w:szCs w:val="20"/>
              </w:rPr>
              <w:tab/>
            </w:r>
          </w:p>
          <w:p w14:paraId="3FFF04A2" w14:textId="3561A34D" w:rsidR="00436259" w:rsidRPr="00D2098F" w:rsidRDefault="00436259" w:rsidP="00436259">
            <w:pPr>
              <w:rPr>
                <w:rFonts w:cstheme="minorHAnsi"/>
                <w:sz w:val="20"/>
                <w:szCs w:val="20"/>
              </w:rPr>
            </w:pPr>
          </w:p>
          <w:p w14:paraId="127C3372" w14:textId="77777777" w:rsidR="00D2098F" w:rsidRPr="00D2098F" w:rsidRDefault="00436259" w:rsidP="00436259">
            <w:pPr>
              <w:rPr>
                <w:rFonts w:cstheme="minorHAnsi"/>
                <w:sz w:val="20"/>
                <w:szCs w:val="20"/>
              </w:rPr>
            </w:pPr>
            <w:r w:rsidRPr="00D2098F">
              <w:rPr>
                <w:rFonts w:cstheme="minorHAnsi"/>
                <w:b/>
                <w:sz w:val="20"/>
                <w:szCs w:val="20"/>
              </w:rPr>
              <w:t>EOL</w:t>
            </w:r>
            <w:r w:rsidRPr="00D2098F">
              <w:rPr>
                <w:rFonts w:cstheme="minorHAnsi"/>
                <w:sz w:val="20"/>
                <w:szCs w:val="20"/>
              </w:rPr>
              <w:t xml:space="preserve"> – End of Life</w:t>
            </w:r>
            <w:r w:rsidRPr="00D2098F">
              <w:rPr>
                <w:rFonts w:cstheme="minorHAnsi"/>
                <w:sz w:val="20"/>
                <w:szCs w:val="20"/>
              </w:rPr>
              <w:tab/>
            </w:r>
          </w:p>
          <w:p w14:paraId="23C48507" w14:textId="77777777" w:rsidR="00D2098F" w:rsidRPr="00D2098F" w:rsidRDefault="00D2098F" w:rsidP="00436259">
            <w:pPr>
              <w:rPr>
                <w:rFonts w:cstheme="minorHAnsi"/>
                <w:sz w:val="20"/>
                <w:szCs w:val="20"/>
              </w:rPr>
            </w:pPr>
          </w:p>
          <w:p w14:paraId="46E978BB" w14:textId="77777777" w:rsidR="00D2098F" w:rsidRDefault="00D2098F" w:rsidP="00D2098F">
            <w:pPr>
              <w:rPr>
                <w:rFonts w:cstheme="minorHAnsi"/>
                <w:sz w:val="20"/>
                <w:szCs w:val="20"/>
              </w:rPr>
            </w:pPr>
            <w:r w:rsidRPr="00D2098F">
              <w:rPr>
                <w:rFonts w:cstheme="minorHAnsi"/>
                <w:b/>
                <w:sz w:val="20"/>
                <w:szCs w:val="20"/>
              </w:rPr>
              <w:t>ECHO</w:t>
            </w:r>
            <w:r w:rsidRPr="00D2098F">
              <w:rPr>
                <w:rFonts w:cstheme="minorHAnsi"/>
                <w:sz w:val="20"/>
                <w:szCs w:val="20"/>
              </w:rPr>
              <w:t xml:space="preserve"> - Echocardiogram</w:t>
            </w:r>
            <w:r w:rsidRPr="00D2098F">
              <w:rPr>
                <w:rFonts w:cstheme="minorHAnsi"/>
                <w:sz w:val="20"/>
                <w:szCs w:val="20"/>
              </w:rPr>
              <w:tab/>
            </w:r>
          </w:p>
          <w:p w14:paraId="434C68BA" w14:textId="62B14D25" w:rsidR="00D2098F" w:rsidRPr="00D2098F" w:rsidRDefault="00D2098F" w:rsidP="00D2098F">
            <w:pPr>
              <w:rPr>
                <w:rFonts w:cstheme="minorHAnsi"/>
                <w:sz w:val="20"/>
                <w:szCs w:val="20"/>
              </w:rPr>
            </w:pP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655A8681" w14:textId="77777777" w:rsidR="00D2098F" w:rsidRPr="00D2098F" w:rsidRDefault="00D2098F" w:rsidP="00D2098F">
            <w:pPr>
              <w:rPr>
                <w:rFonts w:cstheme="minorHAnsi"/>
                <w:sz w:val="20"/>
                <w:szCs w:val="20"/>
              </w:rPr>
            </w:pPr>
            <w:r w:rsidRPr="00D2098F">
              <w:rPr>
                <w:rFonts w:cstheme="minorHAnsi"/>
                <w:b/>
                <w:sz w:val="20"/>
                <w:szCs w:val="20"/>
              </w:rPr>
              <w:t>eGFR</w:t>
            </w:r>
            <w:r w:rsidRPr="00D2098F">
              <w:rPr>
                <w:rFonts w:cstheme="minorHAnsi"/>
                <w:sz w:val="20"/>
                <w:szCs w:val="20"/>
              </w:rPr>
              <w:t xml:space="preserve"> – Estimated Glomerular Filtration Rate</w:t>
            </w:r>
            <w:r w:rsidRPr="00D2098F">
              <w:rPr>
                <w:rFonts w:cstheme="minorHAnsi"/>
                <w:sz w:val="20"/>
                <w:szCs w:val="20"/>
              </w:rPr>
              <w:tab/>
            </w:r>
            <w:r w:rsidRPr="00D2098F">
              <w:rPr>
                <w:rFonts w:cstheme="minorHAnsi"/>
                <w:sz w:val="20"/>
                <w:szCs w:val="20"/>
              </w:rPr>
              <w:tab/>
            </w:r>
          </w:p>
          <w:p w14:paraId="5CE6E205" w14:textId="77777777" w:rsidR="00D2098F" w:rsidRPr="00D2098F" w:rsidRDefault="00D2098F" w:rsidP="00D2098F">
            <w:pPr>
              <w:rPr>
                <w:rFonts w:cstheme="minorHAnsi"/>
                <w:sz w:val="20"/>
                <w:szCs w:val="20"/>
              </w:rPr>
            </w:pPr>
            <w:r w:rsidRPr="00D2098F">
              <w:rPr>
                <w:rFonts w:cstheme="minorHAnsi"/>
                <w:b/>
                <w:sz w:val="20"/>
                <w:szCs w:val="20"/>
              </w:rPr>
              <w:t>EOL</w:t>
            </w:r>
            <w:r w:rsidRPr="00D2098F">
              <w:rPr>
                <w:rFonts w:cstheme="minorHAnsi"/>
                <w:sz w:val="20"/>
                <w:szCs w:val="20"/>
              </w:rPr>
              <w:t xml:space="preserve"> – End of Life</w:t>
            </w:r>
            <w:r w:rsidRPr="00D2098F">
              <w:rPr>
                <w:rFonts w:cstheme="minorHAnsi"/>
                <w:sz w:val="20"/>
                <w:szCs w:val="20"/>
              </w:rPr>
              <w:tab/>
            </w:r>
            <w:r w:rsidRPr="00D2098F">
              <w:rPr>
                <w:rFonts w:cstheme="minorHAnsi"/>
                <w:sz w:val="20"/>
                <w:szCs w:val="20"/>
              </w:rPr>
              <w:tab/>
            </w:r>
            <w:r w:rsidRPr="00D2098F">
              <w:rPr>
                <w:rFonts w:cstheme="minorHAnsi"/>
                <w:sz w:val="20"/>
                <w:szCs w:val="20"/>
              </w:rPr>
              <w:tab/>
            </w:r>
            <w:r w:rsidRPr="00D2098F">
              <w:rPr>
                <w:rFonts w:cstheme="minorHAnsi"/>
                <w:sz w:val="20"/>
                <w:szCs w:val="20"/>
              </w:rPr>
              <w:tab/>
            </w:r>
            <w:r w:rsidRPr="00D2098F">
              <w:rPr>
                <w:rFonts w:cstheme="minorHAnsi"/>
                <w:sz w:val="20"/>
                <w:szCs w:val="20"/>
              </w:rPr>
              <w:tab/>
            </w:r>
          </w:p>
          <w:p w14:paraId="2EEAA187" w14:textId="7BDC1870" w:rsidR="00436259" w:rsidRPr="00D2098F" w:rsidRDefault="00D2098F" w:rsidP="00D2098F">
            <w:pPr>
              <w:rPr>
                <w:rFonts w:cstheme="minorHAnsi"/>
                <w:sz w:val="20"/>
                <w:szCs w:val="20"/>
              </w:rPr>
            </w:pPr>
            <w:r w:rsidRPr="00D2098F">
              <w:rPr>
                <w:rFonts w:cstheme="minorHAnsi"/>
                <w:b/>
                <w:sz w:val="20"/>
                <w:szCs w:val="20"/>
              </w:rPr>
              <w:t>ESKD</w:t>
            </w:r>
            <w:r w:rsidRPr="00D2098F">
              <w:rPr>
                <w:rFonts w:cstheme="minorHAnsi"/>
                <w:sz w:val="20"/>
                <w:szCs w:val="20"/>
              </w:rPr>
              <w:t xml:space="preserve"> – End Stage Kidney Disease</w:t>
            </w:r>
            <w:r w:rsidRPr="00D2098F">
              <w:rPr>
                <w:rFonts w:cstheme="minorHAnsi"/>
                <w:sz w:val="20"/>
                <w:szCs w:val="20"/>
              </w:rPr>
              <w:tab/>
            </w:r>
            <w:r w:rsidR="00436259" w:rsidRPr="00D2098F">
              <w:rPr>
                <w:rFonts w:cstheme="minorHAnsi"/>
                <w:sz w:val="20"/>
                <w:szCs w:val="20"/>
              </w:rPr>
              <w:tab/>
            </w:r>
            <w:r w:rsidR="00436259" w:rsidRPr="00D2098F">
              <w:rPr>
                <w:rFonts w:cstheme="minorHAnsi"/>
                <w:sz w:val="20"/>
                <w:szCs w:val="20"/>
              </w:rPr>
              <w:tab/>
            </w:r>
            <w:r w:rsidR="00436259" w:rsidRPr="00D2098F">
              <w:rPr>
                <w:rFonts w:cstheme="minorHAnsi"/>
                <w:sz w:val="20"/>
                <w:szCs w:val="20"/>
              </w:rPr>
              <w:tab/>
            </w:r>
            <w:r w:rsidR="00436259" w:rsidRPr="00D2098F">
              <w:rPr>
                <w:rFonts w:cstheme="minorHAnsi"/>
                <w:sz w:val="20"/>
                <w:szCs w:val="20"/>
              </w:rPr>
              <w:tab/>
            </w:r>
          </w:p>
          <w:p w14:paraId="7DC2A2C0" w14:textId="152AEAD4" w:rsidR="00436259" w:rsidRPr="00D2098F" w:rsidRDefault="00436259" w:rsidP="00436259">
            <w:pPr>
              <w:rPr>
                <w:rFonts w:cstheme="minorHAnsi"/>
                <w:sz w:val="20"/>
                <w:szCs w:val="20"/>
              </w:rPr>
            </w:pPr>
            <w:r w:rsidRPr="00D2098F">
              <w:rPr>
                <w:rFonts w:cstheme="minorHAnsi"/>
                <w:b/>
                <w:sz w:val="20"/>
                <w:szCs w:val="20"/>
              </w:rPr>
              <w:t>ESKD</w:t>
            </w:r>
            <w:r w:rsidRPr="00D2098F">
              <w:rPr>
                <w:rFonts w:cstheme="minorHAnsi"/>
                <w:sz w:val="20"/>
                <w:szCs w:val="20"/>
              </w:rPr>
              <w:t xml:space="preserve"> – End Stage Kidney Disease</w:t>
            </w:r>
          </w:p>
          <w:p w14:paraId="2A7F8056" w14:textId="786B3B5B" w:rsidR="00D2098F" w:rsidRPr="00D2098F" w:rsidRDefault="00D2098F" w:rsidP="00436259">
            <w:pPr>
              <w:rPr>
                <w:rFonts w:cstheme="minorHAnsi"/>
                <w:sz w:val="20"/>
                <w:szCs w:val="20"/>
              </w:rPr>
            </w:pPr>
          </w:p>
          <w:p w14:paraId="21777FF4" w14:textId="77777777" w:rsidR="00D2098F" w:rsidRPr="00D2098F" w:rsidRDefault="00D2098F" w:rsidP="00D2098F">
            <w:pPr>
              <w:rPr>
                <w:rFonts w:cstheme="minorHAnsi"/>
                <w:sz w:val="20"/>
                <w:szCs w:val="20"/>
              </w:rPr>
            </w:pPr>
            <w:r w:rsidRPr="00D2098F">
              <w:rPr>
                <w:rFonts w:cstheme="minorHAnsi"/>
                <w:b/>
                <w:sz w:val="20"/>
                <w:szCs w:val="20"/>
              </w:rPr>
              <w:t>FBC</w:t>
            </w:r>
            <w:r w:rsidRPr="00D2098F">
              <w:rPr>
                <w:rFonts w:cstheme="minorHAnsi"/>
                <w:sz w:val="20"/>
                <w:szCs w:val="20"/>
              </w:rPr>
              <w:t xml:space="preserve"> – Full Blood Count</w:t>
            </w:r>
          </w:p>
          <w:p w14:paraId="44D10346" w14:textId="77777777" w:rsidR="00D2098F" w:rsidRPr="00D2098F" w:rsidRDefault="00D2098F" w:rsidP="00436259">
            <w:pPr>
              <w:rPr>
                <w:rFonts w:cstheme="minorHAnsi"/>
                <w:sz w:val="20"/>
                <w:szCs w:val="20"/>
              </w:rPr>
            </w:pPr>
          </w:p>
          <w:p w14:paraId="3A9238BC" w14:textId="77777777" w:rsidR="00D2098F" w:rsidRPr="00D2098F" w:rsidRDefault="00D2098F" w:rsidP="00D2098F">
            <w:pPr>
              <w:rPr>
                <w:rFonts w:cstheme="minorHAnsi"/>
                <w:sz w:val="20"/>
                <w:szCs w:val="20"/>
              </w:rPr>
            </w:pPr>
            <w:r w:rsidRPr="00D2098F">
              <w:rPr>
                <w:rFonts w:cstheme="minorHAnsi"/>
                <w:b/>
                <w:bCs/>
                <w:sz w:val="20"/>
                <w:szCs w:val="20"/>
              </w:rPr>
              <w:t>GLP-1</w:t>
            </w:r>
            <w:r w:rsidRPr="00D2098F">
              <w:rPr>
                <w:rFonts w:cstheme="minorHAnsi"/>
                <w:sz w:val="20"/>
                <w:szCs w:val="20"/>
              </w:rPr>
              <w:t xml:space="preserve">- </w:t>
            </w:r>
            <w:r w:rsidRPr="00D2098F">
              <w:rPr>
                <w:rFonts w:cstheme="minorHAnsi"/>
                <w:color w:val="202124"/>
                <w:sz w:val="20"/>
                <w:szCs w:val="20"/>
                <w:shd w:val="clear" w:color="auto" w:fill="FFFFFF"/>
              </w:rPr>
              <w:t>Glucagon-like peptide-1</w:t>
            </w:r>
            <w:r w:rsidRPr="00D2098F">
              <w:rPr>
                <w:rFonts w:cstheme="minorHAnsi"/>
                <w:sz w:val="20"/>
                <w:szCs w:val="20"/>
              </w:rPr>
              <w:t xml:space="preserve">   </w:t>
            </w:r>
          </w:p>
          <w:p w14:paraId="0908A74A" w14:textId="77777777" w:rsidR="00436259" w:rsidRPr="00D2098F" w:rsidRDefault="00436259" w:rsidP="00B90623">
            <w:pPr>
              <w:rPr>
                <w:rFonts w:cstheme="minorHAnsi"/>
                <w:sz w:val="20"/>
                <w:szCs w:val="20"/>
              </w:rPr>
            </w:pPr>
          </w:p>
          <w:p w14:paraId="2F24FD4D" w14:textId="77777777" w:rsidR="00436259" w:rsidRPr="00D2098F" w:rsidRDefault="00436259" w:rsidP="00B90623">
            <w:pPr>
              <w:rPr>
                <w:rFonts w:cstheme="minorHAnsi"/>
                <w:sz w:val="20"/>
                <w:szCs w:val="20"/>
              </w:rPr>
            </w:pPr>
          </w:p>
          <w:p w14:paraId="4CA55CF0" w14:textId="4615EEED" w:rsidR="00B90623" w:rsidRPr="00D2098F" w:rsidRDefault="00B90623" w:rsidP="00436259">
            <w:pPr>
              <w:rPr>
                <w:rFonts w:cstheme="minorHAnsi"/>
                <w:sz w:val="20"/>
                <w:szCs w:val="20"/>
              </w:rPr>
            </w:pPr>
          </w:p>
        </w:tc>
        <w:tc>
          <w:tcPr>
            <w:tcW w:w="5954" w:type="dxa"/>
          </w:tcPr>
          <w:p w14:paraId="0A3237BE" w14:textId="4B480C5F" w:rsidR="00D2098F" w:rsidRPr="00D2098F" w:rsidRDefault="00D2098F" w:rsidP="00D2098F">
            <w:pPr>
              <w:rPr>
                <w:rFonts w:cstheme="minorHAnsi"/>
                <w:sz w:val="20"/>
                <w:szCs w:val="20"/>
              </w:rPr>
            </w:pPr>
            <w:r w:rsidRPr="00D2098F">
              <w:rPr>
                <w:rFonts w:cstheme="minorHAnsi"/>
                <w:b/>
                <w:sz w:val="20"/>
                <w:szCs w:val="20"/>
              </w:rPr>
              <w:lastRenderedPageBreak/>
              <w:t>Hb</w:t>
            </w:r>
            <w:r w:rsidRPr="00D2098F">
              <w:rPr>
                <w:rFonts w:cstheme="minorHAnsi"/>
                <w:sz w:val="20"/>
                <w:szCs w:val="20"/>
              </w:rPr>
              <w:t xml:space="preserve"> – Haemoglobin</w:t>
            </w:r>
          </w:p>
          <w:p w14:paraId="4391269A" w14:textId="77777777" w:rsidR="00D2098F" w:rsidRPr="00D2098F" w:rsidRDefault="00D2098F" w:rsidP="00D2098F">
            <w:pPr>
              <w:rPr>
                <w:rFonts w:cstheme="minorHAnsi"/>
                <w:sz w:val="20"/>
                <w:szCs w:val="20"/>
              </w:rPr>
            </w:pPr>
            <w:r w:rsidRPr="00D2098F">
              <w:rPr>
                <w:rFonts w:cstheme="minorHAnsi"/>
                <w:sz w:val="20"/>
                <w:szCs w:val="20"/>
              </w:rPr>
              <w:t xml:space="preserve">                                                                      </w:t>
            </w:r>
          </w:p>
          <w:p w14:paraId="3282ACBA" w14:textId="77777777" w:rsidR="00D2098F" w:rsidRPr="00D2098F" w:rsidRDefault="00D2098F" w:rsidP="00D2098F">
            <w:pPr>
              <w:rPr>
                <w:rFonts w:cstheme="minorHAnsi"/>
                <w:sz w:val="20"/>
                <w:szCs w:val="20"/>
              </w:rPr>
            </w:pPr>
            <w:r w:rsidRPr="00D2098F">
              <w:rPr>
                <w:rFonts w:cstheme="minorHAnsi"/>
                <w:b/>
                <w:bCs/>
                <w:sz w:val="20"/>
                <w:szCs w:val="20"/>
              </w:rPr>
              <w:t>HSS</w:t>
            </w:r>
            <w:r w:rsidRPr="00D2098F">
              <w:rPr>
                <w:rFonts w:cstheme="minorHAnsi"/>
                <w:sz w:val="20"/>
                <w:szCs w:val="20"/>
              </w:rPr>
              <w:t xml:space="preserve">- Hyper Osmolality Syndrome </w:t>
            </w:r>
          </w:p>
          <w:p w14:paraId="5A2919AF" w14:textId="77777777" w:rsidR="00D2098F" w:rsidRPr="00D2098F" w:rsidRDefault="00D2098F" w:rsidP="00D2098F">
            <w:pPr>
              <w:rPr>
                <w:rFonts w:cstheme="minorHAnsi"/>
                <w:sz w:val="20"/>
                <w:szCs w:val="20"/>
              </w:rPr>
            </w:pPr>
          </w:p>
          <w:p w14:paraId="75CB3EAA" w14:textId="77777777" w:rsidR="00D2098F" w:rsidRPr="00D2098F" w:rsidRDefault="00D2098F" w:rsidP="00D2098F">
            <w:pPr>
              <w:rPr>
                <w:rFonts w:cstheme="minorHAnsi"/>
                <w:sz w:val="20"/>
                <w:szCs w:val="20"/>
              </w:rPr>
            </w:pPr>
            <w:r w:rsidRPr="00D2098F">
              <w:rPr>
                <w:rFonts w:cstheme="minorHAnsi"/>
                <w:b/>
                <w:sz w:val="20"/>
                <w:szCs w:val="20"/>
              </w:rPr>
              <w:t>Ig</w:t>
            </w:r>
            <w:r w:rsidRPr="00D2098F">
              <w:rPr>
                <w:rFonts w:cstheme="minorHAnsi"/>
                <w:sz w:val="20"/>
                <w:szCs w:val="20"/>
              </w:rPr>
              <w:t xml:space="preserve"> - Immunoglobulin</w:t>
            </w:r>
          </w:p>
          <w:p w14:paraId="112FF5C6" w14:textId="77777777" w:rsidR="00D2098F" w:rsidRPr="00D2098F" w:rsidRDefault="00D2098F" w:rsidP="00D2098F">
            <w:pPr>
              <w:rPr>
                <w:rFonts w:cstheme="minorHAnsi"/>
                <w:b/>
                <w:sz w:val="20"/>
                <w:szCs w:val="20"/>
              </w:rPr>
            </w:pPr>
          </w:p>
          <w:p w14:paraId="77F463B3" w14:textId="77777777" w:rsidR="00D2098F" w:rsidRPr="00D2098F" w:rsidRDefault="00D2098F" w:rsidP="00D2098F">
            <w:pPr>
              <w:rPr>
                <w:rFonts w:cstheme="minorHAnsi"/>
                <w:sz w:val="20"/>
                <w:szCs w:val="20"/>
              </w:rPr>
            </w:pPr>
            <w:r w:rsidRPr="00D2098F">
              <w:rPr>
                <w:rFonts w:cstheme="minorHAnsi"/>
                <w:b/>
                <w:sz w:val="20"/>
                <w:szCs w:val="20"/>
              </w:rPr>
              <w:t>IHD</w:t>
            </w:r>
            <w:r w:rsidRPr="00D2098F">
              <w:rPr>
                <w:rFonts w:cstheme="minorHAnsi"/>
                <w:sz w:val="20"/>
                <w:szCs w:val="20"/>
              </w:rPr>
              <w:t xml:space="preserve"> – Ischemic Heart Disease</w:t>
            </w:r>
          </w:p>
          <w:p w14:paraId="75A1C1C3" w14:textId="77777777" w:rsidR="00D2098F" w:rsidRPr="00D2098F" w:rsidRDefault="00D2098F" w:rsidP="00D2098F">
            <w:pPr>
              <w:rPr>
                <w:rFonts w:cstheme="minorHAnsi"/>
                <w:b/>
                <w:sz w:val="20"/>
                <w:szCs w:val="20"/>
              </w:rPr>
            </w:pPr>
          </w:p>
          <w:p w14:paraId="599339DE" w14:textId="77777777" w:rsidR="00D2098F" w:rsidRPr="00D2098F" w:rsidRDefault="00D2098F" w:rsidP="00D2098F">
            <w:pPr>
              <w:rPr>
                <w:rFonts w:cstheme="minorHAnsi"/>
                <w:sz w:val="20"/>
                <w:szCs w:val="20"/>
              </w:rPr>
            </w:pPr>
            <w:r w:rsidRPr="00D2098F">
              <w:rPr>
                <w:rFonts w:cstheme="minorHAnsi"/>
                <w:b/>
                <w:sz w:val="20"/>
                <w:szCs w:val="20"/>
              </w:rPr>
              <w:t>IM</w:t>
            </w:r>
            <w:r w:rsidRPr="00D2098F">
              <w:rPr>
                <w:rFonts w:cstheme="minorHAnsi"/>
                <w:sz w:val="20"/>
                <w:szCs w:val="20"/>
              </w:rPr>
              <w:t xml:space="preserve"> – Intramuscular</w:t>
            </w:r>
          </w:p>
          <w:p w14:paraId="4AE018FC" w14:textId="77777777" w:rsidR="00D2098F" w:rsidRPr="00D2098F" w:rsidRDefault="00D2098F" w:rsidP="00436259">
            <w:pPr>
              <w:rPr>
                <w:rFonts w:cstheme="minorHAnsi"/>
                <w:b/>
                <w:bCs/>
                <w:sz w:val="20"/>
                <w:szCs w:val="20"/>
              </w:rPr>
            </w:pPr>
          </w:p>
          <w:p w14:paraId="5C7F446F" w14:textId="1F2C0687" w:rsidR="00436259" w:rsidRPr="00D2098F" w:rsidRDefault="00436259" w:rsidP="00436259">
            <w:pPr>
              <w:rPr>
                <w:rFonts w:cstheme="minorHAnsi"/>
                <w:sz w:val="20"/>
                <w:szCs w:val="20"/>
              </w:rPr>
            </w:pPr>
            <w:r w:rsidRPr="00D2098F">
              <w:rPr>
                <w:rFonts w:cstheme="minorHAnsi"/>
                <w:b/>
                <w:bCs/>
                <w:sz w:val="20"/>
                <w:szCs w:val="20"/>
              </w:rPr>
              <w:t>IV-</w:t>
            </w:r>
            <w:r w:rsidRPr="00D2098F">
              <w:rPr>
                <w:rFonts w:cstheme="minorHAnsi"/>
                <w:sz w:val="20"/>
                <w:szCs w:val="20"/>
              </w:rPr>
              <w:t xml:space="preserve"> </w:t>
            </w:r>
            <w:r w:rsidR="00D2098F" w:rsidRPr="00D2098F">
              <w:rPr>
                <w:rFonts w:cstheme="minorHAnsi"/>
                <w:sz w:val="20"/>
                <w:szCs w:val="20"/>
              </w:rPr>
              <w:t>Intravenous</w:t>
            </w:r>
            <w:r w:rsidRPr="00D2098F">
              <w:rPr>
                <w:rFonts w:cstheme="minorHAnsi"/>
                <w:sz w:val="20"/>
                <w:szCs w:val="20"/>
              </w:rPr>
              <w:t xml:space="preserve"> </w:t>
            </w:r>
          </w:p>
          <w:p w14:paraId="238C6805" w14:textId="77777777" w:rsidR="00436259" w:rsidRPr="00D2098F" w:rsidRDefault="00436259" w:rsidP="00436259">
            <w:pPr>
              <w:rPr>
                <w:rFonts w:cstheme="minorHAnsi"/>
                <w:b/>
                <w:sz w:val="20"/>
                <w:szCs w:val="20"/>
              </w:rPr>
            </w:pPr>
          </w:p>
          <w:p w14:paraId="69E4F22B" w14:textId="073551B6" w:rsidR="00436259" w:rsidRPr="00D2098F" w:rsidRDefault="00436259" w:rsidP="00436259">
            <w:pPr>
              <w:rPr>
                <w:rFonts w:cstheme="minorHAnsi"/>
                <w:sz w:val="20"/>
                <w:szCs w:val="20"/>
              </w:rPr>
            </w:pPr>
            <w:r w:rsidRPr="00D2098F">
              <w:rPr>
                <w:rFonts w:cstheme="minorHAnsi"/>
                <w:b/>
                <w:sz w:val="20"/>
                <w:szCs w:val="20"/>
              </w:rPr>
              <w:t>K+</w:t>
            </w:r>
            <w:r w:rsidRPr="00D2098F">
              <w:rPr>
                <w:rFonts w:cstheme="minorHAnsi"/>
                <w:sz w:val="20"/>
                <w:szCs w:val="20"/>
              </w:rPr>
              <w:t xml:space="preserve"> - Potassium</w:t>
            </w:r>
          </w:p>
          <w:p w14:paraId="7670BC25" w14:textId="5DEECD4D" w:rsidR="00436259" w:rsidRPr="00D2098F" w:rsidRDefault="00436259" w:rsidP="00436259">
            <w:pPr>
              <w:rPr>
                <w:rFonts w:cstheme="minorHAnsi"/>
                <w:sz w:val="20"/>
                <w:szCs w:val="20"/>
              </w:rPr>
            </w:pPr>
          </w:p>
          <w:p w14:paraId="16B97963" w14:textId="77777777" w:rsidR="00436259" w:rsidRPr="00D2098F" w:rsidRDefault="00436259" w:rsidP="00436259">
            <w:pPr>
              <w:rPr>
                <w:rFonts w:cstheme="minorHAnsi"/>
                <w:sz w:val="20"/>
                <w:szCs w:val="20"/>
              </w:rPr>
            </w:pPr>
            <w:r w:rsidRPr="00D2098F">
              <w:rPr>
                <w:rFonts w:cstheme="minorHAnsi"/>
                <w:b/>
                <w:bCs/>
                <w:sz w:val="20"/>
                <w:szCs w:val="20"/>
              </w:rPr>
              <w:t>MI</w:t>
            </w:r>
            <w:r w:rsidRPr="00D2098F">
              <w:rPr>
                <w:rFonts w:cstheme="minorHAnsi"/>
                <w:sz w:val="20"/>
                <w:szCs w:val="20"/>
              </w:rPr>
              <w:t xml:space="preserve"> – Myocardial Infarction </w:t>
            </w:r>
          </w:p>
          <w:p w14:paraId="09890C34" w14:textId="27D12ED3" w:rsidR="00436259" w:rsidRPr="00D2098F" w:rsidRDefault="00436259" w:rsidP="00436259">
            <w:pPr>
              <w:rPr>
                <w:rFonts w:cstheme="minorHAnsi"/>
                <w:b/>
                <w:sz w:val="20"/>
                <w:szCs w:val="20"/>
              </w:rPr>
            </w:pPr>
          </w:p>
          <w:p w14:paraId="5D52F972" w14:textId="0F2B41D4" w:rsidR="00436259" w:rsidRPr="00436259" w:rsidRDefault="00436259" w:rsidP="00436259">
            <w:pPr>
              <w:rPr>
                <w:rFonts w:cstheme="minorHAnsi"/>
                <w:sz w:val="20"/>
                <w:szCs w:val="20"/>
              </w:rPr>
            </w:pPr>
            <w:r w:rsidRPr="00436259">
              <w:rPr>
                <w:rFonts w:cstheme="minorHAnsi"/>
                <w:b/>
                <w:sz w:val="20"/>
                <w:szCs w:val="20"/>
              </w:rPr>
              <w:t>Na / NaCl</w:t>
            </w:r>
            <w:r w:rsidRPr="00436259">
              <w:rPr>
                <w:rFonts w:cstheme="minorHAnsi"/>
                <w:sz w:val="20"/>
                <w:szCs w:val="20"/>
              </w:rPr>
              <w:t xml:space="preserve"> – Sodium / Sodium Chloride</w:t>
            </w:r>
          </w:p>
          <w:p w14:paraId="53388392" w14:textId="77777777" w:rsidR="00436259" w:rsidRPr="00D2098F" w:rsidRDefault="00436259" w:rsidP="00436259">
            <w:pPr>
              <w:rPr>
                <w:rFonts w:cstheme="minorHAnsi"/>
                <w:sz w:val="20"/>
                <w:szCs w:val="20"/>
              </w:rPr>
            </w:pPr>
            <w:r w:rsidRPr="00436259">
              <w:rPr>
                <w:rFonts w:cstheme="minorHAnsi"/>
                <w:sz w:val="20"/>
                <w:szCs w:val="20"/>
              </w:rPr>
              <w:tab/>
            </w:r>
            <w:r w:rsidRPr="00436259">
              <w:rPr>
                <w:rFonts w:cstheme="minorHAnsi"/>
                <w:sz w:val="20"/>
                <w:szCs w:val="20"/>
              </w:rPr>
              <w:tab/>
            </w:r>
            <w:r w:rsidRPr="00436259">
              <w:rPr>
                <w:rFonts w:cstheme="minorHAnsi"/>
                <w:sz w:val="20"/>
                <w:szCs w:val="20"/>
              </w:rPr>
              <w:tab/>
            </w:r>
          </w:p>
          <w:p w14:paraId="3A1C6D3A" w14:textId="77777777" w:rsidR="00436259" w:rsidRPr="00436259" w:rsidRDefault="00436259" w:rsidP="00436259">
            <w:pPr>
              <w:rPr>
                <w:rFonts w:cstheme="minorHAnsi"/>
                <w:sz w:val="20"/>
                <w:szCs w:val="20"/>
              </w:rPr>
            </w:pPr>
            <w:r w:rsidRPr="00436259">
              <w:rPr>
                <w:rFonts w:cstheme="minorHAnsi"/>
                <w:b/>
                <w:sz w:val="20"/>
                <w:szCs w:val="20"/>
              </w:rPr>
              <w:t>NBM</w:t>
            </w:r>
            <w:r w:rsidRPr="00436259">
              <w:rPr>
                <w:rFonts w:cstheme="minorHAnsi"/>
                <w:sz w:val="20"/>
                <w:szCs w:val="20"/>
              </w:rPr>
              <w:t xml:space="preserve"> – Nil </w:t>
            </w:r>
            <w:proofErr w:type="gramStart"/>
            <w:r w:rsidRPr="00436259">
              <w:rPr>
                <w:rFonts w:cstheme="minorHAnsi"/>
                <w:sz w:val="20"/>
                <w:szCs w:val="20"/>
              </w:rPr>
              <w:t>By</w:t>
            </w:r>
            <w:proofErr w:type="gramEnd"/>
            <w:r w:rsidRPr="00436259">
              <w:rPr>
                <w:rFonts w:cstheme="minorHAnsi"/>
                <w:sz w:val="20"/>
                <w:szCs w:val="20"/>
              </w:rPr>
              <w:t xml:space="preserve"> Mouth</w:t>
            </w:r>
          </w:p>
          <w:p w14:paraId="6F972734" w14:textId="77777777" w:rsidR="00436259" w:rsidRPr="00D2098F" w:rsidRDefault="00436259" w:rsidP="00436259">
            <w:pPr>
              <w:rPr>
                <w:rFonts w:cstheme="minorHAnsi"/>
                <w:sz w:val="20"/>
                <w:szCs w:val="20"/>
              </w:rPr>
            </w:pPr>
            <w:r w:rsidRPr="00436259">
              <w:rPr>
                <w:rFonts w:cstheme="minorHAnsi"/>
                <w:sz w:val="20"/>
                <w:szCs w:val="20"/>
              </w:rPr>
              <w:tab/>
            </w:r>
            <w:r w:rsidRPr="00436259">
              <w:rPr>
                <w:rFonts w:cstheme="minorHAnsi"/>
                <w:sz w:val="20"/>
                <w:szCs w:val="20"/>
              </w:rPr>
              <w:tab/>
            </w:r>
            <w:r w:rsidRPr="00436259">
              <w:rPr>
                <w:rFonts w:cstheme="minorHAnsi"/>
                <w:sz w:val="20"/>
                <w:szCs w:val="20"/>
              </w:rPr>
              <w:tab/>
            </w:r>
          </w:p>
          <w:p w14:paraId="14C7EDA1" w14:textId="6E73A022" w:rsidR="00436259" w:rsidRPr="00D2098F" w:rsidRDefault="00436259" w:rsidP="00436259">
            <w:pPr>
              <w:rPr>
                <w:rFonts w:cstheme="minorHAnsi"/>
                <w:sz w:val="20"/>
                <w:szCs w:val="20"/>
              </w:rPr>
            </w:pPr>
            <w:r w:rsidRPr="00436259">
              <w:rPr>
                <w:rFonts w:cstheme="minorHAnsi"/>
                <w:b/>
                <w:sz w:val="20"/>
                <w:szCs w:val="20"/>
              </w:rPr>
              <w:t>NGT</w:t>
            </w:r>
            <w:r w:rsidRPr="00436259">
              <w:rPr>
                <w:rFonts w:cstheme="minorHAnsi"/>
                <w:sz w:val="20"/>
                <w:szCs w:val="20"/>
              </w:rPr>
              <w:t xml:space="preserve"> – Nasogastric Tube</w:t>
            </w:r>
          </w:p>
          <w:p w14:paraId="64D320F3" w14:textId="12A3FA00" w:rsidR="00436259" w:rsidRPr="00D2098F" w:rsidRDefault="00436259" w:rsidP="00436259">
            <w:pPr>
              <w:rPr>
                <w:rFonts w:cstheme="minorHAnsi"/>
                <w:sz w:val="20"/>
                <w:szCs w:val="20"/>
              </w:rPr>
            </w:pPr>
          </w:p>
          <w:p w14:paraId="37BA7ECF" w14:textId="4048D5DB" w:rsidR="00436259" w:rsidRPr="00436259" w:rsidRDefault="00436259" w:rsidP="00436259">
            <w:pPr>
              <w:rPr>
                <w:rFonts w:cstheme="minorHAnsi"/>
                <w:sz w:val="20"/>
                <w:szCs w:val="20"/>
              </w:rPr>
            </w:pPr>
            <w:r w:rsidRPr="00D2098F">
              <w:rPr>
                <w:rFonts w:cstheme="minorHAnsi"/>
                <w:b/>
                <w:sz w:val="20"/>
                <w:szCs w:val="20"/>
              </w:rPr>
              <w:t xml:space="preserve">NSAIDs </w:t>
            </w:r>
            <w:r w:rsidRPr="00D2098F">
              <w:rPr>
                <w:rFonts w:cstheme="minorHAnsi"/>
                <w:sz w:val="20"/>
                <w:szCs w:val="20"/>
              </w:rPr>
              <w:t xml:space="preserve">– </w:t>
            </w:r>
            <w:r w:rsidR="00C26EBE" w:rsidRPr="00D2098F">
              <w:rPr>
                <w:rFonts w:cstheme="minorHAnsi"/>
                <w:sz w:val="20"/>
                <w:szCs w:val="20"/>
              </w:rPr>
              <w:t>Non-Steroidal</w:t>
            </w:r>
            <w:r w:rsidRPr="00D2098F">
              <w:rPr>
                <w:rFonts w:cstheme="minorHAnsi"/>
                <w:sz w:val="20"/>
                <w:szCs w:val="20"/>
              </w:rPr>
              <w:t xml:space="preserve"> Anti-inflammatory</w:t>
            </w:r>
          </w:p>
          <w:p w14:paraId="54F3F727" w14:textId="77777777" w:rsidR="00436259" w:rsidRPr="00D2098F" w:rsidRDefault="00436259" w:rsidP="00436259">
            <w:pPr>
              <w:rPr>
                <w:rFonts w:cstheme="minorHAnsi"/>
                <w:sz w:val="20"/>
                <w:szCs w:val="20"/>
              </w:rPr>
            </w:pPr>
            <w:r w:rsidRPr="00436259">
              <w:rPr>
                <w:rFonts w:cstheme="minorHAnsi"/>
                <w:sz w:val="20"/>
                <w:szCs w:val="20"/>
              </w:rPr>
              <w:tab/>
            </w:r>
            <w:r w:rsidRPr="00436259">
              <w:rPr>
                <w:rFonts w:cstheme="minorHAnsi"/>
                <w:sz w:val="20"/>
                <w:szCs w:val="20"/>
              </w:rPr>
              <w:tab/>
            </w:r>
            <w:r w:rsidRPr="00436259">
              <w:rPr>
                <w:rFonts w:cstheme="minorHAnsi"/>
                <w:sz w:val="20"/>
                <w:szCs w:val="20"/>
              </w:rPr>
              <w:tab/>
            </w:r>
            <w:r w:rsidRPr="00436259">
              <w:rPr>
                <w:rFonts w:cstheme="minorHAnsi"/>
                <w:sz w:val="20"/>
                <w:szCs w:val="20"/>
              </w:rPr>
              <w:tab/>
            </w:r>
          </w:p>
          <w:p w14:paraId="2E5D7FD1" w14:textId="77777777" w:rsidR="00436259" w:rsidRPr="00436259" w:rsidRDefault="00436259" w:rsidP="00436259">
            <w:pPr>
              <w:rPr>
                <w:rFonts w:cstheme="minorHAnsi"/>
                <w:sz w:val="20"/>
                <w:szCs w:val="20"/>
              </w:rPr>
            </w:pPr>
            <w:r w:rsidRPr="00436259">
              <w:rPr>
                <w:rFonts w:cstheme="minorHAnsi"/>
                <w:b/>
                <w:sz w:val="20"/>
                <w:szCs w:val="20"/>
              </w:rPr>
              <w:t>PCR</w:t>
            </w:r>
            <w:r w:rsidRPr="00436259">
              <w:rPr>
                <w:rFonts w:cstheme="minorHAnsi"/>
                <w:sz w:val="20"/>
                <w:szCs w:val="20"/>
              </w:rPr>
              <w:t xml:space="preserve"> – Protein Creatinine Ratio</w:t>
            </w:r>
          </w:p>
          <w:p w14:paraId="53FD36F0" w14:textId="77777777" w:rsidR="00436259" w:rsidRPr="00D2098F" w:rsidRDefault="00436259" w:rsidP="00436259">
            <w:pPr>
              <w:rPr>
                <w:rFonts w:cstheme="minorHAnsi"/>
                <w:sz w:val="20"/>
                <w:szCs w:val="20"/>
              </w:rPr>
            </w:pPr>
            <w:r w:rsidRPr="00436259">
              <w:rPr>
                <w:rFonts w:cstheme="minorHAnsi"/>
                <w:sz w:val="20"/>
                <w:szCs w:val="20"/>
              </w:rPr>
              <w:tab/>
            </w:r>
            <w:r w:rsidRPr="00436259">
              <w:rPr>
                <w:rFonts w:cstheme="minorHAnsi"/>
                <w:sz w:val="20"/>
                <w:szCs w:val="20"/>
              </w:rPr>
              <w:tab/>
            </w:r>
            <w:r w:rsidRPr="00436259">
              <w:rPr>
                <w:rFonts w:cstheme="minorHAnsi"/>
                <w:sz w:val="20"/>
                <w:szCs w:val="20"/>
              </w:rPr>
              <w:tab/>
            </w:r>
            <w:r w:rsidRPr="00436259">
              <w:rPr>
                <w:rFonts w:cstheme="minorHAnsi"/>
                <w:sz w:val="20"/>
                <w:szCs w:val="20"/>
              </w:rPr>
              <w:tab/>
            </w:r>
            <w:r w:rsidRPr="00436259">
              <w:rPr>
                <w:rFonts w:cstheme="minorHAnsi"/>
                <w:sz w:val="20"/>
                <w:szCs w:val="20"/>
              </w:rPr>
              <w:tab/>
            </w:r>
          </w:p>
          <w:p w14:paraId="34317000" w14:textId="77777777" w:rsidR="00436259" w:rsidRPr="00436259" w:rsidRDefault="00436259" w:rsidP="00436259">
            <w:pPr>
              <w:rPr>
                <w:rFonts w:cstheme="minorHAnsi"/>
                <w:sz w:val="20"/>
                <w:szCs w:val="20"/>
              </w:rPr>
            </w:pPr>
            <w:r w:rsidRPr="00436259">
              <w:rPr>
                <w:rFonts w:cstheme="minorHAnsi"/>
                <w:b/>
                <w:sz w:val="20"/>
                <w:szCs w:val="20"/>
              </w:rPr>
              <w:t>PD</w:t>
            </w:r>
            <w:r w:rsidRPr="00436259">
              <w:rPr>
                <w:rFonts w:cstheme="minorHAnsi"/>
                <w:sz w:val="20"/>
                <w:szCs w:val="20"/>
              </w:rPr>
              <w:t xml:space="preserve"> – Peritoneal Dialysis</w:t>
            </w:r>
          </w:p>
          <w:p w14:paraId="67A28F88" w14:textId="77777777" w:rsidR="00436259" w:rsidRPr="00D2098F" w:rsidRDefault="00436259" w:rsidP="00436259">
            <w:pPr>
              <w:rPr>
                <w:rFonts w:cstheme="minorHAnsi"/>
                <w:sz w:val="20"/>
                <w:szCs w:val="20"/>
              </w:rPr>
            </w:pPr>
            <w:r w:rsidRPr="00D2098F">
              <w:rPr>
                <w:rFonts w:cstheme="minorHAnsi"/>
                <w:sz w:val="20"/>
                <w:szCs w:val="20"/>
              </w:rPr>
              <w:tab/>
            </w:r>
            <w:r w:rsidRPr="00D2098F">
              <w:rPr>
                <w:rFonts w:cstheme="minorHAnsi"/>
                <w:sz w:val="20"/>
                <w:szCs w:val="20"/>
              </w:rPr>
              <w:tab/>
            </w:r>
          </w:p>
          <w:p w14:paraId="0F310961" w14:textId="626944F2" w:rsidR="00B90623" w:rsidRPr="00D2098F" w:rsidRDefault="00B90623" w:rsidP="00B90623">
            <w:pPr>
              <w:rPr>
                <w:rFonts w:cstheme="minorHAnsi"/>
                <w:sz w:val="20"/>
                <w:szCs w:val="20"/>
              </w:rPr>
            </w:pPr>
            <w:r w:rsidRPr="00D2098F">
              <w:rPr>
                <w:rFonts w:cstheme="minorHAnsi"/>
                <w:sz w:val="20"/>
                <w:szCs w:val="20"/>
              </w:rPr>
              <w:t>P</w:t>
            </w:r>
            <w:r w:rsidRPr="00D2098F">
              <w:rPr>
                <w:rFonts w:cstheme="minorHAnsi"/>
                <w:b/>
                <w:sz w:val="20"/>
                <w:szCs w:val="20"/>
              </w:rPr>
              <w:t>MH</w:t>
            </w:r>
            <w:r w:rsidRPr="00D2098F">
              <w:rPr>
                <w:rFonts w:cstheme="minorHAnsi"/>
                <w:sz w:val="20"/>
                <w:szCs w:val="20"/>
              </w:rPr>
              <w:t xml:space="preserve"> – Past Medical History</w:t>
            </w:r>
          </w:p>
          <w:p w14:paraId="7B86F15F" w14:textId="77777777" w:rsidR="00436259" w:rsidRPr="00D2098F" w:rsidRDefault="00436259" w:rsidP="00B90623">
            <w:pPr>
              <w:rPr>
                <w:rFonts w:cstheme="minorHAnsi"/>
                <w:sz w:val="20"/>
                <w:szCs w:val="20"/>
              </w:rPr>
            </w:pPr>
          </w:p>
          <w:p w14:paraId="31A1D222" w14:textId="02E6B437" w:rsidR="00B90623" w:rsidRPr="00D2098F" w:rsidRDefault="00B90623" w:rsidP="00B90623">
            <w:pPr>
              <w:rPr>
                <w:rFonts w:cstheme="minorHAnsi"/>
                <w:sz w:val="20"/>
                <w:szCs w:val="20"/>
              </w:rPr>
            </w:pPr>
            <w:r w:rsidRPr="00D2098F">
              <w:rPr>
                <w:rFonts w:cstheme="minorHAnsi"/>
                <w:b/>
                <w:sz w:val="20"/>
                <w:szCs w:val="20"/>
              </w:rPr>
              <w:t>PRN</w:t>
            </w:r>
            <w:r w:rsidRPr="00D2098F">
              <w:rPr>
                <w:rFonts w:cstheme="minorHAnsi"/>
                <w:sz w:val="20"/>
                <w:szCs w:val="20"/>
              </w:rPr>
              <w:t xml:space="preserve"> – Pro Re Nata; as </w:t>
            </w:r>
            <w:proofErr w:type="gramStart"/>
            <w:r w:rsidRPr="00D2098F">
              <w:rPr>
                <w:rFonts w:cstheme="minorHAnsi"/>
                <w:sz w:val="20"/>
                <w:szCs w:val="20"/>
              </w:rPr>
              <w:t>required</w:t>
            </w:r>
            <w:proofErr w:type="gramEnd"/>
          </w:p>
          <w:p w14:paraId="679C4844" w14:textId="77777777" w:rsidR="00436259" w:rsidRPr="00D2098F" w:rsidRDefault="00436259" w:rsidP="00B90623">
            <w:pPr>
              <w:rPr>
                <w:rFonts w:cstheme="minorHAnsi"/>
                <w:sz w:val="20"/>
                <w:szCs w:val="20"/>
              </w:rPr>
            </w:pPr>
          </w:p>
          <w:p w14:paraId="20D6D701" w14:textId="4F1E73FB" w:rsidR="00B90623" w:rsidRPr="00D2098F" w:rsidRDefault="00B90623" w:rsidP="00B90623">
            <w:pPr>
              <w:rPr>
                <w:rFonts w:cstheme="minorHAnsi"/>
                <w:sz w:val="20"/>
                <w:szCs w:val="20"/>
              </w:rPr>
            </w:pPr>
            <w:r w:rsidRPr="00D2098F">
              <w:rPr>
                <w:rFonts w:cstheme="minorHAnsi"/>
                <w:b/>
                <w:sz w:val="20"/>
                <w:szCs w:val="20"/>
              </w:rPr>
              <w:t>PVD</w:t>
            </w:r>
            <w:r w:rsidRPr="00D2098F">
              <w:rPr>
                <w:rFonts w:cstheme="minorHAnsi"/>
                <w:sz w:val="20"/>
                <w:szCs w:val="20"/>
              </w:rPr>
              <w:t xml:space="preserve"> – Peripheral Vascular Disease </w:t>
            </w:r>
          </w:p>
          <w:p w14:paraId="5E543E52" w14:textId="77777777" w:rsidR="00436259" w:rsidRPr="00D2098F" w:rsidRDefault="00436259" w:rsidP="00B90623">
            <w:pPr>
              <w:rPr>
                <w:rFonts w:cstheme="minorHAnsi"/>
                <w:sz w:val="20"/>
                <w:szCs w:val="20"/>
              </w:rPr>
            </w:pPr>
          </w:p>
          <w:p w14:paraId="69F23128" w14:textId="149586F3" w:rsidR="00B90623" w:rsidRPr="00D2098F" w:rsidRDefault="00436259" w:rsidP="00B90623">
            <w:pPr>
              <w:rPr>
                <w:rFonts w:cstheme="minorHAnsi"/>
                <w:sz w:val="20"/>
                <w:szCs w:val="20"/>
              </w:rPr>
            </w:pPr>
            <w:r w:rsidRPr="00D2098F">
              <w:rPr>
                <w:rFonts w:cstheme="minorHAnsi"/>
                <w:b/>
                <w:sz w:val="20"/>
                <w:szCs w:val="20"/>
              </w:rPr>
              <w:t>RBC</w:t>
            </w:r>
            <w:r w:rsidRPr="00D2098F">
              <w:rPr>
                <w:rFonts w:cstheme="minorHAnsi"/>
                <w:sz w:val="20"/>
                <w:szCs w:val="20"/>
              </w:rPr>
              <w:t xml:space="preserve"> – Red Blood Cells</w:t>
            </w:r>
          </w:p>
          <w:p w14:paraId="4766D006" w14:textId="4E4763C8" w:rsidR="00436259" w:rsidRPr="00D2098F" w:rsidRDefault="00436259" w:rsidP="00B90623">
            <w:pPr>
              <w:rPr>
                <w:rFonts w:cstheme="minorHAnsi"/>
                <w:sz w:val="20"/>
                <w:szCs w:val="20"/>
              </w:rPr>
            </w:pPr>
          </w:p>
          <w:p w14:paraId="23CBC766" w14:textId="5BAD626E" w:rsidR="00436259" w:rsidRPr="00D2098F" w:rsidRDefault="00436259" w:rsidP="00B90623">
            <w:pPr>
              <w:rPr>
                <w:rFonts w:cstheme="minorHAnsi"/>
                <w:sz w:val="20"/>
                <w:szCs w:val="20"/>
              </w:rPr>
            </w:pPr>
            <w:r w:rsidRPr="00D2098F">
              <w:rPr>
                <w:rFonts w:cstheme="minorHAnsi"/>
                <w:b/>
                <w:sz w:val="20"/>
                <w:szCs w:val="20"/>
              </w:rPr>
              <w:t>SOB</w:t>
            </w:r>
            <w:r w:rsidRPr="00D2098F">
              <w:rPr>
                <w:rFonts w:cstheme="minorHAnsi"/>
                <w:sz w:val="20"/>
                <w:szCs w:val="20"/>
              </w:rPr>
              <w:t xml:space="preserve"> – Shortness of Breath</w:t>
            </w:r>
          </w:p>
          <w:p w14:paraId="597F248C" w14:textId="7DA9F223" w:rsidR="00436259" w:rsidRPr="00D2098F" w:rsidRDefault="00436259" w:rsidP="00B90623">
            <w:pPr>
              <w:rPr>
                <w:rFonts w:cstheme="minorHAnsi"/>
                <w:sz w:val="20"/>
                <w:szCs w:val="20"/>
              </w:rPr>
            </w:pPr>
          </w:p>
          <w:p w14:paraId="543D86A4" w14:textId="21AC822C" w:rsidR="00436259" w:rsidRPr="00D2098F" w:rsidRDefault="00436259" w:rsidP="00436259">
            <w:pPr>
              <w:rPr>
                <w:rFonts w:cstheme="minorHAnsi"/>
                <w:sz w:val="20"/>
                <w:szCs w:val="20"/>
              </w:rPr>
            </w:pPr>
            <w:r w:rsidRPr="00D2098F">
              <w:rPr>
                <w:rFonts w:cstheme="minorHAnsi"/>
                <w:b/>
                <w:bCs/>
                <w:sz w:val="20"/>
                <w:szCs w:val="20"/>
              </w:rPr>
              <w:t>SGLT-2</w:t>
            </w:r>
            <w:r w:rsidRPr="00D2098F">
              <w:rPr>
                <w:rFonts w:cstheme="minorHAnsi"/>
                <w:sz w:val="20"/>
                <w:szCs w:val="20"/>
              </w:rPr>
              <w:t>- Sodium glucose co-transporter-2 inhibitors</w:t>
            </w:r>
          </w:p>
          <w:p w14:paraId="720A99B0" w14:textId="1BB6EEA0" w:rsidR="00436259" w:rsidRPr="00D2098F" w:rsidRDefault="00436259" w:rsidP="00436259">
            <w:pPr>
              <w:rPr>
                <w:rFonts w:cstheme="minorHAnsi"/>
                <w:sz w:val="20"/>
                <w:szCs w:val="20"/>
              </w:rPr>
            </w:pPr>
          </w:p>
          <w:p w14:paraId="4B649DA7" w14:textId="7A3458AD" w:rsidR="00436259" w:rsidRPr="00D2098F" w:rsidRDefault="00436259" w:rsidP="00436259">
            <w:pPr>
              <w:rPr>
                <w:rFonts w:cstheme="minorHAnsi"/>
                <w:sz w:val="20"/>
                <w:szCs w:val="20"/>
              </w:rPr>
            </w:pPr>
            <w:r w:rsidRPr="00D2098F">
              <w:rPr>
                <w:rFonts w:cstheme="minorHAnsi"/>
                <w:b/>
                <w:bCs/>
                <w:sz w:val="20"/>
                <w:szCs w:val="20"/>
              </w:rPr>
              <w:t>T2DM</w:t>
            </w:r>
            <w:r w:rsidRPr="00D2098F">
              <w:rPr>
                <w:rFonts w:cstheme="minorHAnsi"/>
                <w:sz w:val="20"/>
                <w:szCs w:val="20"/>
              </w:rPr>
              <w:t xml:space="preserve">- type two diabetes </w:t>
            </w:r>
          </w:p>
          <w:p w14:paraId="453AD265" w14:textId="77777777" w:rsidR="00436259" w:rsidRPr="00D2098F" w:rsidRDefault="00436259" w:rsidP="00436259">
            <w:pPr>
              <w:rPr>
                <w:rFonts w:cstheme="minorHAnsi"/>
                <w:sz w:val="20"/>
                <w:szCs w:val="20"/>
              </w:rPr>
            </w:pPr>
          </w:p>
          <w:p w14:paraId="6E00E3A9" w14:textId="7CA635BE" w:rsidR="00436259" w:rsidRPr="00D2098F" w:rsidRDefault="00436259" w:rsidP="00436259">
            <w:pPr>
              <w:rPr>
                <w:rFonts w:cstheme="minorHAnsi"/>
                <w:sz w:val="20"/>
                <w:szCs w:val="20"/>
              </w:rPr>
            </w:pPr>
            <w:r w:rsidRPr="00D2098F">
              <w:rPr>
                <w:rFonts w:cstheme="minorHAnsi"/>
                <w:b/>
                <w:bCs/>
                <w:sz w:val="20"/>
                <w:szCs w:val="20"/>
              </w:rPr>
              <w:t>T1DM</w:t>
            </w:r>
            <w:r w:rsidRPr="00D2098F">
              <w:rPr>
                <w:rFonts w:cstheme="minorHAnsi"/>
                <w:sz w:val="20"/>
                <w:szCs w:val="20"/>
              </w:rPr>
              <w:t>- type one diabetes</w:t>
            </w:r>
          </w:p>
          <w:p w14:paraId="0F68BE0D" w14:textId="77777777" w:rsidR="00436259" w:rsidRPr="00D2098F" w:rsidRDefault="00436259" w:rsidP="00436259">
            <w:pPr>
              <w:rPr>
                <w:rFonts w:cstheme="minorHAnsi"/>
                <w:sz w:val="20"/>
                <w:szCs w:val="20"/>
              </w:rPr>
            </w:pPr>
          </w:p>
          <w:p w14:paraId="53ED2300" w14:textId="7C406426" w:rsidR="00436259" w:rsidRPr="00D2098F" w:rsidRDefault="00436259" w:rsidP="00436259">
            <w:pPr>
              <w:rPr>
                <w:rFonts w:cstheme="minorHAnsi"/>
                <w:sz w:val="20"/>
                <w:szCs w:val="20"/>
              </w:rPr>
            </w:pPr>
            <w:r w:rsidRPr="00D2098F">
              <w:rPr>
                <w:rFonts w:cstheme="minorHAnsi"/>
                <w:b/>
                <w:bCs/>
                <w:sz w:val="20"/>
                <w:szCs w:val="20"/>
              </w:rPr>
              <w:t>T3c</w:t>
            </w:r>
            <w:r w:rsidRPr="00D2098F">
              <w:rPr>
                <w:rFonts w:cstheme="minorHAnsi"/>
                <w:sz w:val="20"/>
                <w:szCs w:val="20"/>
              </w:rPr>
              <w:t xml:space="preserve"> – secondary diabetes</w:t>
            </w:r>
          </w:p>
          <w:p w14:paraId="4D4EFC7E" w14:textId="6A393CD2" w:rsidR="00D2098F" w:rsidRPr="00D2098F" w:rsidRDefault="00D2098F" w:rsidP="00436259">
            <w:pPr>
              <w:rPr>
                <w:rFonts w:cstheme="minorHAnsi"/>
                <w:sz w:val="20"/>
                <w:szCs w:val="20"/>
              </w:rPr>
            </w:pPr>
          </w:p>
          <w:p w14:paraId="30DF3655" w14:textId="7E341FE2" w:rsidR="00D2098F" w:rsidRPr="00D2098F" w:rsidRDefault="00D2098F" w:rsidP="00436259">
            <w:pPr>
              <w:rPr>
                <w:rFonts w:cstheme="minorHAnsi"/>
                <w:sz w:val="20"/>
                <w:szCs w:val="20"/>
              </w:rPr>
            </w:pPr>
            <w:r w:rsidRPr="00D2098F">
              <w:rPr>
                <w:rFonts w:cstheme="minorHAnsi"/>
                <w:b/>
                <w:sz w:val="20"/>
                <w:szCs w:val="20"/>
              </w:rPr>
              <w:t>U&amp;Es</w:t>
            </w:r>
            <w:r w:rsidRPr="00D2098F">
              <w:rPr>
                <w:rFonts w:cstheme="minorHAnsi"/>
                <w:sz w:val="20"/>
                <w:szCs w:val="20"/>
              </w:rPr>
              <w:t xml:space="preserve"> – Urea and Electrolytes</w:t>
            </w:r>
          </w:p>
          <w:p w14:paraId="7BBB1C67" w14:textId="77777777" w:rsidR="00436259" w:rsidRPr="00D2098F" w:rsidRDefault="00436259" w:rsidP="00B90623">
            <w:pPr>
              <w:rPr>
                <w:rFonts w:cstheme="minorHAnsi"/>
                <w:sz w:val="20"/>
                <w:szCs w:val="20"/>
              </w:rPr>
            </w:pPr>
          </w:p>
          <w:p w14:paraId="5AF8EB29" w14:textId="77777777" w:rsidR="00436259" w:rsidRPr="00D2098F" w:rsidRDefault="00436259" w:rsidP="00B90623">
            <w:pPr>
              <w:rPr>
                <w:rFonts w:cstheme="minorHAnsi"/>
                <w:sz w:val="20"/>
                <w:szCs w:val="20"/>
              </w:rPr>
            </w:pPr>
            <w:r w:rsidRPr="00436259">
              <w:rPr>
                <w:rFonts w:cstheme="minorHAnsi"/>
                <w:b/>
                <w:bCs/>
                <w:sz w:val="20"/>
                <w:szCs w:val="20"/>
              </w:rPr>
              <w:t xml:space="preserve">VBG </w:t>
            </w:r>
            <w:r w:rsidRPr="00436259">
              <w:rPr>
                <w:rFonts w:cstheme="minorHAnsi"/>
                <w:sz w:val="20"/>
                <w:szCs w:val="20"/>
              </w:rPr>
              <w:t>– Venous blood gas</w:t>
            </w:r>
          </w:p>
          <w:p w14:paraId="4EBD9869" w14:textId="77777777" w:rsidR="00436259" w:rsidRPr="00D2098F" w:rsidRDefault="00436259" w:rsidP="00B90623">
            <w:pPr>
              <w:rPr>
                <w:rFonts w:cstheme="minorHAnsi"/>
                <w:sz w:val="20"/>
                <w:szCs w:val="20"/>
              </w:rPr>
            </w:pPr>
          </w:p>
          <w:p w14:paraId="3844C99F" w14:textId="77777777" w:rsidR="00436259" w:rsidRPr="00D2098F" w:rsidRDefault="00436259" w:rsidP="00B90623">
            <w:pPr>
              <w:rPr>
                <w:rFonts w:cstheme="minorHAnsi"/>
                <w:sz w:val="20"/>
                <w:szCs w:val="20"/>
              </w:rPr>
            </w:pPr>
            <w:r w:rsidRPr="00D2098F">
              <w:rPr>
                <w:rFonts w:cstheme="minorHAnsi"/>
                <w:b/>
                <w:bCs/>
                <w:sz w:val="20"/>
                <w:szCs w:val="20"/>
              </w:rPr>
              <w:t>VRII</w:t>
            </w:r>
            <w:r w:rsidRPr="00D2098F">
              <w:rPr>
                <w:rFonts w:cstheme="minorHAnsi"/>
                <w:sz w:val="20"/>
                <w:szCs w:val="20"/>
              </w:rPr>
              <w:t xml:space="preserve">- variable rate insulin infusion </w:t>
            </w:r>
            <w:r w:rsidRPr="00D2098F">
              <w:rPr>
                <w:rFonts w:cstheme="minorHAnsi"/>
                <w:sz w:val="20"/>
                <w:szCs w:val="20"/>
              </w:rPr>
              <w:tab/>
            </w:r>
          </w:p>
          <w:p w14:paraId="52AEBC1B" w14:textId="77777777" w:rsidR="00D2098F" w:rsidRPr="00D2098F" w:rsidRDefault="00D2098F" w:rsidP="00B90623">
            <w:pPr>
              <w:rPr>
                <w:rFonts w:cstheme="minorHAnsi"/>
                <w:sz w:val="20"/>
                <w:szCs w:val="20"/>
              </w:rPr>
            </w:pPr>
          </w:p>
          <w:p w14:paraId="7EEB38E7" w14:textId="14732F67" w:rsidR="00D2098F" w:rsidRPr="00D2098F" w:rsidRDefault="00D2098F" w:rsidP="00B90623">
            <w:pPr>
              <w:rPr>
                <w:rFonts w:cstheme="minorHAnsi"/>
                <w:sz w:val="20"/>
                <w:szCs w:val="20"/>
              </w:rPr>
            </w:pPr>
            <w:r w:rsidRPr="00D2098F">
              <w:rPr>
                <w:rFonts w:cstheme="minorHAnsi"/>
                <w:b/>
                <w:sz w:val="20"/>
                <w:szCs w:val="20"/>
              </w:rPr>
              <w:t>WBC</w:t>
            </w:r>
            <w:r w:rsidRPr="00D2098F">
              <w:rPr>
                <w:rFonts w:cstheme="minorHAnsi"/>
                <w:sz w:val="20"/>
                <w:szCs w:val="20"/>
              </w:rPr>
              <w:t xml:space="preserve"> – White Blood Cells</w:t>
            </w:r>
          </w:p>
        </w:tc>
      </w:tr>
    </w:tbl>
    <w:p w14:paraId="1EC44B80" w14:textId="66A468C1" w:rsidR="00CE6541" w:rsidRPr="0007282B" w:rsidRDefault="00D2098F" w:rsidP="00CE6541">
      <w:pPr>
        <w:rPr>
          <w:sz w:val="16"/>
          <w:szCs w:val="16"/>
        </w:rPr>
      </w:pPr>
      <w:r w:rsidRPr="002520CE">
        <w:rPr>
          <w:noProof/>
          <w:sz w:val="24"/>
          <w:szCs w:val="24"/>
        </w:rPr>
        <w:drawing>
          <wp:anchor distT="0" distB="0" distL="114300" distR="114300" simplePos="0" relativeHeight="251662336" behindDoc="1" locked="0" layoutInCell="1" allowOverlap="1" wp14:anchorId="209C0277" wp14:editId="1F2B7EEF">
            <wp:simplePos x="0" y="0"/>
            <wp:positionH relativeFrom="column">
              <wp:posOffset>-538335</wp:posOffset>
            </wp:positionH>
            <wp:positionV relativeFrom="paragraph">
              <wp:posOffset>-314326</wp:posOffset>
            </wp:positionV>
            <wp:extent cx="6548610" cy="9705975"/>
            <wp:effectExtent l="0" t="0" r="5080" b="0"/>
            <wp:wrapNone/>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srcRect/>
                    <a:stretch>
                      <a:fillRect/>
                    </a:stretch>
                  </pic:blipFill>
                  <pic:spPr bwMode="auto">
                    <a:xfrm>
                      <a:off x="0" y="0"/>
                      <a:ext cx="6551984" cy="971097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90623" w:rsidRPr="0007282B">
        <w:rPr>
          <w:sz w:val="16"/>
          <w:szCs w:val="16"/>
        </w:rPr>
        <w:tab/>
      </w:r>
      <w:r w:rsidR="00CE6541" w:rsidRPr="0007282B">
        <w:rPr>
          <w:sz w:val="16"/>
          <w:szCs w:val="16"/>
        </w:rPr>
        <w:tab/>
      </w:r>
    </w:p>
    <w:p w14:paraId="4CD788D0" w14:textId="3B7E76D9" w:rsidR="00CE6541" w:rsidRPr="00436259" w:rsidRDefault="00CE6541" w:rsidP="00436259">
      <w:pPr>
        <w:rPr>
          <w:sz w:val="24"/>
          <w:szCs w:val="24"/>
        </w:rPr>
      </w:pPr>
      <w:r w:rsidRPr="00436259">
        <w:rPr>
          <w:sz w:val="24"/>
          <w:szCs w:val="24"/>
        </w:rPr>
        <w:tab/>
      </w:r>
      <w:r w:rsidRPr="00436259">
        <w:rPr>
          <w:sz w:val="24"/>
          <w:szCs w:val="24"/>
        </w:rPr>
        <w:tab/>
      </w:r>
    </w:p>
    <w:p w14:paraId="03A875F3" w14:textId="7E01C240" w:rsidR="00CE6541" w:rsidRPr="00436259" w:rsidRDefault="00CE6541" w:rsidP="00CE6541">
      <w:pPr>
        <w:rPr>
          <w:sz w:val="24"/>
          <w:szCs w:val="24"/>
        </w:rPr>
      </w:pPr>
      <w:r w:rsidRPr="00436259">
        <w:rPr>
          <w:sz w:val="24"/>
          <w:szCs w:val="24"/>
        </w:rPr>
        <w:tab/>
      </w:r>
      <w:r w:rsidRPr="00436259">
        <w:rPr>
          <w:sz w:val="24"/>
          <w:szCs w:val="24"/>
        </w:rPr>
        <w:tab/>
      </w:r>
      <w:r w:rsidRPr="00436259">
        <w:rPr>
          <w:sz w:val="24"/>
          <w:szCs w:val="24"/>
        </w:rPr>
        <w:tab/>
      </w:r>
      <w:r w:rsidRPr="00436259">
        <w:rPr>
          <w:sz w:val="24"/>
          <w:szCs w:val="24"/>
        </w:rPr>
        <w:tab/>
      </w:r>
    </w:p>
    <w:p w14:paraId="75D08DCD" w14:textId="0E7EFB27" w:rsidR="00CE6541" w:rsidRPr="00436259" w:rsidRDefault="00CE6541" w:rsidP="00CE6541">
      <w:pPr>
        <w:rPr>
          <w:sz w:val="24"/>
          <w:szCs w:val="24"/>
        </w:rPr>
      </w:pPr>
      <w:r w:rsidRPr="00436259">
        <w:rPr>
          <w:sz w:val="24"/>
          <w:szCs w:val="24"/>
        </w:rPr>
        <w:tab/>
      </w:r>
    </w:p>
    <w:p w14:paraId="1F7316BD" w14:textId="6FCEE733" w:rsidR="00CE6541" w:rsidRPr="00436259" w:rsidRDefault="00CE6541" w:rsidP="00CE6541">
      <w:pPr>
        <w:rPr>
          <w:sz w:val="24"/>
          <w:szCs w:val="24"/>
        </w:rPr>
      </w:pPr>
      <w:r w:rsidRPr="00436259">
        <w:rPr>
          <w:sz w:val="24"/>
          <w:szCs w:val="24"/>
        </w:rPr>
        <w:tab/>
      </w:r>
      <w:r w:rsidRPr="00436259">
        <w:rPr>
          <w:sz w:val="24"/>
          <w:szCs w:val="24"/>
        </w:rPr>
        <w:tab/>
      </w:r>
      <w:r w:rsidRPr="00436259">
        <w:rPr>
          <w:sz w:val="24"/>
          <w:szCs w:val="24"/>
        </w:rPr>
        <w:tab/>
      </w:r>
      <w:r w:rsidRPr="00436259">
        <w:rPr>
          <w:sz w:val="24"/>
          <w:szCs w:val="24"/>
        </w:rPr>
        <w:tab/>
      </w:r>
      <w:r w:rsidRPr="00436259">
        <w:rPr>
          <w:sz w:val="24"/>
          <w:szCs w:val="24"/>
        </w:rPr>
        <w:tab/>
      </w:r>
    </w:p>
    <w:p w14:paraId="200F658C" w14:textId="564BCF88" w:rsidR="00CE6541" w:rsidRPr="00436259" w:rsidRDefault="00CE6541" w:rsidP="00CE6541">
      <w:pPr>
        <w:rPr>
          <w:sz w:val="24"/>
          <w:szCs w:val="24"/>
        </w:rPr>
      </w:pPr>
      <w:r w:rsidRPr="00436259">
        <w:rPr>
          <w:sz w:val="24"/>
          <w:szCs w:val="24"/>
        </w:rPr>
        <w:tab/>
      </w:r>
      <w:r w:rsidRPr="00436259">
        <w:rPr>
          <w:sz w:val="24"/>
          <w:szCs w:val="24"/>
        </w:rPr>
        <w:tab/>
      </w:r>
    </w:p>
    <w:p w14:paraId="7B3A85ED" w14:textId="7DEBEEF2" w:rsidR="006C00CF" w:rsidRDefault="006C00CF" w:rsidP="006C00CF">
      <w:pPr>
        <w:rPr>
          <w:b/>
          <w:sz w:val="24"/>
          <w:szCs w:val="24"/>
          <w:u w:val="single"/>
        </w:rPr>
      </w:pPr>
    </w:p>
    <w:p w14:paraId="5F3AB77E" w14:textId="77777777" w:rsidR="004E3004" w:rsidRPr="006C00CF" w:rsidRDefault="004E3004" w:rsidP="006C00CF">
      <w:pPr>
        <w:rPr>
          <w:b/>
          <w:sz w:val="24"/>
          <w:szCs w:val="24"/>
          <w:u w:val="single"/>
        </w:rPr>
      </w:pPr>
    </w:p>
    <w:p w14:paraId="57D04534" w14:textId="74D33BA7" w:rsidR="00DB1C05" w:rsidRPr="00DB1C05" w:rsidRDefault="00DB1C05" w:rsidP="002520CE">
      <w:pPr>
        <w:rPr>
          <w:sz w:val="24"/>
          <w:szCs w:val="24"/>
        </w:rPr>
      </w:pPr>
    </w:p>
    <w:sectPr w:rsidR="00DB1C05" w:rsidRPr="00DB1C05" w:rsidSect="00326A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228A" w14:textId="77777777" w:rsidR="00512F91" w:rsidRDefault="00512F91" w:rsidP="00DB0213">
      <w:pPr>
        <w:spacing w:after="0" w:line="240" w:lineRule="auto"/>
      </w:pPr>
      <w:r>
        <w:separator/>
      </w:r>
    </w:p>
  </w:endnote>
  <w:endnote w:type="continuationSeparator" w:id="0">
    <w:p w14:paraId="61655DA2" w14:textId="77777777" w:rsidR="00512F91" w:rsidRDefault="00512F91" w:rsidP="00DB0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B464" w14:textId="77777777" w:rsidR="00512F91" w:rsidRDefault="00512F91" w:rsidP="00DB0213">
      <w:pPr>
        <w:spacing w:after="0" w:line="240" w:lineRule="auto"/>
      </w:pPr>
      <w:r>
        <w:separator/>
      </w:r>
    </w:p>
  </w:footnote>
  <w:footnote w:type="continuationSeparator" w:id="0">
    <w:p w14:paraId="3185014B" w14:textId="77777777" w:rsidR="00512F91" w:rsidRDefault="00512F91" w:rsidP="00DB02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7A4"/>
    <w:multiLevelType w:val="hybridMultilevel"/>
    <w:tmpl w:val="5BE8336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5A8"/>
    <w:multiLevelType w:val="hybridMultilevel"/>
    <w:tmpl w:val="B84E0B98"/>
    <w:lvl w:ilvl="0" w:tplc="007CF85C">
      <w:start w:val="1"/>
      <w:numFmt w:val="bullet"/>
      <w:lvlText w:val="•"/>
      <w:lvlJc w:val="left"/>
      <w:pPr>
        <w:tabs>
          <w:tab w:val="num" w:pos="720"/>
        </w:tabs>
        <w:ind w:left="720" w:hanging="360"/>
      </w:pPr>
      <w:rPr>
        <w:rFonts w:ascii="Arial" w:hAnsi="Arial" w:hint="default"/>
      </w:rPr>
    </w:lvl>
    <w:lvl w:ilvl="1" w:tplc="78968960" w:tentative="1">
      <w:start w:val="1"/>
      <w:numFmt w:val="bullet"/>
      <w:lvlText w:val="•"/>
      <w:lvlJc w:val="left"/>
      <w:pPr>
        <w:tabs>
          <w:tab w:val="num" w:pos="1440"/>
        </w:tabs>
        <w:ind w:left="1440" w:hanging="360"/>
      </w:pPr>
      <w:rPr>
        <w:rFonts w:ascii="Arial" w:hAnsi="Arial" w:hint="default"/>
      </w:rPr>
    </w:lvl>
    <w:lvl w:ilvl="2" w:tplc="9CF4ABBC" w:tentative="1">
      <w:start w:val="1"/>
      <w:numFmt w:val="bullet"/>
      <w:lvlText w:val="•"/>
      <w:lvlJc w:val="left"/>
      <w:pPr>
        <w:tabs>
          <w:tab w:val="num" w:pos="2160"/>
        </w:tabs>
        <w:ind w:left="2160" w:hanging="360"/>
      </w:pPr>
      <w:rPr>
        <w:rFonts w:ascii="Arial" w:hAnsi="Arial" w:hint="default"/>
      </w:rPr>
    </w:lvl>
    <w:lvl w:ilvl="3" w:tplc="DE06405A" w:tentative="1">
      <w:start w:val="1"/>
      <w:numFmt w:val="bullet"/>
      <w:lvlText w:val="•"/>
      <w:lvlJc w:val="left"/>
      <w:pPr>
        <w:tabs>
          <w:tab w:val="num" w:pos="2880"/>
        </w:tabs>
        <w:ind w:left="2880" w:hanging="360"/>
      </w:pPr>
      <w:rPr>
        <w:rFonts w:ascii="Arial" w:hAnsi="Arial" w:hint="default"/>
      </w:rPr>
    </w:lvl>
    <w:lvl w:ilvl="4" w:tplc="0614A032" w:tentative="1">
      <w:start w:val="1"/>
      <w:numFmt w:val="bullet"/>
      <w:lvlText w:val="•"/>
      <w:lvlJc w:val="left"/>
      <w:pPr>
        <w:tabs>
          <w:tab w:val="num" w:pos="3600"/>
        </w:tabs>
        <w:ind w:left="3600" w:hanging="360"/>
      </w:pPr>
      <w:rPr>
        <w:rFonts w:ascii="Arial" w:hAnsi="Arial" w:hint="default"/>
      </w:rPr>
    </w:lvl>
    <w:lvl w:ilvl="5" w:tplc="20105D26" w:tentative="1">
      <w:start w:val="1"/>
      <w:numFmt w:val="bullet"/>
      <w:lvlText w:val="•"/>
      <w:lvlJc w:val="left"/>
      <w:pPr>
        <w:tabs>
          <w:tab w:val="num" w:pos="4320"/>
        </w:tabs>
        <w:ind w:left="4320" w:hanging="360"/>
      </w:pPr>
      <w:rPr>
        <w:rFonts w:ascii="Arial" w:hAnsi="Arial" w:hint="default"/>
      </w:rPr>
    </w:lvl>
    <w:lvl w:ilvl="6" w:tplc="DED089C6" w:tentative="1">
      <w:start w:val="1"/>
      <w:numFmt w:val="bullet"/>
      <w:lvlText w:val="•"/>
      <w:lvlJc w:val="left"/>
      <w:pPr>
        <w:tabs>
          <w:tab w:val="num" w:pos="5040"/>
        </w:tabs>
        <w:ind w:left="5040" w:hanging="360"/>
      </w:pPr>
      <w:rPr>
        <w:rFonts w:ascii="Arial" w:hAnsi="Arial" w:hint="default"/>
      </w:rPr>
    </w:lvl>
    <w:lvl w:ilvl="7" w:tplc="E9308B08" w:tentative="1">
      <w:start w:val="1"/>
      <w:numFmt w:val="bullet"/>
      <w:lvlText w:val="•"/>
      <w:lvlJc w:val="left"/>
      <w:pPr>
        <w:tabs>
          <w:tab w:val="num" w:pos="5760"/>
        </w:tabs>
        <w:ind w:left="5760" w:hanging="360"/>
      </w:pPr>
      <w:rPr>
        <w:rFonts w:ascii="Arial" w:hAnsi="Arial" w:hint="default"/>
      </w:rPr>
    </w:lvl>
    <w:lvl w:ilvl="8" w:tplc="2488FAF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E646B0B"/>
    <w:multiLevelType w:val="hybridMultilevel"/>
    <w:tmpl w:val="312A6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97E62"/>
    <w:multiLevelType w:val="hybridMultilevel"/>
    <w:tmpl w:val="B1BCE7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A5710B"/>
    <w:multiLevelType w:val="hybridMultilevel"/>
    <w:tmpl w:val="C4406486"/>
    <w:lvl w:ilvl="0" w:tplc="08090009">
      <w:start w:val="1"/>
      <w:numFmt w:val="bullet"/>
      <w:lvlText w:val=""/>
      <w:lvlJc w:val="left"/>
      <w:pPr>
        <w:ind w:left="3585" w:hanging="360"/>
      </w:pPr>
      <w:rPr>
        <w:rFonts w:ascii="Wingdings" w:hAnsi="Wingdings"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5" w15:restartNumberingAfterBreak="0">
    <w:nsid w:val="43153A8E"/>
    <w:multiLevelType w:val="hybridMultilevel"/>
    <w:tmpl w:val="4A40DBFC"/>
    <w:lvl w:ilvl="0" w:tplc="694012DE">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787B7E"/>
    <w:multiLevelType w:val="hybridMultilevel"/>
    <w:tmpl w:val="83387EEC"/>
    <w:lvl w:ilvl="0" w:tplc="16922158">
      <w:numFmt w:val="decimalZero"/>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455C80"/>
    <w:multiLevelType w:val="hybridMultilevel"/>
    <w:tmpl w:val="B82A9418"/>
    <w:lvl w:ilvl="0" w:tplc="EEC6DF28">
      <w:start w:val="1"/>
      <w:numFmt w:val="bullet"/>
      <w:lvlText w:val=""/>
      <w:lvlJc w:val="left"/>
      <w:pPr>
        <w:tabs>
          <w:tab w:val="num" w:pos="720"/>
        </w:tabs>
        <w:ind w:left="720" w:hanging="360"/>
      </w:pPr>
      <w:rPr>
        <w:rFonts w:ascii="Wingdings 3" w:hAnsi="Wingdings 3" w:hint="default"/>
      </w:rPr>
    </w:lvl>
    <w:lvl w:ilvl="1" w:tplc="A96ADC9E" w:tentative="1">
      <w:start w:val="1"/>
      <w:numFmt w:val="bullet"/>
      <w:lvlText w:val=""/>
      <w:lvlJc w:val="left"/>
      <w:pPr>
        <w:tabs>
          <w:tab w:val="num" w:pos="1440"/>
        </w:tabs>
        <w:ind w:left="1440" w:hanging="360"/>
      </w:pPr>
      <w:rPr>
        <w:rFonts w:ascii="Wingdings 3" w:hAnsi="Wingdings 3" w:hint="default"/>
      </w:rPr>
    </w:lvl>
    <w:lvl w:ilvl="2" w:tplc="48B6F54E" w:tentative="1">
      <w:start w:val="1"/>
      <w:numFmt w:val="bullet"/>
      <w:lvlText w:val=""/>
      <w:lvlJc w:val="left"/>
      <w:pPr>
        <w:tabs>
          <w:tab w:val="num" w:pos="2160"/>
        </w:tabs>
        <w:ind w:left="2160" w:hanging="360"/>
      </w:pPr>
      <w:rPr>
        <w:rFonts w:ascii="Wingdings 3" w:hAnsi="Wingdings 3" w:hint="default"/>
      </w:rPr>
    </w:lvl>
    <w:lvl w:ilvl="3" w:tplc="61F21708" w:tentative="1">
      <w:start w:val="1"/>
      <w:numFmt w:val="bullet"/>
      <w:lvlText w:val=""/>
      <w:lvlJc w:val="left"/>
      <w:pPr>
        <w:tabs>
          <w:tab w:val="num" w:pos="2880"/>
        </w:tabs>
        <w:ind w:left="2880" w:hanging="360"/>
      </w:pPr>
      <w:rPr>
        <w:rFonts w:ascii="Wingdings 3" w:hAnsi="Wingdings 3" w:hint="default"/>
      </w:rPr>
    </w:lvl>
    <w:lvl w:ilvl="4" w:tplc="D6DEBBA2" w:tentative="1">
      <w:start w:val="1"/>
      <w:numFmt w:val="bullet"/>
      <w:lvlText w:val=""/>
      <w:lvlJc w:val="left"/>
      <w:pPr>
        <w:tabs>
          <w:tab w:val="num" w:pos="3600"/>
        </w:tabs>
        <w:ind w:left="3600" w:hanging="360"/>
      </w:pPr>
      <w:rPr>
        <w:rFonts w:ascii="Wingdings 3" w:hAnsi="Wingdings 3" w:hint="default"/>
      </w:rPr>
    </w:lvl>
    <w:lvl w:ilvl="5" w:tplc="A4C834B2" w:tentative="1">
      <w:start w:val="1"/>
      <w:numFmt w:val="bullet"/>
      <w:lvlText w:val=""/>
      <w:lvlJc w:val="left"/>
      <w:pPr>
        <w:tabs>
          <w:tab w:val="num" w:pos="4320"/>
        </w:tabs>
        <w:ind w:left="4320" w:hanging="360"/>
      </w:pPr>
      <w:rPr>
        <w:rFonts w:ascii="Wingdings 3" w:hAnsi="Wingdings 3" w:hint="default"/>
      </w:rPr>
    </w:lvl>
    <w:lvl w:ilvl="6" w:tplc="E632D156" w:tentative="1">
      <w:start w:val="1"/>
      <w:numFmt w:val="bullet"/>
      <w:lvlText w:val=""/>
      <w:lvlJc w:val="left"/>
      <w:pPr>
        <w:tabs>
          <w:tab w:val="num" w:pos="5040"/>
        </w:tabs>
        <w:ind w:left="5040" w:hanging="360"/>
      </w:pPr>
      <w:rPr>
        <w:rFonts w:ascii="Wingdings 3" w:hAnsi="Wingdings 3" w:hint="default"/>
      </w:rPr>
    </w:lvl>
    <w:lvl w:ilvl="7" w:tplc="89ECAF3C" w:tentative="1">
      <w:start w:val="1"/>
      <w:numFmt w:val="bullet"/>
      <w:lvlText w:val=""/>
      <w:lvlJc w:val="left"/>
      <w:pPr>
        <w:tabs>
          <w:tab w:val="num" w:pos="5760"/>
        </w:tabs>
        <w:ind w:left="5760" w:hanging="360"/>
      </w:pPr>
      <w:rPr>
        <w:rFonts w:ascii="Wingdings 3" w:hAnsi="Wingdings 3" w:hint="default"/>
      </w:rPr>
    </w:lvl>
    <w:lvl w:ilvl="8" w:tplc="1040B4C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3962B50"/>
    <w:multiLevelType w:val="hybridMultilevel"/>
    <w:tmpl w:val="251884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0378D6"/>
    <w:multiLevelType w:val="hybridMultilevel"/>
    <w:tmpl w:val="18C6DB56"/>
    <w:lvl w:ilvl="0" w:tplc="08090009">
      <w:start w:val="1"/>
      <w:numFmt w:val="bullet"/>
      <w:lvlText w:val=""/>
      <w:lvlJc w:val="left"/>
      <w:pPr>
        <w:ind w:left="3585" w:hanging="360"/>
      </w:pPr>
      <w:rPr>
        <w:rFonts w:ascii="Wingdings" w:hAnsi="Wingdings"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abstractNum w:abstractNumId="10" w15:restartNumberingAfterBreak="0">
    <w:nsid w:val="69036555"/>
    <w:multiLevelType w:val="hybridMultilevel"/>
    <w:tmpl w:val="CBF06C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394740874">
    <w:abstractNumId w:val="2"/>
  </w:num>
  <w:num w:numId="2" w16cid:durableId="1281378319">
    <w:abstractNumId w:val="9"/>
  </w:num>
  <w:num w:numId="3" w16cid:durableId="883106033">
    <w:abstractNumId w:val="4"/>
  </w:num>
  <w:num w:numId="4" w16cid:durableId="1147477246">
    <w:abstractNumId w:val="0"/>
  </w:num>
  <w:num w:numId="5" w16cid:durableId="968051029">
    <w:abstractNumId w:val="3"/>
  </w:num>
  <w:num w:numId="6" w16cid:durableId="283539355">
    <w:abstractNumId w:val="10"/>
  </w:num>
  <w:num w:numId="7" w16cid:durableId="658923235">
    <w:abstractNumId w:val="8"/>
  </w:num>
  <w:num w:numId="8" w16cid:durableId="2084184131">
    <w:abstractNumId w:val="5"/>
  </w:num>
  <w:num w:numId="9" w16cid:durableId="1890217531">
    <w:abstractNumId w:val="7"/>
  </w:num>
  <w:num w:numId="10" w16cid:durableId="1642268482">
    <w:abstractNumId w:val="6"/>
  </w:num>
  <w:num w:numId="11" w16cid:durableId="1053501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56"/>
    <w:rsid w:val="00027B1F"/>
    <w:rsid w:val="000569EB"/>
    <w:rsid w:val="0007282B"/>
    <w:rsid w:val="00076EF7"/>
    <w:rsid w:val="00077EB7"/>
    <w:rsid w:val="000A1C08"/>
    <w:rsid w:val="000C4206"/>
    <w:rsid w:val="000E0B78"/>
    <w:rsid w:val="000E1993"/>
    <w:rsid w:val="000E52D6"/>
    <w:rsid w:val="00117C58"/>
    <w:rsid w:val="00134B8E"/>
    <w:rsid w:val="00144415"/>
    <w:rsid w:val="0014702A"/>
    <w:rsid w:val="001761F1"/>
    <w:rsid w:val="00181F45"/>
    <w:rsid w:val="001F3B43"/>
    <w:rsid w:val="0023179C"/>
    <w:rsid w:val="002520CE"/>
    <w:rsid w:val="002560E0"/>
    <w:rsid w:val="00276A9C"/>
    <w:rsid w:val="002770BF"/>
    <w:rsid w:val="0031764D"/>
    <w:rsid w:val="00326A8B"/>
    <w:rsid w:val="00363BE8"/>
    <w:rsid w:val="00386604"/>
    <w:rsid w:val="00387215"/>
    <w:rsid w:val="003D6074"/>
    <w:rsid w:val="00423E56"/>
    <w:rsid w:val="00436259"/>
    <w:rsid w:val="00457DFB"/>
    <w:rsid w:val="004C7F8C"/>
    <w:rsid w:val="004E3004"/>
    <w:rsid w:val="00512F91"/>
    <w:rsid w:val="005321A6"/>
    <w:rsid w:val="0054272D"/>
    <w:rsid w:val="00567631"/>
    <w:rsid w:val="005B19B4"/>
    <w:rsid w:val="005C19EB"/>
    <w:rsid w:val="005C36C3"/>
    <w:rsid w:val="005C7D78"/>
    <w:rsid w:val="005D6916"/>
    <w:rsid w:val="005F68B1"/>
    <w:rsid w:val="00615F96"/>
    <w:rsid w:val="006519C4"/>
    <w:rsid w:val="00652249"/>
    <w:rsid w:val="00660CEE"/>
    <w:rsid w:val="0066505A"/>
    <w:rsid w:val="00666150"/>
    <w:rsid w:val="006C00CF"/>
    <w:rsid w:val="006E5538"/>
    <w:rsid w:val="00733FDC"/>
    <w:rsid w:val="0073744B"/>
    <w:rsid w:val="007930DF"/>
    <w:rsid w:val="007C0452"/>
    <w:rsid w:val="007C3E6E"/>
    <w:rsid w:val="00837029"/>
    <w:rsid w:val="0086643E"/>
    <w:rsid w:val="00872F36"/>
    <w:rsid w:val="00875DC2"/>
    <w:rsid w:val="008A3235"/>
    <w:rsid w:val="008C7B2E"/>
    <w:rsid w:val="008D04F1"/>
    <w:rsid w:val="008D1D77"/>
    <w:rsid w:val="009203A7"/>
    <w:rsid w:val="00944D4D"/>
    <w:rsid w:val="0095073B"/>
    <w:rsid w:val="009574C0"/>
    <w:rsid w:val="00965CD5"/>
    <w:rsid w:val="009B1D6A"/>
    <w:rsid w:val="00A54B0A"/>
    <w:rsid w:val="00A83346"/>
    <w:rsid w:val="00AF5C92"/>
    <w:rsid w:val="00B2722D"/>
    <w:rsid w:val="00B30D9E"/>
    <w:rsid w:val="00B33875"/>
    <w:rsid w:val="00B37368"/>
    <w:rsid w:val="00B41140"/>
    <w:rsid w:val="00B42390"/>
    <w:rsid w:val="00B90623"/>
    <w:rsid w:val="00B91E36"/>
    <w:rsid w:val="00B92333"/>
    <w:rsid w:val="00C26EBE"/>
    <w:rsid w:val="00C473DF"/>
    <w:rsid w:val="00C4743C"/>
    <w:rsid w:val="00C604E0"/>
    <w:rsid w:val="00C62C05"/>
    <w:rsid w:val="00CA34E4"/>
    <w:rsid w:val="00CC2488"/>
    <w:rsid w:val="00CC3DCB"/>
    <w:rsid w:val="00CE6541"/>
    <w:rsid w:val="00D2098F"/>
    <w:rsid w:val="00D27A00"/>
    <w:rsid w:val="00D3544D"/>
    <w:rsid w:val="00D6106C"/>
    <w:rsid w:val="00D66366"/>
    <w:rsid w:val="00DB0213"/>
    <w:rsid w:val="00DB1C05"/>
    <w:rsid w:val="00DB6191"/>
    <w:rsid w:val="00E461E3"/>
    <w:rsid w:val="00E5758D"/>
    <w:rsid w:val="00E74295"/>
    <w:rsid w:val="00EF3D0A"/>
    <w:rsid w:val="00F24D04"/>
    <w:rsid w:val="00F361F8"/>
    <w:rsid w:val="00F507E1"/>
    <w:rsid w:val="00F566E9"/>
    <w:rsid w:val="00F702BF"/>
    <w:rsid w:val="00F95E05"/>
    <w:rsid w:val="00FA2B01"/>
    <w:rsid w:val="00FD44CB"/>
    <w:rsid w:val="00FD7D23"/>
    <w:rsid w:val="00FF4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EDCA6"/>
  <w15:docId w15:val="{63176B51-689B-4B64-8D3C-B221445AC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3E56"/>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Heading2">
    <w:name w:val="heading 2"/>
    <w:basedOn w:val="Normal"/>
    <w:next w:val="Normal"/>
    <w:link w:val="Heading2Char"/>
    <w:uiPriority w:val="9"/>
    <w:unhideWhenUsed/>
    <w:qFormat/>
    <w:rsid w:val="00423E56"/>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Heading3">
    <w:name w:val="heading 3"/>
    <w:basedOn w:val="Normal"/>
    <w:next w:val="Normal"/>
    <w:link w:val="Heading3Char"/>
    <w:uiPriority w:val="9"/>
    <w:unhideWhenUsed/>
    <w:qFormat/>
    <w:rsid w:val="00423E56"/>
    <w:pPr>
      <w:keepNext/>
      <w:keepLines/>
      <w:spacing w:before="200" w:after="0"/>
      <w:outlineLvl w:val="2"/>
    </w:pPr>
    <w:rPr>
      <w:rFonts w:asciiTheme="majorHAnsi" w:eastAsiaTheme="majorEastAsia" w:hAnsiTheme="majorHAnsi" w:cstheme="majorBidi"/>
      <w:b/>
      <w:bCs/>
      <w:color w:val="0F6FC6" w:themeColor="accent1"/>
    </w:rPr>
  </w:style>
  <w:style w:type="paragraph" w:styleId="Heading4">
    <w:name w:val="heading 4"/>
    <w:basedOn w:val="Normal"/>
    <w:next w:val="Normal"/>
    <w:link w:val="Heading4Char"/>
    <w:uiPriority w:val="9"/>
    <w:semiHidden/>
    <w:unhideWhenUsed/>
    <w:qFormat/>
    <w:rsid w:val="00423E56"/>
    <w:pPr>
      <w:keepNext/>
      <w:keepLines/>
      <w:spacing w:before="200" w:after="0"/>
      <w:outlineLvl w:val="3"/>
    </w:pPr>
    <w:rPr>
      <w:rFonts w:asciiTheme="majorHAnsi" w:eastAsiaTheme="majorEastAsia" w:hAnsiTheme="majorHAnsi" w:cstheme="majorBidi"/>
      <w:b/>
      <w:bCs/>
      <w:i/>
      <w:iCs/>
      <w:color w:val="0F6FC6" w:themeColor="accent1"/>
    </w:rPr>
  </w:style>
  <w:style w:type="paragraph" w:styleId="Heading5">
    <w:name w:val="heading 5"/>
    <w:basedOn w:val="Normal"/>
    <w:next w:val="Normal"/>
    <w:link w:val="Heading5Char"/>
    <w:uiPriority w:val="9"/>
    <w:semiHidden/>
    <w:unhideWhenUsed/>
    <w:qFormat/>
    <w:rsid w:val="00423E56"/>
    <w:pPr>
      <w:keepNext/>
      <w:keepLines/>
      <w:spacing w:before="200" w:after="0"/>
      <w:outlineLvl w:val="4"/>
    </w:pPr>
    <w:rPr>
      <w:rFonts w:asciiTheme="majorHAnsi" w:eastAsiaTheme="majorEastAsia" w:hAnsiTheme="majorHAnsi" w:cstheme="majorBidi"/>
      <w:color w:val="073662" w:themeColor="accent1" w:themeShade="7F"/>
    </w:rPr>
  </w:style>
  <w:style w:type="paragraph" w:styleId="Heading6">
    <w:name w:val="heading 6"/>
    <w:basedOn w:val="Normal"/>
    <w:next w:val="Normal"/>
    <w:link w:val="Heading6Char"/>
    <w:uiPriority w:val="9"/>
    <w:semiHidden/>
    <w:unhideWhenUsed/>
    <w:qFormat/>
    <w:rsid w:val="00423E56"/>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Heading7">
    <w:name w:val="heading 7"/>
    <w:basedOn w:val="Normal"/>
    <w:next w:val="Normal"/>
    <w:link w:val="Heading7Char"/>
    <w:uiPriority w:val="9"/>
    <w:semiHidden/>
    <w:unhideWhenUsed/>
    <w:qFormat/>
    <w:rsid w:val="00423E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3E56"/>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Heading9">
    <w:name w:val="heading 9"/>
    <w:basedOn w:val="Normal"/>
    <w:next w:val="Normal"/>
    <w:link w:val="Heading9Char"/>
    <w:uiPriority w:val="9"/>
    <w:semiHidden/>
    <w:unhideWhenUsed/>
    <w:qFormat/>
    <w:rsid w:val="00423E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E56"/>
    <w:rPr>
      <w:rFonts w:asciiTheme="majorHAnsi" w:eastAsiaTheme="majorEastAsia" w:hAnsiTheme="majorHAnsi" w:cstheme="majorBidi"/>
      <w:b/>
      <w:bCs/>
      <w:color w:val="0B5294" w:themeColor="accent1" w:themeShade="BF"/>
      <w:sz w:val="28"/>
      <w:szCs w:val="28"/>
    </w:rPr>
  </w:style>
  <w:style w:type="character" w:customStyle="1" w:styleId="Heading2Char">
    <w:name w:val="Heading 2 Char"/>
    <w:basedOn w:val="DefaultParagraphFont"/>
    <w:link w:val="Heading2"/>
    <w:uiPriority w:val="9"/>
    <w:rsid w:val="00423E56"/>
    <w:rPr>
      <w:rFonts w:asciiTheme="majorHAnsi" w:eastAsiaTheme="majorEastAsia" w:hAnsiTheme="majorHAnsi" w:cstheme="majorBidi"/>
      <w:b/>
      <w:bCs/>
      <w:color w:val="0F6FC6" w:themeColor="accent1"/>
      <w:sz w:val="26"/>
      <w:szCs w:val="26"/>
    </w:rPr>
  </w:style>
  <w:style w:type="character" w:customStyle="1" w:styleId="Heading3Char">
    <w:name w:val="Heading 3 Char"/>
    <w:basedOn w:val="DefaultParagraphFont"/>
    <w:link w:val="Heading3"/>
    <w:uiPriority w:val="9"/>
    <w:rsid w:val="00423E56"/>
    <w:rPr>
      <w:rFonts w:asciiTheme="majorHAnsi" w:eastAsiaTheme="majorEastAsia" w:hAnsiTheme="majorHAnsi" w:cstheme="majorBidi"/>
      <w:b/>
      <w:bCs/>
      <w:color w:val="0F6FC6" w:themeColor="accent1"/>
    </w:rPr>
  </w:style>
  <w:style w:type="character" w:customStyle="1" w:styleId="Heading4Char">
    <w:name w:val="Heading 4 Char"/>
    <w:basedOn w:val="DefaultParagraphFont"/>
    <w:link w:val="Heading4"/>
    <w:uiPriority w:val="9"/>
    <w:rsid w:val="00423E56"/>
    <w:rPr>
      <w:rFonts w:asciiTheme="majorHAnsi" w:eastAsiaTheme="majorEastAsia" w:hAnsiTheme="majorHAnsi" w:cstheme="majorBidi"/>
      <w:b/>
      <w:bCs/>
      <w:i/>
      <w:iCs/>
      <w:color w:val="0F6FC6" w:themeColor="accent1"/>
    </w:rPr>
  </w:style>
  <w:style w:type="character" w:customStyle="1" w:styleId="Heading5Char">
    <w:name w:val="Heading 5 Char"/>
    <w:basedOn w:val="DefaultParagraphFont"/>
    <w:link w:val="Heading5"/>
    <w:uiPriority w:val="9"/>
    <w:rsid w:val="00423E56"/>
    <w:rPr>
      <w:rFonts w:asciiTheme="majorHAnsi" w:eastAsiaTheme="majorEastAsia" w:hAnsiTheme="majorHAnsi" w:cstheme="majorBidi"/>
      <w:color w:val="073662" w:themeColor="accent1" w:themeShade="7F"/>
    </w:rPr>
  </w:style>
  <w:style w:type="character" w:customStyle="1" w:styleId="Heading6Char">
    <w:name w:val="Heading 6 Char"/>
    <w:basedOn w:val="DefaultParagraphFont"/>
    <w:link w:val="Heading6"/>
    <w:uiPriority w:val="9"/>
    <w:rsid w:val="00423E56"/>
    <w:rPr>
      <w:rFonts w:asciiTheme="majorHAnsi" w:eastAsiaTheme="majorEastAsia" w:hAnsiTheme="majorHAnsi" w:cstheme="majorBidi"/>
      <w:i/>
      <w:iCs/>
      <w:color w:val="073662" w:themeColor="accent1" w:themeShade="7F"/>
    </w:rPr>
  </w:style>
  <w:style w:type="character" w:customStyle="1" w:styleId="Heading7Char">
    <w:name w:val="Heading 7 Char"/>
    <w:basedOn w:val="DefaultParagraphFont"/>
    <w:link w:val="Heading7"/>
    <w:uiPriority w:val="9"/>
    <w:rsid w:val="00423E5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23E56"/>
    <w:rPr>
      <w:rFonts w:asciiTheme="majorHAnsi" w:eastAsiaTheme="majorEastAsia" w:hAnsiTheme="majorHAnsi" w:cstheme="majorBidi"/>
      <w:color w:val="0F6FC6" w:themeColor="accent1"/>
      <w:sz w:val="20"/>
      <w:szCs w:val="20"/>
    </w:rPr>
  </w:style>
  <w:style w:type="character" w:customStyle="1" w:styleId="Heading9Char">
    <w:name w:val="Heading 9 Char"/>
    <w:basedOn w:val="DefaultParagraphFont"/>
    <w:link w:val="Heading9"/>
    <w:uiPriority w:val="9"/>
    <w:rsid w:val="00423E5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23E56"/>
    <w:pPr>
      <w:spacing w:line="240" w:lineRule="auto"/>
    </w:pPr>
    <w:rPr>
      <w:b/>
      <w:bCs/>
      <w:color w:val="0F6FC6" w:themeColor="accent1"/>
      <w:sz w:val="18"/>
      <w:szCs w:val="18"/>
    </w:rPr>
  </w:style>
  <w:style w:type="paragraph" w:styleId="Title">
    <w:name w:val="Title"/>
    <w:basedOn w:val="Normal"/>
    <w:next w:val="Normal"/>
    <w:link w:val="TitleChar"/>
    <w:uiPriority w:val="10"/>
    <w:qFormat/>
    <w:rsid w:val="00423E56"/>
    <w:pPr>
      <w:pBdr>
        <w:bottom w:val="single" w:sz="8" w:space="4" w:color="0F6FC6" w:themeColor="accent1"/>
      </w:pBdr>
      <w:spacing w:after="300" w:line="240" w:lineRule="auto"/>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423E56"/>
    <w:rPr>
      <w:rFonts w:asciiTheme="majorHAnsi" w:eastAsiaTheme="majorEastAsia" w:hAnsiTheme="majorHAnsi" w:cstheme="majorBidi"/>
      <w:color w:val="03485B" w:themeColor="text2" w:themeShade="BF"/>
      <w:spacing w:val="5"/>
      <w:kern w:val="28"/>
      <w:sz w:val="52"/>
      <w:szCs w:val="52"/>
    </w:rPr>
  </w:style>
  <w:style w:type="paragraph" w:styleId="Subtitle">
    <w:name w:val="Subtitle"/>
    <w:basedOn w:val="Normal"/>
    <w:next w:val="Normal"/>
    <w:link w:val="SubtitleChar"/>
    <w:uiPriority w:val="11"/>
    <w:qFormat/>
    <w:rsid w:val="00423E56"/>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itleChar">
    <w:name w:val="Subtitle Char"/>
    <w:basedOn w:val="DefaultParagraphFont"/>
    <w:link w:val="Subtitle"/>
    <w:uiPriority w:val="11"/>
    <w:rsid w:val="00423E56"/>
    <w:rPr>
      <w:rFonts w:asciiTheme="majorHAnsi" w:eastAsiaTheme="majorEastAsia" w:hAnsiTheme="majorHAnsi" w:cstheme="majorBidi"/>
      <w:i/>
      <w:iCs/>
      <w:color w:val="0F6FC6" w:themeColor="accent1"/>
      <w:spacing w:val="15"/>
      <w:sz w:val="24"/>
      <w:szCs w:val="24"/>
    </w:rPr>
  </w:style>
  <w:style w:type="character" w:styleId="Strong">
    <w:name w:val="Strong"/>
    <w:basedOn w:val="DefaultParagraphFont"/>
    <w:uiPriority w:val="22"/>
    <w:qFormat/>
    <w:rsid w:val="00423E56"/>
    <w:rPr>
      <w:b/>
      <w:bCs/>
    </w:rPr>
  </w:style>
  <w:style w:type="character" w:styleId="Emphasis">
    <w:name w:val="Emphasis"/>
    <w:basedOn w:val="DefaultParagraphFont"/>
    <w:uiPriority w:val="20"/>
    <w:qFormat/>
    <w:rsid w:val="00423E56"/>
    <w:rPr>
      <w:i/>
      <w:iCs/>
    </w:rPr>
  </w:style>
  <w:style w:type="paragraph" w:styleId="NoSpacing">
    <w:name w:val="No Spacing"/>
    <w:uiPriority w:val="1"/>
    <w:qFormat/>
    <w:rsid w:val="00423E56"/>
    <w:pPr>
      <w:spacing w:after="0" w:line="240" w:lineRule="auto"/>
    </w:pPr>
  </w:style>
  <w:style w:type="paragraph" w:styleId="ListParagraph">
    <w:name w:val="List Paragraph"/>
    <w:basedOn w:val="Normal"/>
    <w:uiPriority w:val="34"/>
    <w:qFormat/>
    <w:rsid w:val="00423E56"/>
    <w:pPr>
      <w:ind w:left="720"/>
      <w:contextualSpacing/>
    </w:pPr>
  </w:style>
  <w:style w:type="paragraph" w:styleId="Quote">
    <w:name w:val="Quote"/>
    <w:basedOn w:val="Normal"/>
    <w:next w:val="Normal"/>
    <w:link w:val="QuoteChar"/>
    <w:uiPriority w:val="29"/>
    <w:qFormat/>
    <w:rsid w:val="00423E56"/>
    <w:rPr>
      <w:i/>
      <w:iCs/>
      <w:color w:val="000000" w:themeColor="text1"/>
    </w:rPr>
  </w:style>
  <w:style w:type="character" w:customStyle="1" w:styleId="QuoteChar">
    <w:name w:val="Quote Char"/>
    <w:basedOn w:val="DefaultParagraphFont"/>
    <w:link w:val="Quote"/>
    <w:uiPriority w:val="29"/>
    <w:rsid w:val="00423E56"/>
    <w:rPr>
      <w:i/>
      <w:iCs/>
      <w:color w:val="000000" w:themeColor="text1"/>
    </w:rPr>
  </w:style>
  <w:style w:type="paragraph" w:styleId="IntenseQuote">
    <w:name w:val="Intense Quote"/>
    <w:basedOn w:val="Normal"/>
    <w:next w:val="Normal"/>
    <w:link w:val="IntenseQuoteChar"/>
    <w:uiPriority w:val="30"/>
    <w:qFormat/>
    <w:rsid w:val="00423E56"/>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423E56"/>
    <w:rPr>
      <w:b/>
      <w:bCs/>
      <w:i/>
      <w:iCs/>
      <w:color w:val="0F6FC6" w:themeColor="accent1"/>
    </w:rPr>
  </w:style>
  <w:style w:type="character" w:styleId="SubtleEmphasis">
    <w:name w:val="Subtle Emphasis"/>
    <w:basedOn w:val="DefaultParagraphFont"/>
    <w:uiPriority w:val="19"/>
    <w:qFormat/>
    <w:rsid w:val="00423E56"/>
    <w:rPr>
      <w:i/>
      <w:iCs/>
      <w:color w:val="808080" w:themeColor="text1" w:themeTint="7F"/>
    </w:rPr>
  </w:style>
  <w:style w:type="character" w:styleId="IntenseEmphasis">
    <w:name w:val="Intense Emphasis"/>
    <w:basedOn w:val="DefaultParagraphFont"/>
    <w:uiPriority w:val="21"/>
    <w:qFormat/>
    <w:rsid w:val="00423E56"/>
    <w:rPr>
      <w:b/>
      <w:bCs/>
      <w:i/>
      <w:iCs/>
      <w:color w:val="0F6FC6" w:themeColor="accent1"/>
    </w:rPr>
  </w:style>
  <w:style w:type="character" w:styleId="SubtleReference">
    <w:name w:val="Subtle Reference"/>
    <w:basedOn w:val="DefaultParagraphFont"/>
    <w:uiPriority w:val="31"/>
    <w:qFormat/>
    <w:rsid w:val="00423E56"/>
    <w:rPr>
      <w:smallCaps/>
      <w:color w:val="009DD9" w:themeColor="accent2"/>
      <w:u w:val="single"/>
    </w:rPr>
  </w:style>
  <w:style w:type="character" w:styleId="IntenseReference">
    <w:name w:val="Intense Reference"/>
    <w:basedOn w:val="DefaultParagraphFont"/>
    <w:uiPriority w:val="32"/>
    <w:qFormat/>
    <w:rsid w:val="00423E56"/>
    <w:rPr>
      <w:b/>
      <w:bCs/>
      <w:smallCaps/>
      <w:color w:val="009DD9" w:themeColor="accent2"/>
      <w:spacing w:val="5"/>
      <w:u w:val="single"/>
    </w:rPr>
  </w:style>
  <w:style w:type="character" w:styleId="BookTitle">
    <w:name w:val="Book Title"/>
    <w:basedOn w:val="DefaultParagraphFont"/>
    <w:uiPriority w:val="33"/>
    <w:qFormat/>
    <w:rsid w:val="00423E56"/>
    <w:rPr>
      <w:b/>
      <w:bCs/>
      <w:smallCaps/>
      <w:spacing w:val="5"/>
    </w:rPr>
  </w:style>
  <w:style w:type="paragraph" w:styleId="TOCHeading">
    <w:name w:val="TOC Heading"/>
    <w:basedOn w:val="Heading1"/>
    <w:next w:val="Normal"/>
    <w:uiPriority w:val="39"/>
    <w:semiHidden/>
    <w:unhideWhenUsed/>
    <w:qFormat/>
    <w:rsid w:val="00423E56"/>
    <w:pPr>
      <w:outlineLvl w:val="9"/>
    </w:pPr>
  </w:style>
  <w:style w:type="paragraph" w:styleId="Header">
    <w:name w:val="header"/>
    <w:basedOn w:val="Normal"/>
    <w:link w:val="HeaderChar"/>
    <w:uiPriority w:val="99"/>
    <w:unhideWhenUsed/>
    <w:rsid w:val="00DB0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213"/>
  </w:style>
  <w:style w:type="paragraph" w:styleId="Footer">
    <w:name w:val="footer"/>
    <w:basedOn w:val="Normal"/>
    <w:link w:val="FooterChar"/>
    <w:uiPriority w:val="99"/>
    <w:unhideWhenUsed/>
    <w:rsid w:val="00DB0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213"/>
  </w:style>
  <w:style w:type="paragraph" w:styleId="BalloonText">
    <w:name w:val="Balloon Text"/>
    <w:basedOn w:val="Normal"/>
    <w:link w:val="BalloonTextChar"/>
    <w:uiPriority w:val="99"/>
    <w:semiHidden/>
    <w:unhideWhenUsed/>
    <w:rsid w:val="00DB0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0213"/>
    <w:rPr>
      <w:rFonts w:ascii="Tahoma" w:hAnsi="Tahoma" w:cs="Tahoma"/>
      <w:sz w:val="16"/>
      <w:szCs w:val="16"/>
    </w:rPr>
  </w:style>
  <w:style w:type="paragraph" w:customStyle="1" w:styleId="Default">
    <w:name w:val="Default"/>
    <w:uiPriority w:val="99"/>
    <w:rsid w:val="002520CE"/>
    <w:pPr>
      <w:widowControl w:val="0"/>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basedOn w:val="DefaultParagraphFont"/>
    <w:uiPriority w:val="99"/>
    <w:unhideWhenUsed/>
    <w:rsid w:val="000C4206"/>
    <w:rPr>
      <w:color w:val="E2D700" w:themeColor="hyperlink"/>
      <w:u w:val="single"/>
    </w:rPr>
  </w:style>
  <w:style w:type="paragraph" w:styleId="NormalWeb">
    <w:name w:val="Normal (Web)"/>
    <w:basedOn w:val="Normal"/>
    <w:uiPriority w:val="99"/>
    <w:unhideWhenUsed/>
    <w:rsid w:val="00CE6541"/>
    <w:pPr>
      <w:spacing w:after="192" w:line="360" w:lineRule="atLeast"/>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4E3004"/>
    <w:rPr>
      <w:color w:val="605E5C"/>
      <w:shd w:val="clear" w:color="auto" w:fill="E1DFDD"/>
    </w:rPr>
  </w:style>
  <w:style w:type="table" w:styleId="TableGrid">
    <w:name w:val="Table Grid"/>
    <w:basedOn w:val="TableNormal"/>
    <w:uiPriority w:val="59"/>
    <w:rsid w:val="007C045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975387">
      <w:bodyDiv w:val="1"/>
      <w:marLeft w:val="0"/>
      <w:marRight w:val="0"/>
      <w:marTop w:val="0"/>
      <w:marBottom w:val="0"/>
      <w:divBdr>
        <w:top w:val="none" w:sz="0" w:space="0" w:color="auto"/>
        <w:left w:val="none" w:sz="0" w:space="0" w:color="auto"/>
        <w:bottom w:val="none" w:sz="0" w:space="0" w:color="auto"/>
        <w:right w:val="none" w:sz="0" w:space="0" w:color="auto"/>
      </w:divBdr>
      <w:divsChild>
        <w:div w:id="1990019117">
          <w:marLeft w:val="547"/>
          <w:marRight w:val="0"/>
          <w:marTop w:val="106"/>
          <w:marBottom w:val="60"/>
          <w:divBdr>
            <w:top w:val="none" w:sz="0" w:space="0" w:color="auto"/>
            <w:left w:val="none" w:sz="0" w:space="0" w:color="auto"/>
            <w:bottom w:val="none" w:sz="0" w:space="0" w:color="auto"/>
            <w:right w:val="none" w:sz="0" w:space="0" w:color="auto"/>
          </w:divBdr>
        </w:div>
        <w:div w:id="2025548399">
          <w:marLeft w:val="547"/>
          <w:marRight w:val="0"/>
          <w:marTop w:val="106"/>
          <w:marBottom w:val="60"/>
          <w:divBdr>
            <w:top w:val="none" w:sz="0" w:space="0" w:color="auto"/>
            <w:left w:val="none" w:sz="0" w:space="0" w:color="auto"/>
            <w:bottom w:val="none" w:sz="0" w:space="0" w:color="auto"/>
            <w:right w:val="none" w:sz="0" w:space="0" w:color="auto"/>
          </w:divBdr>
        </w:div>
        <w:div w:id="1900551401">
          <w:marLeft w:val="547"/>
          <w:marRight w:val="0"/>
          <w:marTop w:val="106"/>
          <w:marBottom w:val="60"/>
          <w:divBdr>
            <w:top w:val="none" w:sz="0" w:space="0" w:color="auto"/>
            <w:left w:val="none" w:sz="0" w:space="0" w:color="auto"/>
            <w:bottom w:val="none" w:sz="0" w:space="0" w:color="auto"/>
            <w:right w:val="none" w:sz="0" w:space="0" w:color="auto"/>
          </w:divBdr>
        </w:div>
        <w:div w:id="1558862363">
          <w:marLeft w:val="547"/>
          <w:marRight w:val="0"/>
          <w:marTop w:val="106"/>
          <w:marBottom w:val="60"/>
          <w:divBdr>
            <w:top w:val="none" w:sz="0" w:space="0" w:color="auto"/>
            <w:left w:val="none" w:sz="0" w:space="0" w:color="auto"/>
            <w:bottom w:val="none" w:sz="0" w:space="0" w:color="auto"/>
            <w:right w:val="none" w:sz="0" w:space="0" w:color="auto"/>
          </w:divBdr>
        </w:div>
        <w:div w:id="1509979071">
          <w:marLeft w:val="547"/>
          <w:marRight w:val="0"/>
          <w:marTop w:val="106"/>
          <w:marBottom w:val="60"/>
          <w:divBdr>
            <w:top w:val="none" w:sz="0" w:space="0" w:color="auto"/>
            <w:left w:val="none" w:sz="0" w:space="0" w:color="auto"/>
            <w:bottom w:val="none" w:sz="0" w:space="0" w:color="auto"/>
            <w:right w:val="none" w:sz="0" w:space="0" w:color="auto"/>
          </w:divBdr>
        </w:div>
      </w:divsChild>
    </w:div>
    <w:div w:id="605430716">
      <w:bodyDiv w:val="1"/>
      <w:marLeft w:val="0"/>
      <w:marRight w:val="0"/>
      <w:marTop w:val="0"/>
      <w:marBottom w:val="0"/>
      <w:divBdr>
        <w:top w:val="none" w:sz="0" w:space="0" w:color="auto"/>
        <w:left w:val="none" w:sz="0" w:space="0" w:color="auto"/>
        <w:bottom w:val="none" w:sz="0" w:space="0" w:color="auto"/>
        <w:right w:val="none" w:sz="0" w:space="0" w:color="auto"/>
      </w:divBdr>
      <w:divsChild>
        <w:div w:id="861743838">
          <w:marLeft w:val="706"/>
          <w:marRight w:val="0"/>
          <w:marTop w:val="144"/>
          <w:marBottom w:val="0"/>
          <w:divBdr>
            <w:top w:val="none" w:sz="0" w:space="0" w:color="auto"/>
            <w:left w:val="none" w:sz="0" w:space="0" w:color="auto"/>
            <w:bottom w:val="none" w:sz="0" w:space="0" w:color="auto"/>
            <w:right w:val="none" w:sz="0" w:space="0" w:color="auto"/>
          </w:divBdr>
        </w:div>
        <w:div w:id="1275290048">
          <w:marLeft w:val="706"/>
          <w:marRight w:val="0"/>
          <w:marTop w:val="144"/>
          <w:marBottom w:val="0"/>
          <w:divBdr>
            <w:top w:val="none" w:sz="0" w:space="0" w:color="auto"/>
            <w:left w:val="none" w:sz="0" w:space="0" w:color="auto"/>
            <w:bottom w:val="none" w:sz="0" w:space="0" w:color="auto"/>
            <w:right w:val="none" w:sz="0" w:space="0" w:color="auto"/>
          </w:divBdr>
        </w:div>
      </w:divsChild>
    </w:div>
    <w:div w:id="1094402485">
      <w:bodyDiv w:val="1"/>
      <w:marLeft w:val="0"/>
      <w:marRight w:val="0"/>
      <w:marTop w:val="0"/>
      <w:marBottom w:val="0"/>
      <w:divBdr>
        <w:top w:val="none" w:sz="0" w:space="0" w:color="auto"/>
        <w:left w:val="none" w:sz="0" w:space="0" w:color="auto"/>
        <w:bottom w:val="none" w:sz="0" w:space="0" w:color="auto"/>
        <w:right w:val="none" w:sz="0" w:space="0" w:color="auto"/>
      </w:divBdr>
      <w:divsChild>
        <w:div w:id="566186078">
          <w:marLeft w:val="0"/>
          <w:marRight w:val="0"/>
          <w:marTop w:val="0"/>
          <w:marBottom w:val="0"/>
          <w:divBdr>
            <w:top w:val="none" w:sz="0" w:space="0" w:color="auto"/>
            <w:left w:val="none" w:sz="0" w:space="0" w:color="auto"/>
            <w:bottom w:val="none" w:sz="0" w:space="0" w:color="auto"/>
            <w:right w:val="none" w:sz="0" w:space="0" w:color="auto"/>
          </w:divBdr>
          <w:divsChild>
            <w:div w:id="1373532679">
              <w:marLeft w:val="0"/>
              <w:marRight w:val="0"/>
              <w:marTop w:val="0"/>
              <w:marBottom w:val="0"/>
              <w:divBdr>
                <w:top w:val="none" w:sz="0" w:space="0" w:color="auto"/>
                <w:left w:val="none" w:sz="0" w:space="0" w:color="auto"/>
                <w:bottom w:val="none" w:sz="0" w:space="0" w:color="auto"/>
                <w:right w:val="none" w:sz="0" w:space="0" w:color="auto"/>
              </w:divBdr>
              <w:divsChild>
                <w:div w:id="755322938">
                  <w:marLeft w:val="0"/>
                  <w:marRight w:val="0"/>
                  <w:marTop w:val="195"/>
                  <w:marBottom w:val="0"/>
                  <w:divBdr>
                    <w:top w:val="none" w:sz="0" w:space="0" w:color="auto"/>
                    <w:left w:val="none" w:sz="0" w:space="0" w:color="auto"/>
                    <w:bottom w:val="none" w:sz="0" w:space="0" w:color="auto"/>
                    <w:right w:val="none" w:sz="0" w:space="0" w:color="auto"/>
                  </w:divBdr>
                  <w:divsChild>
                    <w:div w:id="981351696">
                      <w:marLeft w:val="0"/>
                      <w:marRight w:val="0"/>
                      <w:marTop w:val="0"/>
                      <w:marBottom w:val="0"/>
                      <w:divBdr>
                        <w:top w:val="none" w:sz="0" w:space="0" w:color="auto"/>
                        <w:left w:val="none" w:sz="0" w:space="0" w:color="auto"/>
                        <w:bottom w:val="none" w:sz="0" w:space="0" w:color="auto"/>
                        <w:right w:val="none" w:sz="0" w:space="0" w:color="auto"/>
                      </w:divBdr>
                      <w:divsChild>
                        <w:div w:id="1584795313">
                          <w:marLeft w:val="0"/>
                          <w:marRight w:val="0"/>
                          <w:marTop w:val="0"/>
                          <w:marBottom w:val="0"/>
                          <w:divBdr>
                            <w:top w:val="none" w:sz="0" w:space="0" w:color="auto"/>
                            <w:left w:val="none" w:sz="0" w:space="0" w:color="auto"/>
                            <w:bottom w:val="none" w:sz="0" w:space="0" w:color="auto"/>
                            <w:right w:val="none" w:sz="0" w:space="0" w:color="auto"/>
                          </w:divBdr>
                          <w:divsChild>
                            <w:div w:id="2082293884">
                              <w:marLeft w:val="0"/>
                              <w:marRight w:val="0"/>
                              <w:marTop w:val="0"/>
                              <w:marBottom w:val="0"/>
                              <w:divBdr>
                                <w:top w:val="none" w:sz="0" w:space="0" w:color="auto"/>
                                <w:left w:val="none" w:sz="0" w:space="0" w:color="auto"/>
                                <w:bottom w:val="none" w:sz="0" w:space="0" w:color="auto"/>
                                <w:right w:val="none" w:sz="0" w:space="0" w:color="auto"/>
                              </w:divBdr>
                              <w:divsChild>
                                <w:div w:id="1105615878">
                                  <w:marLeft w:val="0"/>
                                  <w:marRight w:val="0"/>
                                  <w:marTop w:val="0"/>
                                  <w:marBottom w:val="0"/>
                                  <w:divBdr>
                                    <w:top w:val="none" w:sz="0" w:space="0" w:color="auto"/>
                                    <w:left w:val="none" w:sz="0" w:space="0" w:color="auto"/>
                                    <w:bottom w:val="none" w:sz="0" w:space="0" w:color="auto"/>
                                    <w:right w:val="none" w:sz="0" w:space="0" w:color="auto"/>
                                  </w:divBdr>
                                  <w:divsChild>
                                    <w:div w:id="58209188">
                                      <w:marLeft w:val="0"/>
                                      <w:marRight w:val="0"/>
                                      <w:marTop w:val="0"/>
                                      <w:marBottom w:val="0"/>
                                      <w:divBdr>
                                        <w:top w:val="none" w:sz="0" w:space="0" w:color="auto"/>
                                        <w:left w:val="none" w:sz="0" w:space="0" w:color="auto"/>
                                        <w:bottom w:val="none" w:sz="0" w:space="0" w:color="auto"/>
                                        <w:right w:val="none" w:sz="0" w:space="0" w:color="auto"/>
                                      </w:divBdr>
                                      <w:divsChild>
                                        <w:div w:id="147988475">
                                          <w:marLeft w:val="0"/>
                                          <w:marRight w:val="0"/>
                                          <w:marTop w:val="90"/>
                                          <w:marBottom w:val="0"/>
                                          <w:divBdr>
                                            <w:top w:val="none" w:sz="0" w:space="0" w:color="auto"/>
                                            <w:left w:val="none" w:sz="0" w:space="0" w:color="auto"/>
                                            <w:bottom w:val="none" w:sz="0" w:space="0" w:color="auto"/>
                                            <w:right w:val="none" w:sz="0" w:space="0" w:color="auto"/>
                                          </w:divBdr>
                                          <w:divsChild>
                                            <w:div w:id="196698903">
                                              <w:marLeft w:val="0"/>
                                              <w:marRight w:val="0"/>
                                              <w:marTop w:val="0"/>
                                              <w:marBottom w:val="0"/>
                                              <w:divBdr>
                                                <w:top w:val="none" w:sz="0" w:space="0" w:color="auto"/>
                                                <w:left w:val="none" w:sz="0" w:space="0" w:color="auto"/>
                                                <w:bottom w:val="none" w:sz="0" w:space="0" w:color="auto"/>
                                                <w:right w:val="none" w:sz="0" w:space="0" w:color="auto"/>
                                              </w:divBdr>
                                              <w:divsChild>
                                                <w:div w:id="1944612155">
                                                  <w:marLeft w:val="0"/>
                                                  <w:marRight w:val="0"/>
                                                  <w:marTop w:val="0"/>
                                                  <w:marBottom w:val="0"/>
                                                  <w:divBdr>
                                                    <w:top w:val="none" w:sz="0" w:space="0" w:color="auto"/>
                                                    <w:left w:val="none" w:sz="0" w:space="0" w:color="auto"/>
                                                    <w:bottom w:val="none" w:sz="0" w:space="0" w:color="auto"/>
                                                    <w:right w:val="none" w:sz="0" w:space="0" w:color="auto"/>
                                                  </w:divBdr>
                                                  <w:divsChild>
                                                    <w:div w:id="1910458276">
                                                      <w:marLeft w:val="0"/>
                                                      <w:marRight w:val="0"/>
                                                      <w:marTop w:val="0"/>
                                                      <w:marBottom w:val="180"/>
                                                      <w:divBdr>
                                                        <w:top w:val="none" w:sz="0" w:space="0" w:color="auto"/>
                                                        <w:left w:val="none" w:sz="0" w:space="0" w:color="auto"/>
                                                        <w:bottom w:val="none" w:sz="0" w:space="0" w:color="auto"/>
                                                        <w:right w:val="none" w:sz="0" w:space="0" w:color="auto"/>
                                                      </w:divBdr>
                                                      <w:divsChild>
                                                        <w:div w:id="534734117">
                                                          <w:marLeft w:val="0"/>
                                                          <w:marRight w:val="0"/>
                                                          <w:marTop w:val="0"/>
                                                          <w:marBottom w:val="0"/>
                                                          <w:divBdr>
                                                            <w:top w:val="none" w:sz="0" w:space="0" w:color="auto"/>
                                                            <w:left w:val="none" w:sz="0" w:space="0" w:color="auto"/>
                                                            <w:bottom w:val="none" w:sz="0" w:space="0" w:color="auto"/>
                                                            <w:right w:val="none" w:sz="0" w:space="0" w:color="auto"/>
                                                          </w:divBdr>
                                                          <w:divsChild>
                                                            <w:div w:id="1875850735">
                                                              <w:marLeft w:val="0"/>
                                                              <w:marRight w:val="0"/>
                                                              <w:marTop w:val="0"/>
                                                              <w:marBottom w:val="0"/>
                                                              <w:divBdr>
                                                                <w:top w:val="none" w:sz="0" w:space="0" w:color="auto"/>
                                                                <w:left w:val="none" w:sz="0" w:space="0" w:color="auto"/>
                                                                <w:bottom w:val="none" w:sz="0" w:space="0" w:color="auto"/>
                                                                <w:right w:val="none" w:sz="0" w:space="0" w:color="auto"/>
                                                              </w:divBdr>
                                                              <w:divsChild>
                                                                <w:div w:id="583614898">
                                                                  <w:marLeft w:val="0"/>
                                                                  <w:marRight w:val="0"/>
                                                                  <w:marTop w:val="0"/>
                                                                  <w:marBottom w:val="0"/>
                                                                  <w:divBdr>
                                                                    <w:top w:val="none" w:sz="0" w:space="0" w:color="auto"/>
                                                                    <w:left w:val="none" w:sz="0" w:space="0" w:color="auto"/>
                                                                    <w:bottom w:val="none" w:sz="0" w:space="0" w:color="auto"/>
                                                                    <w:right w:val="none" w:sz="0" w:space="0" w:color="auto"/>
                                                                  </w:divBdr>
                                                                  <w:divsChild>
                                                                    <w:div w:id="1153183618">
                                                                      <w:marLeft w:val="0"/>
                                                                      <w:marRight w:val="0"/>
                                                                      <w:marTop w:val="0"/>
                                                                      <w:marBottom w:val="0"/>
                                                                      <w:divBdr>
                                                                        <w:top w:val="none" w:sz="0" w:space="0" w:color="auto"/>
                                                                        <w:left w:val="none" w:sz="0" w:space="0" w:color="auto"/>
                                                                        <w:bottom w:val="none" w:sz="0" w:space="0" w:color="auto"/>
                                                                        <w:right w:val="none" w:sz="0" w:space="0" w:color="auto"/>
                                                                      </w:divBdr>
                                                                      <w:divsChild>
                                                                        <w:div w:id="1598714900">
                                                                          <w:marLeft w:val="0"/>
                                                                          <w:marRight w:val="0"/>
                                                                          <w:marTop w:val="0"/>
                                                                          <w:marBottom w:val="0"/>
                                                                          <w:divBdr>
                                                                            <w:top w:val="none" w:sz="0" w:space="0" w:color="auto"/>
                                                                            <w:left w:val="none" w:sz="0" w:space="0" w:color="auto"/>
                                                                            <w:bottom w:val="none" w:sz="0" w:space="0" w:color="auto"/>
                                                                            <w:right w:val="none" w:sz="0" w:space="0" w:color="auto"/>
                                                                          </w:divBdr>
                                                                          <w:divsChild>
                                                                            <w:div w:id="171750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8990005">
      <w:bodyDiv w:val="1"/>
      <w:marLeft w:val="0"/>
      <w:marRight w:val="0"/>
      <w:marTop w:val="0"/>
      <w:marBottom w:val="0"/>
      <w:divBdr>
        <w:top w:val="none" w:sz="0" w:space="0" w:color="auto"/>
        <w:left w:val="none" w:sz="0" w:space="0" w:color="auto"/>
        <w:bottom w:val="none" w:sz="0" w:space="0" w:color="auto"/>
        <w:right w:val="none" w:sz="0" w:space="0" w:color="auto"/>
      </w:divBdr>
      <w:divsChild>
        <w:div w:id="772625528">
          <w:marLeft w:val="547"/>
          <w:marRight w:val="0"/>
          <w:marTop w:val="106"/>
          <w:marBottom w:val="60"/>
          <w:divBdr>
            <w:top w:val="none" w:sz="0" w:space="0" w:color="auto"/>
            <w:left w:val="none" w:sz="0" w:space="0" w:color="auto"/>
            <w:bottom w:val="none" w:sz="0" w:space="0" w:color="auto"/>
            <w:right w:val="none" w:sz="0" w:space="0" w:color="auto"/>
          </w:divBdr>
        </w:div>
        <w:div w:id="391079322">
          <w:marLeft w:val="547"/>
          <w:marRight w:val="0"/>
          <w:marTop w:val="106"/>
          <w:marBottom w:val="60"/>
          <w:divBdr>
            <w:top w:val="none" w:sz="0" w:space="0" w:color="auto"/>
            <w:left w:val="none" w:sz="0" w:space="0" w:color="auto"/>
            <w:bottom w:val="none" w:sz="0" w:space="0" w:color="auto"/>
            <w:right w:val="none" w:sz="0" w:space="0" w:color="auto"/>
          </w:divBdr>
        </w:div>
        <w:div w:id="1486969885">
          <w:marLeft w:val="547"/>
          <w:marRight w:val="0"/>
          <w:marTop w:val="106"/>
          <w:marBottom w:val="60"/>
          <w:divBdr>
            <w:top w:val="none" w:sz="0" w:space="0" w:color="auto"/>
            <w:left w:val="none" w:sz="0" w:space="0" w:color="auto"/>
            <w:bottom w:val="none" w:sz="0" w:space="0" w:color="auto"/>
            <w:right w:val="none" w:sz="0" w:space="0" w:color="auto"/>
          </w:divBdr>
        </w:div>
        <w:div w:id="1960794051">
          <w:marLeft w:val="547"/>
          <w:marRight w:val="0"/>
          <w:marTop w:val="106"/>
          <w:marBottom w:val="60"/>
          <w:divBdr>
            <w:top w:val="none" w:sz="0" w:space="0" w:color="auto"/>
            <w:left w:val="none" w:sz="0" w:space="0" w:color="auto"/>
            <w:bottom w:val="none" w:sz="0" w:space="0" w:color="auto"/>
            <w:right w:val="none" w:sz="0" w:space="0" w:color="auto"/>
          </w:divBdr>
        </w:div>
        <w:div w:id="2145082070">
          <w:marLeft w:val="547"/>
          <w:marRight w:val="0"/>
          <w:marTop w:val="106"/>
          <w:marBottom w:val="60"/>
          <w:divBdr>
            <w:top w:val="none" w:sz="0" w:space="0" w:color="auto"/>
            <w:left w:val="none" w:sz="0" w:space="0" w:color="auto"/>
            <w:bottom w:val="none" w:sz="0" w:space="0" w:color="auto"/>
            <w:right w:val="none" w:sz="0" w:space="0" w:color="auto"/>
          </w:divBdr>
        </w:div>
      </w:divsChild>
    </w:div>
    <w:div w:id="1835484638">
      <w:bodyDiv w:val="1"/>
      <w:marLeft w:val="0"/>
      <w:marRight w:val="0"/>
      <w:marTop w:val="0"/>
      <w:marBottom w:val="0"/>
      <w:divBdr>
        <w:top w:val="none" w:sz="0" w:space="0" w:color="auto"/>
        <w:left w:val="none" w:sz="0" w:space="0" w:color="auto"/>
        <w:bottom w:val="none" w:sz="0" w:space="0" w:color="auto"/>
        <w:right w:val="none" w:sz="0" w:space="0" w:color="auto"/>
      </w:divBdr>
      <w:divsChild>
        <w:div w:id="2082406740">
          <w:marLeft w:val="120"/>
          <w:marRight w:val="120"/>
          <w:marTop w:val="0"/>
          <w:marBottom w:val="0"/>
          <w:divBdr>
            <w:top w:val="none" w:sz="0" w:space="0" w:color="auto"/>
            <w:left w:val="none" w:sz="0" w:space="0" w:color="auto"/>
            <w:bottom w:val="none" w:sz="0" w:space="0" w:color="auto"/>
            <w:right w:val="none" w:sz="0" w:space="0" w:color="auto"/>
          </w:divBdr>
        </w:div>
      </w:divsChild>
    </w:div>
    <w:div w:id="1854761267">
      <w:bodyDiv w:val="1"/>
      <w:marLeft w:val="0"/>
      <w:marRight w:val="0"/>
      <w:marTop w:val="0"/>
      <w:marBottom w:val="0"/>
      <w:divBdr>
        <w:top w:val="none" w:sz="0" w:space="0" w:color="auto"/>
        <w:left w:val="none" w:sz="0" w:space="0" w:color="auto"/>
        <w:bottom w:val="none" w:sz="0" w:space="0" w:color="auto"/>
        <w:right w:val="none" w:sz="0" w:space="0" w:color="auto"/>
      </w:divBdr>
    </w:div>
    <w:div w:id="1996377836">
      <w:bodyDiv w:val="1"/>
      <w:marLeft w:val="0"/>
      <w:marRight w:val="0"/>
      <w:marTop w:val="0"/>
      <w:marBottom w:val="0"/>
      <w:divBdr>
        <w:top w:val="none" w:sz="0" w:space="0" w:color="auto"/>
        <w:left w:val="none" w:sz="0" w:space="0" w:color="auto"/>
        <w:bottom w:val="none" w:sz="0" w:space="0" w:color="auto"/>
        <w:right w:val="none" w:sz="0" w:space="0" w:color="auto"/>
      </w:divBdr>
      <w:divsChild>
        <w:div w:id="1260721054">
          <w:marLeft w:val="547"/>
          <w:marRight w:val="0"/>
          <w:marTop w:val="106"/>
          <w:marBottom w:val="60"/>
          <w:divBdr>
            <w:top w:val="none" w:sz="0" w:space="0" w:color="auto"/>
            <w:left w:val="none" w:sz="0" w:space="0" w:color="auto"/>
            <w:bottom w:val="none" w:sz="0" w:space="0" w:color="auto"/>
            <w:right w:val="none" w:sz="0" w:space="0" w:color="auto"/>
          </w:divBdr>
        </w:div>
        <w:div w:id="1899196049">
          <w:marLeft w:val="547"/>
          <w:marRight w:val="0"/>
          <w:marTop w:val="106"/>
          <w:marBottom w:val="60"/>
          <w:divBdr>
            <w:top w:val="none" w:sz="0" w:space="0" w:color="auto"/>
            <w:left w:val="none" w:sz="0" w:space="0" w:color="auto"/>
            <w:bottom w:val="none" w:sz="0" w:space="0" w:color="auto"/>
            <w:right w:val="none" w:sz="0" w:space="0" w:color="auto"/>
          </w:divBdr>
        </w:div>
        <w:div w:id="1283146796">
          <w:marLeft w:val="547"/>
          <w:marRight w:val="0"/>
          <w:marTop w:val="106"/>
          <w:marBottom w:val="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mma.Allen2@srft.nhs.uk" TargetMode="Externa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yperlink" Target="mailto:Caroline.Eden@srft.nhs.uk" TargetMode="External"/><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2451</Words>
  <Characters>13976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dc:creator>
  <cp:lastModifiedBy>Gina Grace</cp:lastModifiedBy>
  <cp:revision>2</cp:revision>
  <cp:lastPrinted>2017-04-10T14:37:00Z</cp:lastPrinted>
  <dcterms:created xsi:type="dcterms:W3CDTF">2024-04-17T14:37:00Z</dcterms:created>
  <dcterms:modified xsi:type="dcterms:W3CDTF">2024-04-17T14:37:00Z</dcterms:modified>
</cp:coreProperties>
</file>