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5D5" w14:textId="35011700" w:rsidR="001B5B69" w:rsidRPr="00310A92" w:rsidRDefault="00F776EA" w:rsidP="00F776EA">
      <w:pPr>
        <w:jc w:val="center"/>
        <w:rPr>
          <w:rFonts w:ascii="Times New Roman" w:hAnsi="Times New Roman" w:cs="Times New Roman"/>
          <w:b/>
          <w:sz w:val="48"/>
          <w:szCs w:val="48"/>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310A92">
        <w:rPr>
          <w:rFonts w:ascii="Times New Roman" w:hAnsi="Times New Roman" w:cs="Times New Roman"/>
          <w:b/>
          <w:sz w:val="48"/>
          <w:szCs w:val="48"/>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Salford Children’s Community Nursing Team</w:t>
      </w:r>
    </w:p>
    <w:p w14:paraId="12AB6AEA" w14:textId="1448D44D" w:rsidR="005C247B" w:rsidRDefault="005C247B" w:rsidP="005C247B">
      <w:pPr>
        <w:rPr>
          <w:rFonts w:ascii="Times New Roman" w:hAnsi="Times New Roman" w:cs="Times New Roman"/>
          <w:sz w:val="24"/>
          <w:szCs w:val="24"/>
        </w:rPr>
      </w:pPr>
      <w:r w:rsidRPr="00026CDF">
        <w:rPr>
          <w:rFonts w:ascii="Times New Roman" w:hAnsi="Times New Roman" w:cs="Times New Roman"/>
          <w:sz w:val="24"/>
          <w:szCs w:val="24"/>
        </w:rPr>
        <w:t xml:space="preserve">Welcome to your placement with the Salford Children’s community Nursing Team. This booklet aims to provide you with an overview of the team, where to find us, who works here, who to contact and what you can expect from a placement with us. Good luck and </w:t>
      </w:r>
      <w:r w:rsidR="00050F59">
        <w:rPr>
          <w:rFonts w:ascii="Times New Roman" w:hAnsi="Times New Roman" w:cs="Times New Roman"/>
          <w:sz w:val="24"/>
          <w:szCs w:val="24"/>
        </w:rPr>
        <w:t>we</w:t>
      </w:r>
      <w:r w:rsidRPr="00026CDF">
        <w:rPr>
          <w:rFonts w:ascii="Times New Roman" w:hAnsi="Times New Roman" w:cs="Times New Roman"/>
          <w:sz w:val="24"/>
          <w:szCs w:val="24"/>
        </w:rPr>
        <w:t xml:space="preserve"> hope you enjoy your placement.</w:t>
      </w:r>
    </w:p>
    <w:p w14:paraId="016D90D2" w14:textId="77777777" w:rsidR="00A74F05" w:rsidRPr="00026CDF" w:rsidRDefault="00A74F05" w:rsidP="00A74F05">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PEL</w:t>
      </w:r>
    </w:p>
    <w:p w14:paraId="63598893" w14:textId="6DFE0CBF" w:rsidR="00A74F05" w:rsidRPr="00026CDF" w:rsidRDefault="00196737" w:rsidP="00A74F05">
      <w:pPr>
        <w:rPr>
          <w:sz w:val="24"/>
          <w:szCs w:val="24"/>
        </w:rPr>
      </w:pPr>
      <w:r>
        <w:rPr>
          <w:sz w:val="24"/>
          <w:szCs w:val="24"/>
        </w:rPr>
        <w:t>Leanne Bushell</w:t>
      </w:r>
      <w:r w:rsidR="00A74F05" w:rsidRPr="00026CDF">
        <w:rPr>
          <w:sz w:val="24"/>
          <w:szCs w:val="24"/>
        </w:rPr>
        <w:t xml:space="preserve"> – Sister</w:t>
      </w:r>
    </w:p>
    <w:p w14:paraId="3BBB3488" w14:textId="7EB024B7" w:rsidR="00A74F05" w:rsidRPr="00A74F05" w:rsidRDefault="00E9116D" w:rsidP="00A74F05">
      <w:pPr>
        <w:rPr>
          <w:color w:val="0000FF" w:themeColor="hyperlink"/>
          <w:sz w:val="24"/>
          <w:szCs w:val="24"/>
          <w:u w:val="single"/>
        </w:rPr>
      </w:pPr>
      <w:hyperlink r:id="rId8" w:history="1">
        <w:r w:rsidR="008F7417" w:rsidRPr="00BF131F">
          <w:rPr>
            <w:rStyle w:val="Hyperlink"/>
            <w:sz w:val="24"/>
            <w:szCs w:val="24"/>
          </w:rPr>
          <w:t>leanne.bushell2@nca.nhs.uk</w:t>
        </w:r>
      </w:hyperlink>
      <w:r w:rsidR="008F7417">
        <w:rPr>
          <w:sz w:val="24"/>
          <w:szCs w:val="24"/>
        </w:rPr>
        <w:t xml:space="preserve"> </w:t>
      </w:r>
    </w:p>
    <w:p w14:paraId="17DB2564" w14:textId="77777777" w:rsidR="00A74F05" w:rsidRPr="00026CDF" w:rsidRDefault="00A74F05" w:rsidP="00A74F05">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PEF</w:t>
      </w:r>
    </w:p>
    <w:p w14:paraId="4D363AF4" w14:textId="77777777" w:rsidR="00A74F05" w:rsidRPr="00026CDF" w:rsidRDefault="00A74F05" w:rsidP="00A74F05">
      <w:pPr>
        <w:rPr>
          <w:rFonts w:ascii="Calibri Light" w:hAnsi="Calibri Light"/>
          <w:color w:val="000000" w:themeColor="text1"/>
          <w:sz w:val="24"/>
          <w:szCs w:val="24"/>
        </w:rPr>
      </w:pPr>
      <w:r w:rsidRPr="00026CDF">
        <w:rPr>
          <w:rFonts w:ascii="Calibri Light" w:hAnsi="Calibri Light"/>
          <w:color w:val="000000" w:themeColor="text1"/>
          <w:sz w:val="24"/>
          <w:szCs w:val="24"/>
        </w:rPr>
        <w:t xml:space="preserve">Julianah Oluwasakin </w:t>
      </w:r>
    </w:p>
    <w:p w14:paraId="34808360" w14:textId="77777777" w:rsidR="00A74F05" w:rsidRPr="00026CDF" w:rsidRDefault="00E9116D" w:rsidP="00A74F05">
      <w:pPr>
        <w:rPr>
          <w:rFonts w:ascii="Calibri" w:hAnsi="Calibri"/>
          <w:color w:val="1F497D"/>
          <w:sz w:val="24"/>
          <w:szCs w:val="24"/>
        </w:rPr>
      </w:pPr>
      <w:hyperlink r:id="rId9" w:history="1">
        <w:r w:rsidR="00A74F05" w:rsidRPr="00675DDE">
          <w:rPr>
            <w:rStyle w:val="Hyperlink"/>
            <w:rFonts w:ascii="Calibri" w:hAnsi="Calibri"/>
            <w:sz w:val="24"/>
            <w:szCs w:val="24"/>
          </w:rPr>
          <w:t>Julianah.Oluwasakin@nca.nhs.uk</w:t>
        </w:r>
      </w:hyperlink>
    </w:p>
    <w:p w14:paraId="413CC075" w14:textId="77777777" w:rsidR="00A74F05" w:rsidRPr="00026CDF" w:rsidRDefault="00A74F05" w:rsidP="00A74F05">
      <w:pPr>
        <w:rPr>
          <w:rFonts w:ascii="Calibri" w:hAnsi="Calibri"/>
          <w:color w:val="1F497D"/>
          <w:sz w:val="24"/>
          <w:szCs w:val="24"/>
        </w:rPr>
      </w:pPr>
      <w:r w:rsidRPr="00026CDF">
        <w:rPr>
          <w:rFonts w:ascii="Calibri Light" w:hAnsi="Calibri Light"/>
          <w:color w:val="000000" w:themeColor="text1"/>
          <w:sz w:val="24"/>
          <w:szCs w:val="24"/>
        </w:rPr>
        <w:t>0161 206 5218/ 07743600414</w:t>
      </w:r>
    </w:p>
    <w:p w14:paraId="52B02663" w14:textId="77777777" w:rsidR="00A74F05" w:rsidRPr="00026CDF" w:rsidRDefault="00A74F05" w:rsidP="00A74F05">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University Link Lecturer</w:t>
      </w:r>
    </w:p>
    <w:p w14:paraId="4ABD94A8" w14:textId="1F886C01" w:rsidR="00A74F05" w:rsidRPr="00026CDF" w:rsidRDefault="00881A0B" w:rsidP="00A74F05">
      <w:pPr>
        <w:shd w:val="clear" w:color="auto" w:fill="FFFFFF"/>
        <w:spacing w:after="30"/>
        <w:outlineLvl w:val="1"/>
        <w:rPr>
          <w:sz w:val="24"/>
          <w:szCs w:val="24"/>
        </w:rPr>
      </w:pPr>
      <w:r>
        <w:rPr>
          <w:sz w:val="24"/>
          <w:szCs w:val="24"/>
        </w:rPr>
        <w:t>Becca Bennett</w:t>
      </w:r>
    </w:p>
    <w:p w14:paraId="2F139245" w14:textId="578AD385" w:rsidR="00A74F05" w:rsidRDefault="00E9116D" w:rsidP="00A74F05">
      <w:pPr>
        <w:shd w:val="clear" w:color="auto" w:fill="FFFFFF"/>
        <w:spacing w:after="30"/>
        <w:outlineLvl w:val="1"/>
        <w:rPr>
          <w:rStyle w:val="Hyperlink"/>
          <w:sz w:val="24"/>
          <w:szCs w:val="24"/>
        </w:rPr>
      </w:pPr>
      <w:hyperlink r:id="rId10" w:history="1">
        <w:r w:rsidR="00881A0B" w:rsidRPr="004F7AE0">
          <w:rPr>
            <w:rStyle w:val="Hyperlink"/>
            <w:sz w:val="24"/>
            <w:szCs w:val="24"/>
          </w:rPr>
          <w:t>R.M.Bennett1@salford.ac.uk</w:t>
        </w:r>
      </w:hyperlink>
      <w:r w:rsidR="00881A0B">
        <w:rPr>
          <w:sz w:val="24"/>
          <w:szCs w:val="24"/>
        </w:rPr>
        <w:t xml:space="preserve"> </w:t>
      </w:r>
    </w:p>
    <w:p w14:paraId="215F29B3" w14:textId="77777777" w:rsidR="00A74F05" w:rsidRPr="00026CDF" w:rsidRDefault="00A74F05" w:rsidP="005C247B">
      <w:pPr>
        <w:rPr>
          <w:rFonts w:ascii="Times New Roman" w:hAnsi="Times New Roman" w:cs="Times New Roman"/>
          <w:sz w:val="24"/>
          <w:szCs w:val="24"/>
        </w:rPr>
      </w:pPr>
    </w:p>
    <w:p w14:paraId="55313EC4" w14:textId="1DEE1395" w:rsidR="005C247B" w:rsidRPr="007C7B04" w:rsidRDefault="005C247B" w:rsidP="005C247B">
      <w:pPr>
        <w:rPr>
          <w:rFonts w:ascii="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Hlk101355326"/>
      <w:r w:rsidRPr="007C7B04">
        <w:rPr>
          <w:rFonts w:ascii="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Where are We?</w:t>
      </w:r>
    </w:p>
    <w:bookmarkEnd w:id="0"/>
    <w:p w14:paraId="13A5927C" w14:textId="77777777" w:rsidR="00B97C4A" w:rsidRDefault="00B97C4A" w:rsidP="00B97C4A">
      <w:pPr>
        <w:spacing w:after="120"/>
        <w:rPr>
          <w:rFonts w:ascii="Times New Roman" w:hAnsi="Times New Roman" w:cs="Times New Roman"/>
          <w:b/>
          <w:bCs/>
          <w:sz w:val="24"/>
          <w:szCs w:val="24"/>
        </w:rPr>
      </w:pPr>
      <w:r>
        <w:rPr>
          <w:rFonts w:ascii="Times New Roman" w:hAnsi="Times New Roman" w:cs="Times New Roman"/>
          <w:b/>
          <w:bCs/>
          <w:sz w:val="24"/>
          <w:szCs w:val="24"/>
        </w:rPr>
        <w:t>You will be placed with one of the following as your lead placement area on commencing the placement:</w:t>
      </w:r>
    </w:p>
    <w:p w14:paraId="51F15BE3" w14:textId="77777777" w:rsidR="00B97C4A" w:rsidRDefault="00B97C4A" w:rsidP="00B97C4A">
      <w:pPr>
        <w:spacing w:after="120"/>
        <w:rPr>
          <w:rFonts w:ascii="Times New Roman" w:hAnsi="Times New Roman" w:cs="Times New Roman"/>
          <w:b/>
          <w:bCs/>
          <w:sz w:val="24"/>
          <w:szCs w:val="24"/>
        </w:rPr>
      </w:pPr>
    </w:p>
    <w:p w14:paraId="335F0030" w14:textId="77777777" w:rsidR="00B97C4A" w:rsidRPr="0074298D" w:rsidRDefault="00B97C4A" w:rsidP="00B97C4A">
      <w:pPr>
        <w:pStyle w:val="ListParagraph"/>
        <w:numPr>
          <w:ilvl w:val="0"/>
          <w:numId w:val="6"/>
        </w:numPr>
        <w:spacing w:after="120"/>
        <w:rPr>
          <w:rFonts w:ascii="Times New Roman" w:hAnsi="Times New Roman" w:cs="Times New Roman"/>
          <w:b/>
          <w:bCs/>
          <w:sz w:val="24"/>
          <w:szCs w:val="24"/>
        </w:rPr>
      </w:pPr>
      <w:r w:rsidRPr="0074298D">
        <w:rPr>
          <w:rFonts w:ascii="Times New Roman" w:hAnsi="Times New Roman" w:cs="Times New Roman"/>
          <w:b/>
          <w:bCs/>
          <w:sz w:val="24"/>
          <w:szCs w:val="24"/>
        </w:rPr>
        <w:t>CCN Team</w:t>
      </w:r>
    </w:p>
    <w:p w14:paraId="5E96FA6B" w14:textId="77777777" w:rsidR="00B97C4A" w:rsidRPr="0074298D" w:rsidRDefault="00B97C4A" w:rsidP="00B97C4A">
      <w:pPr>
        <w:pStyle w:val="ListParagraph"/>
        <w:numPr>
          <w:ilvl w:val="0"/>
          <w:numId w:val="6"/>
        </w:numPr>
        <w:spacing w:after="120"/>
        <w:rPr>
          <w:rFonts w:ascii="Times New Roman" w:hAnsi="Times New Roman" w:cs="Times New Roman"/>
          <w:b/>
          <w:bCs/>
          <w:sz w:val="24"/>
          <w:szCs w:val="24"/>
        </w:rPr>
      </w:pPr>
      <w:r w:rsidRPr="0074298D">
        <w:rPr>
          <w:rFonts w:ascii="Times New Roman" w:hAnsi="Times New Roman" w:cs="Times New Roman"/>
          <w:b/>
          <w:bCs/>
          <w:sz w:val="24"/>
          <w:szCs w:val="24"/>
        </w:rPr>
        <w:t>Specialist Nurses</w:t>
      </w:r>
    </w:p>
    <w:p w14:paraId="6111B190" w14:textId="77777777" w:rsidR="00B97C4A" w:rsidRPr="0074298D" w:rsidRDefault="00B97C4A" w:rsidP="00B97C4A">
      <w:pPr>
        <w:pStyle w:val="ListParagraph"/>
        <w:numPr>
          <w:ilvl w:val="0"/>
          <w:numId w:val="6"/>
        </w:numPr>
        <w:spacing w:after="120"/>
        <w:rPr>
          <w:rFonts w:ascii="Times New Roman" w:hAnsi="Times New Roman" w:cs="Times New Roman"/>
          <w:b/>
          <w:bCs/>
          <w:sz w:val="24"/>
          <w:szCs w:val="24"/>
        </w:rPr>
      </w:pPr>
      <w:r w:rsidRPr="0074298D">
        <w:rPr>
          <w:rFonts w:ascii="Times New Roman" w:hAnsi="Times New Roman" w:cs="Times New Roman"/>
          <w:b/>
          <w:bCs/>
          <w:sz w:val="24"/>
          <w:szCs w:val="24"/>
        </w:rPr>
        <w:t>Special School Nurses</w:t>
      </w:r>
    </w:p>
    <w:p w14:paraId="7ED5C138" w14:textId="77777777" w:rsidR="00B97C4A" w:rsidRDefault="00B97C4A" w:rsidP="00B97C4A">
      <w:pPr>
        <w:spacing w:after="120"/>
        <w:rPr>
          <w:rFonts w:ascii="Times New Roman" w:hAnsi="Times New Roman" w:cs="Times New Roman"/>
          <w:b/>
          <w:bCs/>
          <w:sz w:val="24"/>
          <w:szCs w:val="24"/>
        </w:rPr>
      </w:pPr>
    </w:p>
    <w:p w14:paraId="00EEE8B5" w14:textId="3B884C3F" w:rsidR="00A74F05" w:rsidRDefault="00B97C4A" w:rsidP="00B97C4A">
      <w:pPr>
        <w:spacing w:after="120"/>
        <w:rPr>
          <w:rFonts w:ascii="Times New Roman" w:hAnsi="Times New Roman" w:cs="Times New Roman"/>
          <w:b/>
          <w:bCs/>
          <w:sz w:val="24"/>
          <w:szCs w:val="24"/>
        </w:rPr>
      </w:pPr>
      <w:r>
        <w:rPr>
          <w:rFonts w:ascii="Times New Roman" w:hAnsi="Times New Roman" w:cs="Times New Roman"/>
          <w:b/>
          <w:bCs/>
          <w:sz w:val="24"/>
          <w:szCs w:val="24"/>
        </w:rPr>
        <w:t xml:space="preserve">But you will likely move amongst these to maximise your exposure. This will be discussed further when we </w:t>
      </w:r>
      <w:r w:rsidR="007C7B04">
        <w:rPr>
          <w:rFonts w:ascii="Times New Roman" w:hAnsi="Times New Roman" w:cs="Times New Roman"/>
          <w:b/>
          <w:bCs/>
          <w:sz w:val="24"/>
          <w:szCs w:val="24"/>
        </w:rPr>
        <w:t>discuss your</w:t>
      </w:r>
      <w:r>
        <w:rPr>
          <w:rFonts w:ascii="Times New Roman" w:hAnsi="Times New Roman" w:cs="Times New Roman"/>
          <w:b/>
          <w:bCs/>
          <w:sz w:val="24"/>
          <w:szCs w:val="24"/>
        </w:rPr>
        <w:t xml:space="preserve"> shifts/ at initial meeting.</w:t>
      </w:r>
    </w:p>
    <w:p w14:paraId="5171FBF1" w14:textId="77777777" w:rsidR="00B97C4A" w:rsidRPr="00026CDF" w:rsidRDefault="00B97C4A" w:rsidP="005C247B">
      <w:pP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04045BE" w14:textId="77777777" w:rsidR="00FD0A60" w:rsidRDefault="00FD0A60" w:rsidP="00A74F05">
      <w:pP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DFB308F" w14:textId="35AD9BD7" w:rsidR="00A74F05" w:rsidRDefault="00A74F05" w:rsidP="00A74F05">
      <w:pP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Main Childrens Community Nursing Team Details</w:t>
      </w:r>
    </w:p>
    <w:p w14:paraId="13B43724" w14:textId="77777777" w:rsidR="005C247B" w:rsidRPr="00026CDF" w:rsidRDefault="005C247B" w:rsidP="005C247B">
      <w:pPr>
        <w:spacing w:after="120"/>
        <w:rPr>
          <w:rFonts w:ascii="Times New Roman" w:hAnsi="Times New Roman" w:cs="Times New Roman"/>
          <w:b/>
          <w:sz w:val="24"/>
          <w:szCs w:val="24"/>
        </w:rPr>
      </w:pPr>
      <w:r w:rsidRPr="00026CDF">
        <w:rPr>
          <w:rFonts w:ascii="Times New Roman" w:hAnsi="Times New Roman" w:cs="Times New Roman"/>
          <w:b/>
          <w:sz w:val="24"/>
          <w:szCs w:val="24"/>
        </w:rPr>
        <w:t>Children’s Community Nursing Team</w:t>
      </w:r>
    </w:p>
    <w:p w14:paraId="03B416EE" w14:textId="26EFFA38" w:rsidR="005C247B" w:rsidRPr="00026CDF" w:rsidRDefault="00050F59" w:rsidP="005C247B">
      <w:pPr>
        <w:spacing w:after="120"/>
        <w:rPr>
          <w:rFonts w:ascii="Times New Roman" w:hAnsi="Times New Roman" w:cs="Times New Roman"/>
          <w:b/>
          <w:sz w:val="24"/>
          <w:szCs w:val="24"/>
        </w:rPr>
      </w:pPr>
      <w:r>
        <w:rPr>
          <w:rFonts w:ascii="Times New Roman" w:hAnsi="Times New Roman" w:cs="Times New Roman"/>
          <w:b/>
          <w:sz w:val="24"/>
          <w:szCs w:val="24"/>
        </w:rPr>
        <w:t>7</w:t>
      </w:r>
      <w:r w:rsidRPr="00050F59">
        <w:rPr>
          <w:rFonts w:ascii="Times New Roman" w:hAnsi="Times New Roman" w:cs="Times New Roman"/>
          <w:b/>
          <w:sz w:val="24"/>
          <w:szCs w:val="24"/>
          <w:vertAlign w:val="superscript"/>
        </w:rPr>
        <w:t>th</w:t>
      </w:r>
      <w:r>
        <w:rPr>
          <w:rFonts w:ascii="Times New Roman" w:hAnsi="Times New Roman" w:cs="Times New Roman"/>
          <w:b/>
          <w:sz w:val="24"/>
          <w:szCs w:val="24"/>
        </w:rPr>
        <w:t xml:space="preserve"> Floor St James</w:t>
      </w:r>
      <w:r w:rsidR="005C247B" w:rsidRPr="00026CDF">
        <w:rPr>
          <w:rFonts w:ascii="Times New Roman" w:hAnsi="Times New Roman" w:cs="Times New Roman"/>
          <w:b/>
          <w:sz w:val="24"/>
          <w:szCs w:val="24"/>
        </w:rPr>
        <w:t xml:space="preserve"> House</w:t>
      </w:r>
    </w:p>
    <w:p w14:paraId="2EE05A71" w14:textId="06C95C70" w:rsidR="005C247B" w:rsidRPr="00026CDF" w:rsidRDefault="00050F59" w:rsidP="005C247B">
      <w:pPr>
        <w:spacing w:after="120"/>
        <w:rPr>
          <w:rFonts w:ascii="Times New Roman" w:hAnsi="Times New Roman" w:cs="Times New Roman"/>
          <w:b/>
          <w:sz w:val="24"/>
          <w:szCs w:val="24"/>
        </w:rPr>
      </w:pPr>
      <w:r>
        <w:rPr>
          <w:rFonts w:ascii="Times New Roman" w:hAnsi="Times New Roman" w:cs="Times New Roman"/>
          <w:b/>
          <w:sz w:val="24"/>
          <w:szCs w:val="24"/>
        </w:rPr>
        <w:t>Pendleton Way</w:t>
      </w:r>
    </w:p>
    <w:p w14:paraId="6FFA5A71" w14:textId="77777777" w:rsidR="005C247B" w:rsidRPr="00026CDF" w:rsidRDefault="005C247B" w:rsidP="005C247B">
      <w:pPr>
        <w:spacing w:after="120"/>
        <w:rPr>
          <w:rFonts w:ascii="Times New Roman" w:hAnsi="Times New Roman" w:cs="Times New Roman"/>
          <w:b/>
          <w:sz w:val="24"/>
          <w:szCs w:val="24"/>
        </w:rPr>
      </w:pPr>
      <w:r w:rsidRPr="00026CDF">
        <w:rPr>
          <w:rFonts w:ascii="Times New Roman" w:hAnsi="Times New Roman" w:cs="Times New Roman"/>
          <w:b/>
          <w:sz w:val="24"/>
          <w:szCs w:val="24"/>
        </w:rPr>
        <w:t>Salford</w:t>
      </w:r>
    </w:p>
    <w:p w14:paraId="726CA67F" w14:textId="3C474F14" w:rsidR="005C247B" w:rsidRPr="00026CDF" w:rsidRDefault="005C247B" w:rsidP="005C247B">
      <w:pPr>
        <w:spacing w:after="120"/>
        <w:rPr>
          <w:rFonts w:ascii="Times New Roman" w:hAnsi="Times New Roman" w:cs="Times New Roman"/>
          <w:b/>
          <w:sz w:val="24"/>
          <w:szCs w:val="24"/>
        </w:rPr>
      </w:pPr>
      <w:r w:rsidRPr="00026CDF">
        <w:rPr>
          <w:rFonts w:ascii="Times New Roman" w:hAnsi="Times New Roman" w:cs="Times New Roman"/>
          <w:b/>
          <w:sz w:val="24"/>
          <w:szCs w:val="24"/>
        </w:rPr>
        <w:t>M</w:t>
      </w:r>
      <w:r w:rsidR="00050F59">
        <w:rPr>
          <w:rFonts w:ascii="Times New Roman" w:hAnsi="Times New Roman" w:cs="Times New Roman"/>
          <w:b/>
          <w:sz w:val="24"/>
          <w:szCs w:val="24"/>
        </w:rPr>
        <w:t>6 5FW</w:t>
      </w:r>
    </w:p>
    <w:p w14:paraId="4D3C434F" w14:textId="492D23F7" w:rsidR="00F776EA" w:rsidRDefault="00D8543E" w:rsidP="005C247B">
      <w:pPr>
        <w:spacing w:after="120"/>
        <w:rPr>
          <w:rFonts w:ascii="Times New Roman" w:hAnsi="Times New Roman" w:cs="Times New Roman"/>
          <w:b/>
          <w:sz w:val="24"/>
          <w:szCs w:val="24"/>
        </w:rPr>
      </w:pPr>
      <w:r w:rsidRPr="00026CDF">
        <w:rPr>
          <w:rFonts w:ascii="Times New Roman" w:hAnsi="Times New Roman" w:cs="Times New Roman"/>
          <w:b/>
          <w:sz w:val="24"/>
          <w:szCs w:val="24"/>
        </w:rPr>
        <w:t xml:space="preserve">0161 206 </w:t>
      </w:r>
      <w:r w:rsidR="00F776EA" w:rsidRPr="00026CDF">
        <w:rPr>
          <w:rFonts w:ascii="Times New Roman" w:hAnsi="Times New Roman" w:cs="Times New Roman"/>
          <w:b/>
          <w:sz w:val="24"/>
          <w:szCs w:val="24"/>
        </w:rPr>
        <w:t>2370</w:t>
      </w:r>
    </w:p>
    <w:p w14:paraId="0999D9FD" w14:textId="77777777" w:rsidR="00EF7162" w:rsidRPr="00026CDF" w:rsidRDefault="00EF7162" w:rsidP="00EF7162">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Senior Management</w:t>
      </w:r>
    </w:p>
    <w:p w14:paraId="6E4C6DBD" w14:textId="77777777" w:rsidR="00EF7162" w:rsidRPr="00026CDF" w:rsidRDefault="00EF7162" w:rsidP="00EF7162">
      <w:pPr>
        <w:rPr>
          <w:b/>
          <w:sz w:val="24"/>
          <w:szCs w:val="24"/>
        </w:rPr>
      </w:pPr>
      <w:r w:rsidRPr="00026CDF">
        <w:rPr>
          <w:b/>
          <w:sz w:val="24"/>
          <w:szCs w:val="24"/>
        </w:rPr>
        <w:t xml:space="preserve">Jane Ramm: </w:t>
      </w:r>
      <w:r>
        <w:rPr>
          <w:b/>
          <w:sz w:val="24"/>
          <w:szCs w:val="24"/>
        </w:rPr>
        <w:tab/>
      </w:r>
      <w:r>
        <w:rPr>
          <w:b/>
          <w:sz w:val="24"/>
          <w:szCs w:val="24"/>
        </w:rPr>
        <w:tab/>
      </w:r>
      <w:r w:rsidRPr="00026CDF">
        <w:rPr>
          <w:sz w:val="24"/>
          <w:szCs w:val="24"/>
        </w:rPr>
        <w:t>Senior Manager for Children’s Services</w:t>
      </w:r>
    </w:p>
    <w:p w14:paraId="051AD9A9" w14:textId="77777777" w:rsidR="00EF7162" w:rsidRPr="00026CDF" w:rsidRDefault="00EF7162" w:rsidP="00EF7162">
      <w:pPr>
        <w:spacing w:line="240" w:lineRule="auto"/>
        <w:ind w:left="2160" w:hanging="2160"/>
        <w:rPr>
          <w:sz w:val="24"/>
          <w:szCs w:val="24"/>
        </w:rPr>
      </w:pPr>
      <w:r w:rsidRPr="00026CDF">
        <w:rPr>
          <w:b/>
          <w:sz w:val="24"/>
          <w:szCs w:val="24"/>
        </w:rPr>
        <w:t>Michelle Ward:</w:t>
      </w:r>
      <w:r w:rsidRPr="00026CDF">
        <w:rPr>
          <w:sz w:val="24"/>
          <w:szCs w:val="24"/>
        </w:rPr>
        <w:t xml:space="preserve"> </w:t>
      </w:r>
      <w:r w:rsidRPr="00026CDF">
        <w:rPr>
          <w:sz w:val="24"/>
          <w:szCs w:val="24"/>
        </w:rPr>
        <w:tab/>
        <w:t>Assistant Director of Allied Health Professionals &amp; Nursing for Children’s Services</w:t>
      </w:r>
    </w:p>
    <w:p w14:paraId="721CCE61" w14:textId="60772D3B" w:rsidR="00EF7162" w:rsidRDefault="00196737" w:rsidP="00EF7162">
      <w:pPr>
        <w:spacing w:line="240" w:lineRule="auto"/>
        <w:rPr>
          <w:sz w:val="24"/>
          <w:szCs w:val="24"/>
        </w:rPr>
      </w:pPr>
      <w:r>
        <w:rPr>
          <w:b/>
          <w:sz w:val="24"/>
          <w:szCs w:val="24"/>
        </w:rPr>
        <w:t>Emma Molden</w:t>
      </w:r>
      <w:r w:rsidR="00EF7162" w:rsidRPr="00026CDF">
        <w:rPr>
          <w:b/>
          <w:sz w:val="24"/>
          <w:szCs w:val="24"/>
        </w:rPr>
        <w:t xml:space="preserve">: </w:t>
      </w:r>
      <w:r w:rsidR="00881A0B">
        <w:rPr>
          <w:b/>
          <w:sz w:val="24"/>
          <w:szCs w:val="24"/>
        </w:rPr>
        <w:tab/>
      </w:r>
      <w:r w:rsidR="00EF7162" w:rsidRPr="00026CDF">
        <w:rPr>
          <w:sz w:val="24"/>
          <w:szCs w:val="24"/>
        </w:rPr>
        <w:t>Lead Nurse for Targeted Services</w:t>
      </w:r>
    </w:p>
    <w:p w14:paraId="562662F6" w14:textId="77777777" w:rsidR="00EF7162" w:rsidRPr="00026CDF" w:rsidRDefault="00EF7162" w:rsidP="00EF7162">
      <w:pPr>
        <w:spacing w:line="240" w:lineRule="auto"/>
        <w:rPr>
          <w:sz w:val="24"/>
          <w:szCs w:val="24"/>
        </w:rPr>
      </w:pPr>
    </w:p>
    <w:p w14:paraId="19AF5DCC" w14:textId="570F1416" w:rsidR="00EF7162" w:rsidRPr="00026CDF" w:rsidRDefault="00EF7162" w:rsidP="00EF7162">
      <w:pPr>
        <w:spacing w:line="240" w:lineRule="auto"/>
        <w:rPr>
          <w:b/>
          <w:sz w:val="24"/>
          <w:szCs w:val="24"/>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Band 7</w:t>
      </w:r>
      <w:r w:rsidRPr="00026CDF">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026CDF">
        <w:rPr>
          <w:b/>
          <w:sz w:val="24"/>
          <w:szCs w:val="24"/>
        </w:rPr>
        <w:tab/>
      </w:r>
      <w:r w:rsidRPr="00026CDF">
        <w:rPr>
          <w:b/>
          <w:sz w:val="24"/>
          <w:szCs w:val="24"/>
        </w:rPr>
        <w:tab/>
      </w:r>
    </w:p>
    <w:p w14:paraId="77AE1A32" w14:textId="77E28EB4" w:rsidR="00EF7162" w:rsidRDefault="00EF7162" w:rsidP="00196737">
      <w:pPr>
        <w:spacing w:line="240" w:lineRule="auto"/>
        <w:ind w:left="1440" w:hanging="1440"/>
        <w:rPr>
          <w:sz w:val="24"/>
          <w:szCs w:val="24"/>
        </w:rPr>
      </w:pPr>
      <w:r w:rsidRPr="00026CDF">
        <w:rPr>
          <w:b/>
          <w:sz w:val="24"/>
          <w:szCs w:val="24"/>
        </w:rPr>
        <w:t>Jason Mackay</w:t>
      </w:r>
      <w:r w:rsidRPr="00026CDF">
        <w:rPr>
          <w:sz w:val="24"/>
          <w:szCs w:val="24"/>
        </w:rPr>
        <w:t xml:space="preserve"> </w:t>
      </w:r>
      <w:r w:rsidRPr="00026CDF">
        <w:rPr>
          <w:sz w:val="24"/>
          <w:szCs w:val="24"/>
        </w:rPr>
        <w:tab/>
      </w:r>
      <w:r w:rsidRPr="00026CDF">
        <w:rPr>
          <w:sz w:val="24"/>
          <w:szCs w:val="24"/>
        </w:rPr>
        <w:tab/>
        <w:t>Operational Lead, Datix, CQC, EPR, Medisec</w:t>
      </w:r>
      <w:r w:rsidR="00196737">
        <w:rPr>
          <w:sz w:val="24"/>
          <w:szCs w:val="24"/>
        </w:rPr>
        <w:t xml:space="preserve">, </w:t>
      </w:r>
      <w:r w:rsidR="00196737" w:rsidRPr="00196737">
        <w:rPr>
          <w:sz w:val="24"/>
          <w:szCs w:val="24"/>
        </w:rPr>
        <w:t xml:space="preserve">Policies, ANTT, CQC, </w:t>
      </w:r>
      <w:r w:rsidR="00196737">
        <w:rPr>
          <w:sz w:val="24"/>
          <w:szCs w:val="24"/>
        </w:rPr>
        <w:t xml:space="preserve">    </w:t>
      </w:r>
    </w:p>
    <w:p w14:paraId="4989888D" w14:textId="41B085C8" w:rsidR="00196737" w:rsidRDefault="00196737" w:rsidP="00196737">
      <w:pPr>
        <w:spacing w:line="240" w:lineRule="auto"/>
        <w:ind w:left="1440" w:hanging="1440"/>
        <w:rPr>
          <w:bCs/>
          <w:sz w:val="24"/>
          <w:szCs w:val="24"/>
        </w:rPr>
      </w:pPr>
      <w:r>
        <w:rPr>
          <w:b/>
          <w:sz w:val="24"/>
          <w:szCs w:val="24"/>
        </w:rPr>
        <w:tab/>
      </w:r>
      <w:r>
        <w:rPr>
          <w:b/>
          <w:sz w:val="24"/>
          <w:szCs w:val="24"/>
        </w:rPr>
        <w:tab/>
      </w:r>
      <w:r w:rsidRPr="00196737">
        <w:rPr>
          <w:bCs/>
          <w:sz w:val="24"/>
          <w:szCs w:val="24"/>
        </w:rPr>
        <w:t>Teaching</w:t>
      </w:r>
    </w:p>
    <w:p w14:paraId="417B7B83" w14:textId="2548486E" w:rsidR="00881A0B" w:rsidRPr="00881A0B" w:rsidRDefault="00881A0B" w:rsidP="00196737">
      <w:pPr>
        <w:spacing w:line="240" w:lineRule="auto"/>
        <w:ind w:left="1440" w:hanging="1440"/>
        <w:rPr>
          <w:bCs/>
          <w:sz w:val="24"/>
          <w:szCs w:val="24"/>
        </w:rPr>
      </w:pPr>
      <w:r>
        <w:rPr>
          <w:b/>
          <w:sz w:val="24"/>
          <w:szCs w:val="24"/>
        </w:rPr>
        <w:t>Jenny Daniels</w:t>
      </w:r>
      <w:r>
        <w:rPr>
          <w:b/>
          <w:sz w:val="24"/>
          <w:szCs w:val="24"/>
        </w:rPr>
        <w:tab/>
      </w:r>
      <w:r>
        <w:rPr>
          <w:b/>
          <w:sz w:val="24"/>
          <w:szCs w:val="24"/>
        </w:rPr>
        <w:tab/>
      </w:r>
      <w:r>
        <w:rPr>
          <w:bCs/>
          <w:sz w:val="24"/>
          <w:szCs w:val="24"/>
        </w:rPr>
        <w:t xml:space="preserve">Development Nurse for Targeted Services </w:t>
      </w:r>
    </w:p>
    <w:p w14:paraId="62CEDBC6" w14:textId="77777777" w:rsidR="00EF7162" w:rsidRDefault="00EF7162" w:rsidP="00EF7162">
      <w:pPr>
        <w:spacing w:line="240" w:lineRule="auto"/>
        <w:rPr>
          <w:sz w:val="24"/>
          <w:szCs w:val="24"/>
        </w:rPr>
      </w:pPr>
      <w:r w:rsidRPr="00026CDF">
        <w:rPr>
          <w:b/>
          <w:sz w:val="24"/>
          <w:szCs w:val="24"/>
        </w:rPr>
        <w:t>Caroline Axten</w:t>
      </w:r>
      <w:r w:rsidRPr="00026CDF">
        <w:rPr>
          <w:b/>
          <w:sz w:val="24"/>
          <w:szCs w:val="24"/>
        </w:rPr>
        <w:tab/>
      </w:r>
      <w:r w:rsidRPr="00026CDF">
        <w:rPr>
          <w:sz w:val="24"/>
          <w:szCs w:val="24"/>
        </w:rPr>
        <w:t>Lead Operational Manager</w:t>
      </w:r>
    </w:p>
    <w:p w14:paraId="41EB245C" w14:textId="77777777" w:rsidR="00FD0A60" w:rsidRDefault="00FD0A60" w:rsidP="00EF7162">
      <w:pPr>
        <w:spacing w:line="240" w:lineRule="auto"/>
        <w:jc w:val="cente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Hlk101350542"/>
    </w:p>
    <w:p w14:paraId="062DE173" w14:textId="2D055DC5" w:rsidR="00EF7162" w:rsidRPr="00026CDF" w:rsidRDefault="00EF7162" w:rsidP="00EF7162">
      <w:pPr>
        <w:spacing w:line="240" w:lineRule="auto"/>
        <w:jc w:val="cente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Specialist</w:t>
      </w:r>
      <w: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Special Schools </w:t>
      </w: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Nurse Contacts</w:t>
      </w:r>
      <w: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Locations</w:t>
      </w:r>
    </w:p>
    <w:bookmarkEnd w:id="1"/>
    <w:p w14:paraId="00A1139F" w14:textId="77777777" w:rsidR="00EF7162" w:rsidRPr="00EF7162" w:rsidRDefault="00EF7162" w:rsidP="00881A0B">
      <w:pPr>
        <w:spacing w:line="360" w:lineRule="auto"/>
        <w:ind w:firstLine="426"/>
        <w:rPr>
          <w:rFonts w:cstheme="minorHAnsi"/>
          <w:b/>
          <w:bCs/>
          <w:sz w:val="28"/>
          <w:szCs w:val="28"/>
        </w:rPr>
      </w:pPr>
      <w:r w:rsidRPr="00EF7162">
        <w:rPr>
          <w:rFonts w:cstheme="minorHAnsi"/>
          <w:b/>
          <w:bCs/>
          <w:sz w:val="28"/>
          <w:szCs w:val="28"/>
        </w:rPr>
        <w:t>Special Schools:</w:t>
      </w:r>
    </w:p>
    <w:p w14:paraId="3E7A7AE7" w14:textId="77777777" w:rsidR="00EF7162" w:rsidRPr="00EF7162" w:rsidRDefault="00EF7162" w:rsidP="00EF7162">
      <w:pPr>
        <w:spacing w:line="360" w:lineRule="auto"/>
        <w:ind w:left="426"/>
        <w:rPr>
          <w:rFonts w:cstheme="minorHAnsi"/>
          <w:b/>
          <w:bCs/>
          <w:sz w:val="24"/>
          <w:szCs w:val="24"/>
        </w:rPr>
      </w:pPr>
      <w:r w:rsidRPr="00EF7162">
        <w:rPr>
          <w:rFonts w:cstheme="minorHAnsi"/>
          <w:b/>
          <w:bCs/>
          <w:sz w:val="24"/>
          <w:szCs w:val="24"/>
        </w:rPr>
        <w:t>Springwood Primary School, Barton Rd, M27 5LL</w:t>
      </w:r>
    </w:p>
    <w:p w14:paraId="7BC9B5F9" w14:textId="6E939F5A" w:rsidR="00EF7162" w:rsidRDefault="00E9116D" w:rsidP="00EF7162">
      <w:pPr>
        <w:spacing w:line="360" w:lineRule="auto"/>
        <w:ind w:left="426"/>
        <w:rPr>
          <w:rFonts w:cstheme="minorHAnsi"/>
          <w:sz w:val="24"/>
          <w:szCs w:val="24"/>
        </w:rPr>
      </w:pPr>
      <w:hyperlink r:id="rId11" w:history="1">
        <w:r w:rsidR="00EF7162" w:rsidRPr="004F0099">
          <w:rPr>
            <w:rStyle w:val="Hyperlink"/>
            <w:rFonts w:cstheme="minorHAnsi"/>
            <w:sz w:val="24"/>
            <w:szCs w:val="24"/>
          </w:rPr>
          <w:t>helen.byrne@nca.nhs.uk</w:t>
        </w:r>
      </w:hyperlink>
      <w:r w:rsidR="00EF7162">
        <w:rPr>
          <w:rFonts w:cstheme="minorHAnsi"/>
          <w:sz w:val="24"/>
          <w:szCs w:val="24"/>
        </w:rPr>
        <w:t xml:space="preserve">  0161 206 </w:t>
      </w:r>
      <w:r w:rsidR="0005431B">
        <w:rPr>
          <w:rFonts w:cstheme="minorHAnsi"/>
          <w:sz w:val="24"/>
          <w:szCs w:val="24"/>
        </w:rPr>
        <w:t>1776</w:t>
      </w:r>
    </w:p>
    <w:p w14:paraId="045716C2" w14:textId="0865D3FC" w:rsidR="00EF7162" w:rsidRDefault="00E9116D" w:rsidP="00EF7162">
      <w:pPr>
        <w:spacing w:line="360" w:lineRule="auto"/>
        <w:ind w:left="426"/>
        <w:rPr>
          <w:rFonts w:cstheme="minorHAnsi"/>
          <w:sz w:val="24"/>
          <w:szCs w:val="24"/>
        </w:rPr>
      </w:pPr>
      <w:hyperlink r:id="rId12" w:history="1">
        <w:r w:rsidR="00EF7162" w:rsidRPr="00144581">
          <w:rPr>
            <w:rStyle w:val="Hyperlink"/>
            <w:rFonts w:cstheme="minorHAnsi"/>
            <w:sz w:val="24"/>
            <w:szCs w:val="24"/>
          </w:rPr>
          <w:t>sophie.monk@nca.nhs.uk</w:t>
        </w:r>
      </w:hyperlink>
      <w:r w:rsidR="00EF7162">
        <w:rPr>
          <w:rFonts w:cstheme="minorHAnsi"/>
          <w:sz w:val="24"/>
          <w:szCs w:val="24"/>
        </w:rPr>
        <w:t xml:space="preserve"> 0161 20</w:t>
      </w:r>
      <w:r w:rsidR="0005431B">
        <w:rPr>
          <w:rFonts w:cstheme="minorHAnsi"/>
          <w:sz w:val="24"/>
          <w:szCs w:val="24"/>
        </w:rPr>
        <w:t>6 1776</w:t>
      </w:r>
    </w:p>
    <w:p w14:paraId="1C10C95A" w14:textId="77777777" w:rsidR="00EF7162" w:rsidRPr="00EF7162" w:rsidRDefault="00EF7162" w:rsidP="00EF7162">
      <w:pPr>
        <w:spacing w:line="360" w:lineRule="auto"/>
        <w:ind w:firstLine="426"/>
        <w:rPr>
          <w:rFonts w:cstheme="minorHAnsi"/>
          <w:b/>
          <w:bCs/>
          <w:sz w:val="24"/>
          <w:szCs w:val="24"/>
        </w:rPr>
      </w:pPr>
      <w:r w:rsidRPr="00EF7162">
        <w:rPr>
          <w:rFonts w:cstheme="minorHAnsi"/>
          <w:b/>
          <w:bCs/>
          <w:sz w:val="24"/>
          <w:szCs w:val="24"/>
        </w:rPr>
        <w:t>Oakwood Academy and Chatsworth High School, Chatsworth Rd, Eccles, M30 9DY</w:t>
      </w:r>
    </w:p>
    <w:p w14:paraId="4B093000" w14:textId="134E62BA" w:rsidR="00EF7162" w:rsidRDefault="00EF7162" w:rsidP="00EF7162">
      <w:pPr>
        <w:spacing w:line="360" w:lineRule="auto"/>
        <w:ind w:left="426"/>
        <w:rPr>
          <w:rFonts w:cstheme="minorHAnsi"/>
          <w:sz w:val="24"/>
          <w:szCs w:val="24"/>
        </w:rPr>
      </w:pPr>
      <w:r w:rsidRPr="004F0099">
        <w:rPr>
          <w:rFonts w:cstheme="minorHAnsi"/>
          <w:sz w:val="24"/>
          <w:szCs w:val="24"/>
        </w:rPr>
        <w:t xml:space="preserve"> </w:t>
      </w:r>
      <w:hyperlink r:id="rId13" w:history="1">
        <w:r w:rsidRPr="004F0099">
          <w:rPr>
            <w:rStyle w:val="Hyperlink"/>
            <w:rFonts w:cstheme="minorHAnsi"/>
            <w:sz w:val="24"/>
            <w:szCs w:val="24"/>
          </w:rPr>
          <w:t>katherine.connolly@nca.nhs.uk</w:t>
        </w:r>
      </w:hyperlink>
      <w:r>
        <w:rPr>
          <w:rFonts w:cstheme="minorHAnsi"/>
          <w:sz w:val="24"/>
          <w:szCs w:val="24"/>
        </w:rPr>
        <w:t xml:space="preserve"> 0161 </w:t>
      </w:r>
      <w:r w:rsidR="0005431B">
        <w:rPr>
          <w:rFonts w:cstheme="minorHAnsi"/>
          <w:sz w:val="24"/>
          <w:szCs w:val="24"/>
        </w:rPr>
        <w:t>921 2234</w:t>
      </w:r>
    </w:p>
    <w:p w14:paraId="3A835395" w14:textId="50D4FDDA" w:rsidR="00EF7162" w:rsidRDefault="00EF7162" w:rsidP="00EF7162">
      <w:pPr>
        <w:spacing w:line="360" w:lineRule="auto"/>
        <w:ind w:left="426"/>
        <w:rPr>
          <w:rFonts w:cstheme="minorHAnsi"/>
          <w:sz w:val="24"/>
          <w:szCs w:val="24"/>
        </w:rPr>
      </w:pPr>
      <w:r w:rsidRPr="004F0099">
        <w:rPr>
          <w:rFonts w:cstheme="minorHAnsi"/>
          <w:sz w:val="24"/>
          <w:szCs w:val="24"/>
        </w:rPr>
        <w:t xml:space="preserve"> </w:t>
      </w:r>
      <w:hyperlink r:id="rId14" w:history="1">
        <w:r w:rsidRPr="004F0099">
          <w:rPr>
            <w:rStyle w:val="Hyperlink"/>
            <w:rFonts w:cstheme="minorHAnsi"/>
            <w:sz w:val="24"/>
            <w:szCs w:val="24"/>
          </w:rPr>
          <w:t>frances.wood@nca.nhs.uk</w:t>
        </w:r>
      </w:hyperlink>
      <w:r w:rsidRPr="004F0099">
        <w:rPr>
          <w:rFonts w:cstheme="minorHAnsi"/>
          <w:sz w:val="24"/>
          <w:szCs w:val="24"/>
        </w:rPr>
        <w:t xml:space="preserve"> </w:t>
      </w:r>
      <w:r>
        <w:rPr>
          <w:rFonts w:cstheme="minorHAnsi"/>
          <w:sz w:val="24"/>
          <w:szCs w:val="24"/>
        </w:rPr>
        <w:t xml:space="preserve"> 0161 </w:t>
      </w:r>
      <w:r w:rsidR="0005431B">
        <w:rPr>
          <w:rFonts w:cstheme="minorHAnsi"/>
          <w:sz w:val="24"/>
          <w:szCs w:val="24"/>
        </w:rPr>
        <w:t xml:space="preserve">921 </w:t>
      </w:r>
      <w:r>
        <w:rPr>
          <w:rFonts w:cstheme="minorHAnsi"/>
          <w:sz w:val="24"/>
          <w:szCs w:val="24"/>
        </w:rPr>
        <w:t>2234</w:t>
      </w:r>
    </w:p>
    <w:p w14:paraId="5161F752" w14:textId="77777777" w:rsidR="00FD0A60" w:rsidRDefault="00EF7162" w:rsidP="00EF7162">
      <w:pPr>
        <w:spacing w:line="360" w:lineRule="auto"/>
        <w:ind w:left="426"/>
        <w:rPr>
          <w:rFonts w:cstheme="minorHAnsi"/>
          <w:b/>
          <w:bCs/>
          <w:sz w:val="28"/>
          <w:szCs w:val="28"/>
        </w:rPr>
      </w:pPr>
      <w:r w:rsidRPr="00EF7162">
        <w:rPr>
          <w:rFonts w:cstheme="minorHAnsi"/>
          <w:b/>
          <w:bCs/>
          <w:sz w:val="28"/>
          <w:szCs w:val="28"/>
        </w:rPr>
        <w:lastRenderedPageBreak/>
        <w:t>Specialist Nurses</w:t>
      </w:r>
    </w:p>
    <w:p w14:paraId="173ACF5B" w14:textId="12A7FB57" w:rsidR="00EF7162" w:rsidRDefault="00EF7162" w:rsidP="00EF7162">
      <w:pPr>
        <w:spacing w:line="360" w:lineRule="auto"/>
        <w:ind w:left="426"/>
        <w:rPr>
          <w:rFonts w:cstheme="minorHAnsi"/>
          <w:sz w:val="24"/>
          <w:szCs w:val="24"/>
        </w:rPr>
      </w:pPr>
      <w:r>
        <w:rPr>
          <w:rFonts w:cstheme="minorHAnsi"/>
          <w:sz w:val="24"/>
          <w:szCs w:val="24"/>
        </w:rPr>
        <w:t>The following Nurses collectively are one placement under the CCN umbrella. Their location may vary between St James House and Salford Gateways. They also work from home as required.</w:t>
      </w:r>
    </w:p>
    <w:p w14:paraId="7E980777" w14:textId="383AA4F6" w:rsidR="00EF7162" w:rsidRPr="00EF7162" w:rsidRDefault="00EF7162" w:rsidP="005D26FD">
      <w:pPr>
        <w:spacing w:line="360" w:lineRule="auto"/>
        <w:ind w:left="426"/>
        <w:rPr>
          <w:rFonts w:eastAsia="Times New Roman" w:cstheme="minorHAnsi"/>
          <w:noProof/>
          <w:color w:val="0D0D0D"/>
          <w:sz w:val="24"/>
          <w:szCs w:val="24"/>
        </w:rPr>
      </w:pPr>
      <w:r>
        <w:rPr>
          <w:rFonts w:cstheme="minorHAnsi"/>
          <w:sz w:val="24"/>
          <w:szCs w:val="24"/>
        </w:rPr>
        <w:t xml:space="preserve"> </w:t>
      </w:r>
      <w:r w:rsidRPr="00EF7162">
        <w:rPr>
          <w:rFonts w:cstheme="minorHAnsi"/>
          <w:b/>
          <w:bCs/>
          <w:sz w:val="24"/>
          <w:szCs w:val="24"/>
        </w:rPr>
        <w:t>Asthma Nurse: Una O’Hea</w:t>
      </w:r>
      <w:r w:rsidRPr="00EF7162">
        <w:rPr>
          <w:rFonts w:cstheme="minorHAnsi"/>
          <w:sz w:val="24"/>
          <w:szCs w:val="24"/>
        </w:rPr>
        <w:t xml:space="preserve">   </w:t>
      </w:r>
      <w:r w:rsidRPr="00EF7162">
        <w:rPr>
          <w:rFonts w:eastAsia="Times New Roman" w:cstheme="minorHAnsi"/>
          <w:noProof/>
          <w:color w:val="0D0D0D"/>
          <w:sz w:val="24"/>
          <w:szCs w:val="24"/>
        </w:rPr>
        <w:t xml:space="preserve">0161 206 2366  </w:t>
      </w:r>
      <w:hyperlink r:id="rId15" w:history="1">
        <w:r w:rsidRPr="00EF7162">
          <w:rPr>
            <w:rStyle w:val="Hyperlink"/>
            <w:rFonts w:eastAsia="Times New Roman" w:cstheme="minorHAnsi"/>
            <w:noProof/>
            <w:sz w:val="24"/>
            <w:szCs w:val="24"/>
          </w:rPr>
          <w:t>Una.Ohea2@nca.nhs.uk</w:t>
        </w:r>
      </w:hyperlink>
    </w:p>
    <w:p w14:paraId="530122EE" w14:textId="60D495F4" w:rsidR="005D26FD" w:rsidRDefault="00EF7162" w:rsidP="005D26FD">
      <w:pPr>
        <w:autoSpaceDE w:val="0"/>
        <w:autoSpaceDN w:val="0"/>
        <w:spacing w:line="360" w:lineRule="auto"/>
        <w:ind w:firstLine="426"/>
        <w:rPr>
          <w:rFonts w:cstheme="minorHAnsi"/>
          <w:sz w:val="24"/>
          <w:szCs w:val="24"/>
        </w:rPr>
      </w:pPr>
      <w:r w:rsidRPr="00EF7162">
        <w:rPr>
          <w:rFonts w:cstheme="minorHAnsi"/>
          <w:b/>
          <w:bCs/>
          <w:sz w:val="24"/>
          <w:szCs w:val="24"/>
        </w:rPr>
        <w:t>Diabetes Nurse: Dawn</w:t>
      </w:r>
      <w:r w:rsidR="005D26FD">
        <w:rPr>
          <w:rFonts w:cstheme="minorHAnsi"/>
          <w:b/>
          <w:bCs/>
          <w:sz w:val="24"/>
          <w:szCs w:val="24"/>
        </w:rPr>
        <w:t xml:space="preserve"> </w:t>
      </w:r>
      <w:r w:rsidRPr="00EF7162">
        <w:rPr>
          <w:rFonts w:cstheme="minorHAnsi"/>
          <w:b/>
          <w:bCs/>
          <w:sz w:val="24"/>
          <w:szCs w:val="24"/>
        </w:rPr>
        <w:t>Reilly</w:t>
      </w:r>
      <w:r w:rsidRPr="00EF7162">
        <w:rPr>
          <w:rFonts w:cstheme="minorHAnsi"/>
          <w:sz w:val="24"/>
          <w:szCs w:val="24"/>
        </w:rPr>
        <w:t xml:space="preserve"> 0161 20</w:t>
      </w:r>
      <w:r w:rsidR="00881A0B">
        <w:rPr>
          <w:rFonts w:cstheme="minorHAnsi"/>
          <w:sz w:val="24"/>
          <w:szCs w:val="24"/>
        </w:rPr>
        <w:t>6</w:t>
      </w:r>
      <w:r w:rsidRPr="00EF7162">
        <w:rPr>
          <w:rFonts w:cstheme="minorHAnsi"/>
          <w:sz w:val="24"/>
          <w:szCs w:val="24"/>
        </w:rPr>
        <w:t xml:space="preserve"> 6034 </w:t>
      </w:r>
      <w:hyperlink r:id="rId16" w:history="1">
        <w:r w:rsidRPr="00EF7162">
          <w:rPr>
            <w:rStyle w:val="Hyperlink"/>
            <w:rFonts w:cstheme="minorHAnsi"/>
            <w:sz w:val="24"/>
            <w:szCs w:val="24"/>
          </w:rPr>
          <w:t>dawn.l.reilly@nca.nhs.uk</w:t>
        </w:r>
      </w:hyperlink>
      <w:r w:rsidRPr="00EF7162">
        <w:rPr>
          <w:rFonts w:cstheme="minorHAnsi"/>
          <w:sz w:val="24"/>
          <w:szCs w:val="24"/>
        </w:rPr>
        <w:t xml:space="preserve"> </w:t>
      </w:r>
    </w:p>
    <w:p w14:paraId="25C807C8" w14:textId="29BA55C3" w:rsidR="00881A0B" w:rsidRPr="00881A0B" w:rsidRDefault="00881A0B" w:rsidP="005D26FD">
      <w:pPr>
        <w:autoSpaceDE w:val="0"/>
        <w:autoSpaceDN w:val="0"/>
        <w:spacing w:line="360" w:lineRule="auto"/>
        <w:ind w:firstLine="426"/>
        <w:rPr>
          <w:rFonts w:cstheme="minorHAnsi"/>
          <w:sz w:val="24"/>
          <w:szCs w:val="24"/>
        </w:rPr>
      </w:pPr>
      <w:r>
        <w:rPr>
          <w:rFonts w:cstheme="minorHAnsi"/>
          <w:b/>
          <w:bCs/>
          <w:sz w:val="24"/>
          <w:szCs w:val="24"/>
        </w:rPr>
        <w:t xml:space="preserve">Diabetes Nurse: Tracey Cooper </w:t>
      </w:r>
      <w:r>
        <w:rPr>
          <w:rFonts w:cstheme="minorHAnsi"/>
          <w:sz w:val="24"/>
          <w:szCs w:val="24"/>
        </w:rPr>
        <w:t xml:space="preserve">0161 206 6034 </w:t>
      </w:r>
      <w:hyperlink r:id="rId17" w:history="1">
        <w:r w:rsidRPr="004F7AE0">
          <w:rPr>
            <w:rStyle w:val="Hyperlink"/>
            <w:rFonts w:cstheme="minorHAnsi"/>
            <w:sz w:val="24"/>
            <w:szCs w:val="24"/>
          </w:rPr>
          <w:t>tracey.cooper@nca.nhs.uk</w:t>
        </w:r>
      </w:hyperlink>
      <w:r>
        <w:rPr>
          <w:rFonts w:cstheme="minorHAnsi"/>
          <w:sz w:val="24"/>
          <w:szCs w:val="24"/>
        </w:rPr>
        <w:t xml:space="preserve"> </w:t>
      </w:r>
    </w:p>
    <w:p w14:paraId="298D0587" w14:textId="1EA75C7B" w:rsidR="00EF7162" w:rsidRDefault="00EF7162" w:rsidP="005D26FD">
      <w:pPr>
        <w:pStyle w:val="NormalWeb"/>
        <w:shd w:val="clear" w:color="auto" w:fill="FFFFFF"/>
        <w:spacing w:before="0" w:line="480" w:lineRule="auto"/>
        <w:ind w:firstLine="426"/>
        <w:rPr>
          <w:rFonts w:asciiTheme="minorHAnsi" w:hAnsiTheme="minorHAnsi" w:cstheme="minorHAnsi"/>
          <w:color w:val="0000FF"/>
          <w:u w:val="single"/>
        </w:rPr>
      </w:pPr>
      <w:bookmarkStart w:id="2" w:name="_Hlk101354566"/>
      <w:r w:rsidRPr="00EF7162">
        <w:rPr>
          <w:rFonts w:asciiTheme="minorHAnsi" w:hAnsiTheme="minorHAnsi" w:cstheme="minorHAnsi"/>
          <w:b/>
          <w:bCs/>
        </w:rPr>
        <w:t>Epilepsy Nurse</w:t>
      </w:r>
      <w:bookmarkEnd w:id="2"/>
      <w:r>
        <w:rPr>
          <w:rFonts w:asciiTheme="minorHAnsi" w:hAnsiTheme="minorHAnsi" w:cstheme="minorHAnsi"/>
          <w:b/>
          <w:bCs/>
        </w:rPr>
        <w:t>:</w:t>
      </w:r>
      <w:r w:rsidRPr="00EF7162">
        <w:rPr>
          <w:rFonts w:asciiTheme="minorHAnsi" w:hAnsiTheme="minorHAnsi" w:cstheme="minorHAnsi"/>
          <w:b/>
          <w:bCs/>
        </w:rPr>
        <w:t xml:space="preserve"> Deborah Garner</w:t>
      </w:r>
      <w:r>
        <w:rPr>
          <w:rFonts w:asciiTheme="minorHAnsi" w:hAnsiTheme="minorHAnsi" w:cstheme="minorHAnsi"/>
          <w:b/>
          <w:bCs/>
        </w:rPr>
        <w:t xml:space="preserve"> </w:t>
      </w:r>
      <w:r w:rsidRPr="00292397">
        <w:rPr>
          <w:rFonts w:asciiTheme="minorHAnsi" w:hAnsiTheme="minorHAnsi" w:cstheme="minorHAnsi"/>
        </w:rPr>
        <w:t xml:space="preserve">0161 206 6040   </w:t>
      </w:r>
      <w:hyperlink r:id="rId18" w:tgtFrame="_blank" w:history="1">
        <w:r w:rsidRPr="00292397">
          <w:rPr>
            <w:rStyle w:val="Hyperlink"/>
            <w:rFonts w:asciiTheme="minorHAnsi" w:hAnsiTheme="minorHAnsi" w:cstheme="minorHAnsi"/>
          </w:rPr>
          <w:t>Deborah.garner@nca.nhs.uk</w:t>
        </w:r>
      </w:hyperlink>
    </w:p>
    <w:p w14:paraId="59A2BF12" w14:textId="359F19CE" w:rsidR="005D26FD" w:rsidRDefault="005D26FD" w:rsidP="005D26FD">
      <w:pPr>
        <w:pStyle w:val="NormalWeb"/>
        <w:shd w:val="clear" w:color="auto" w:fill="FFFFFF"/>
        <w:spacing w:before="0" w:line="480" w:lineRule="auto"/>
        <w:ind w:firstLine="426"/>
        <w:rPr>
          <w:rFonts w:asciiTheme="minorHAnsi" w:hAnsiTheme="minorHAnsi" w:cstheme="minorHAnsi"/>
        </w:rPr>
      </w:pPr>
      <w:r w:rsidRPr="00EF7162">
        <w:rPr>
          <w:rFonts w:asciiTheme="minorHAnsi" w:hAnsiTheme="minorHAnsi" w:cstheme="minorHAnsi"/>
          <w:b/>
          <w:bCs/>
        </w:rPr>
        <w:t>Epilepsy Nurse</w:t>
      </w:r>
      <w:r>
        <w:rPr>
          <w:rFonts w:asciiTheme="minorHAnsi" w:hAnsiTheme="minorHAnsi" w:cstheme="minorHAnsi"/>
          <w:b/>
          <w:bCs/>
        </w:rPr>
        <w:t xml:space="preserve">: Sarah Charlson </w:t>
      </w:r>
      <w:r w:rsidRPr="005D26FD">
        <w:rPr>
          <w:rFonts w:asciiTheme="minorHAnsi" w:hAnsiTheme="minorHAnsi" w:cstheme="minorHAnsi"/>
        </w:rPr>
        <w:t xml:space="preserve">0161 206 6040 </w:t>
      </w:r>
      <w:hyperlink r:id="rId19" w:history="1">
        <w:r w:rsidRPr="005D26FD">
          <w:rPr>
            <w:rStyle w:val="Hyperlink"/>
            <w:rFonts w:asciiTheme="minorHAnsi" w:hAnsiTheme="minorHAnsi" w:cstheme="minorHAnsi"/>
          </w:rPr>
          <w:t>sarah.charlson@nca.nhs.uk</w:t>
        </w:r>
      </w:hyperlink>
      <w:r w:rsidRPr="005D26FD">
        <w:rPr>
          <w:rFonts w:asciiTheme="minorHAnsi" w:hAnsiTheme="minorHAnsi" w:cstheme="minorHAnsi"/>
        </w:rPr>
        <w:t xml:space="preserve"> </w:t>
      </w:r>
    </w:p>
    <w:p w14:paraId="55E9361E" w14:textId="77777777" w:rsidR="00FD0A60" w:rsidRPr="00026CDF" w:rsidRDefault="00FD0A60" w:rsidP="00FD0A60">
      <w:pPr>
        <w:spacing w:after="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Where do we cover?</w:t>
      </w:r>
    </w:p>
    <w:p w14:paraId="6ECE093E" w14:textId="77777777" w:rsidR="00FD0A60" w:rsidRPr="00026CDF" w:rsidRDefault="00FD0A60" w:rsidP="00FD0A60">
      <w:pPr>
        <w:spacing w:after="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ascii="Times New Roman" w:hAnsi="Times New Roman" w:cs="Times New Roman"/>
          <w:sz w:val="24"/>
          <w:szCs w:val="24"/>
        </w:rPr>
        <w:t>This map shows all of the areas in which the Children’s Community Nursing service covers.</w:t>
      </w:r>
    </w:p>
    <w:p w14:paraId="0BB3717C" w14:textId="719200A9" w:rsidR="00FD0A60" w:rsidRDefault="00FD0A60" w:rsidP="005D26FD">
      <w:pPr>
        <w:pStyle w:val="NormalWeb"/>
        <w:shd w:val="clear" w:color="auto" w:fill="FFFFFF"/>
        <w:spacing w:before="0" w:line="480" w:lineRule="auto"/>
        <w:ind w:firstLine="426"/>
        <w:rPr>
          <w:rFonts w:asciiTheme="minorHAnsi" w:hAnsiTheme="minorHAnsi" w:cstheme="minorHAnsi"/>
        </w:rPr>
      </w:pPr>
      <w:r w:rsidRPr="00026CDF">
        <w:rPr>
          <w:b/>
          <w:noProof/>
        </w:rPr>
        <w:drawing>
          <wp:anchor distT="0" distB="0" distL="114300" distR="114300" simplePos="0" relativeHeight="251659264" behindDoc="0" locked="0" layoutInCell="1" allowOverlap="1" wp14:anchorId="09304A16" wp14:editId="1C96D6AE">
            <wp:simplePos x="0" y="0"/>
            <wp:positionH relativeFrom="margin">
              <wp:posOffset>0</wp:posOffset>
            </wp:positionH>
            <wp:positionV relativeFrom="margin">
              <wp:posOffset>4267835</wp:posOffset>
            </wp:positionV>
            <wp:extent cx="5876925" cy="4262120"/>
            <wp:effectExtent l="133350" t="114300" r="123825" b="1574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jpg"/>
                    <pic:cNvPicPr/>
                  </pic:nvPicPr>
                  <pic:blipFill>
                    <a:blip r:embed="rId20">
                      <a:extLst>
                        <a:ext uri="{28A0092B-C50C-407E-A947-70E740481C1C}">
                          <a14:useLocalDpi xmlns:a14="http://schemas.microsoft.com/office/drawing/2010/main" val="0"/>
                        </a:ext>
                      </a:extLst>
                    </a:blip>
                    <a:stretch>
                      <a:fillRect/>
                    </a:stretch>
                  </pic:blipFill>
                  <pic:spPr>
                    <a:xfrm>
                      <a:off x="0" y="0"/>
                      <a:ext cx="5876925" cy="4262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365EB06" w14:textId="77777777" w:rsidR="00EF7162" w:rsidRPr="00026CDF" w:rsidRDefault="00EF7162" w:rsidP="005C247B">
      <w:pPr>
        <w:spacing w:after="120"/>
        <w:rPr>
          <w:rFonts w:ascii="Times New Roman" w:hAnsi="Times New Roman" w:cs="Times New Roman"/>
          <w:b/>
          <w:sz w:val="24"/>
          <w:szCs w:val="24"/>
        </w:rPr>
      </w:pPr>
    </w:p>
    <w:p w14:paraId="1BEEFA34" w14:textId="5F556EA1" w:rsidR="005C247B" w:rsidRDefault="005C247B" w:rsidP="005C247B">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Who are we?</w:t>
      </w:r>
    </w:p>
    <w:p w14:paraId="6B81F45F" w14:textId="1E70CE15" w:rsidR="005D26FD" w:rsidRPr="00026CDF" w:rsidRDefault="00A74F05" w:rsidP="005C247B">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sz w:val="24"/>
          <w:szCs w:val="24"/>
        </w:rPr>
        <w:t xml:space="preserve">Our </w:t>
      </w:r>
      <w:r w:rsidR="007C7B04">
        <w:rPr>
          <w:rFonts w:ascii="Times New Roman" w:hAnsi="Times New Roman" w:cs="Times New Roman"/>
          <w:sz w:val="24"/>
          <w:szCs w:val="24"/>
        </w:rPr>
        <w:t>p</w:t>
      </w:r>
      <w:r>
        <w:rPr>
          <w:rFonts w:ascii="Times New Roman" w:hAnsi="Times New Roman" w:cs="Times New Roman"/>
          <w:sz w:val="24"/>
          <w:szCs w:val="24"/>
        </w:rPr>
        <w:t xml:space="preserve">lacement </w:t>
      </w:r>
      <w:r w:rsidR="007C7B04">
        <w:rPr>
          <w:rFonts w:ascii="Times New Roman" w:hAnsi="Times New Roman" w:cs="Times New Roman"/>
          <w:sz w:val="24"/>
          <w:szCs w:val="24"/>
        </w:rPr>
        <w:t>a</w:t>
      </w:r>
      <w:r>
        <w:rPr>
          <w:rFonts w:ascii="Times New Roman" w:hAnsi="Times New Roman" w:cs="Times New Roman"/>
          <w:sz w:val="24"/>
          <w:szCs w:val="24"/>
        </w:rPr>
        <w:t>rea as a whole includes 3 sub areas: The main Childrens Community Nursing Team, The Specialist School Nurses and the Specialist Nurses (which include Asthma, Diabetes and Epilepsy).</w:t>
      </w:r>
    </w:p>
    <w:p w14:paraId="3A0161D3" w14:textId="6FE0BEFB" w:rsidR="005C247B" w:rsidRPr="00026CDF" w:rsidRDefault="00A74F05" w:rsidP="005C247B">
      <w:pPr>
        <w:spacing w:after="120"/>
        <w:rPr>
          <w:rFonts w:ascii="Times New Roman" w:hAnsi="Times New Roman" w:cs="Times New Roman"/>
          <w:sz w:val="24"/>
          <w:szCs w:val="24"/>
        </w:rPr>
      </w:pPr>
      <w:r>
        <w:rPr>
          <w:rFonts w:ascii="Times New Roman" w:hAnsi="Times New Roman" w:cs="Times New Roman"/>
          <w:sz w:val="24"/>
          <w:szCs w:val="24"/>
        </w:rPr>
        <w:t>As one unit we are an</w:t>
      </w:r>
      <w:r w:rsidR="005C247B" w:rsidRPr="00026CDF">
        <w:rPr>
          <w:rFonts w:ascii="Times New Roman" w:hAnsi="Times New Roman" w:cs="Times New Roman"/>
          <w:sz w:val="24"/>
          <w:szCs w:val="24"/>
        </w:rPr>
        <w:t xml:space="preserve"> integrated team of </w:t>
      </w:r>
      <w:r>
        <w:rPr>
          <w:rFonts w:ascii="Times New Roman" w:hAnsi="Times New Roman" w:cs="Times New Roman"/>
          <w:sz w:val="24"/>
          <w:szCs w:val="24"/>
        </w:rPr>
        <w:t>N</w:t>
      </w:r>
      <w:r w:rsidR="005C247B" w:rsidRPr="00026CDF">
        <w:rPr>
          <w:rFonts w:ascii="Times New Roman" w:hAnsi="Times New Roman" w:cs="Times New Roman"/>
          <w:sz w:val="24"/>
          <w:szCs w:val="24"/>
        </w:rPr>
        <w:t xml:space="preserve">urses and </w:t>
      </w:r>
      <w:r>
        <w:rPr>
          <w:rFonts w:ascii="Times New Roman" w:hAnsi="Times New Roman" w:cs="Times New Roman"/>
          <w:sz w:val="24"/>
          <w:szCs w:val="24"/>
        </w:rPr>
        <w:t>S</w:t>
      </w:r>
      <w:r w:rsidR="005C247B" w:rsidRPr="00026CDF">
        <w:rPr>
          <w:rFonts w:ascii="Times New Roman" w:hAnsi="Times New Roman" w:cs="Times New Roman"/>
          <w:sz w:val="24"/>
          <w:szCs w:val="24"/>
        </w:rPr>
        <w:t xml:space="preserve">upport workers with a range of different skills in </w:t>
      </w:r>
      <w:r w:rsidR="00026CDF" w:rsidRPr="00026CDF">
        <w:rPr>
          <w:rFonts w:ascii="Times New Roman" w:hAnsi="Times New Roman" w:cs="Times New Roman"/>
          <w:sz w:val="24"/>
          <w:szCs w:val="24"/>
        </w:rPr>
        <w:t xml:space="preserve">paediatric </w:t>
      </w:r>
      <w:r w:rsidR="005C247B" w:rsidRPr="00026CDF">
        <w:rPr>
          <w:rFonts w:ascii="Times New Roman" w:hAnsi="Times New Roman" w:cs="Times New Roman"/>
          <w:sz w:val="24"/>
          <w:szCs w:val="24"/>
        </w:rPr>
        <w:t>community care. These include:</w:t>
      </w:r>
    </w:p>
    <w:p w14:paraId="6212B9B0" w14:textId="77777777" w:rsidR="005C247B" w:rsidRPr="00026CDF"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Long term and chronic and complex needs</w:t>
      </w:r>
    </w:p>
    <w:p w14:paraId="036A6D35" w14:textId="77777777" w:rsidR="005C247B" w:rsidRPr="00026CDF" w:rsidRDefault="005C247B" w:rsidP="005C247B">
      <w:pPr>
        <w:spacing w:after="120"/>
        <w:rPr>
          <w:rFonts w:ascii="Times New Roman" w:hAnsi="Times New Roman" w:cs="Times New Roman"/>
          <w:sz w:val="24"/>
          <w:szCs w:val="24"/>
        </w:rPr>
      </w:pPr>
      <w:r w:rsidRPr="00026CDF">
        <w:rPr>
          <w:rFonts w:ascii="Times New Roman" w:hAnsi="Times New Roman" w:cs="Times New Roman"/>
          <w:sz w:val="24"/>
          <w:szCs w:val="24"/>
        </w:rPr>
        <w:t>Palliative care</w:t>
      </w:r>
    </w:p>
    <w:p w14:paraId="15E0C26B" w14:textId="77777777" w:rsidR="00D8543E" w:rsidRPr="00026CDF"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 xml:space="preserve">Acute </w:t>
      </w:r>
      <w:r w:rsidR="00D8543E" w:rsidRPr="00026CDF">
        <w:rPr>
          <w:rFonts w:ascii="Times New Roman" w:hAnsi="Times New Roman" w:cs="Times New Roman"/>
          <w:sz w:val="24"/>
          <w:szCs w:val="24"/>
        </w:rPr>
        <w:t>Care</w:t>
      </w:r>
    </w:p>
    <w:p w14:paraId="6A8F493A" w14:textId="77777777" w:rsidR="00B865CE" w:rsidRPr="00026CDF"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 xml:space="preserve">Wound care and community </w:t>
      </w:r>
      <w:r w:rsidR="00214B09" w:rsidRPr="00026CDF">
        <w:rPr>
          <w:rFonts w:ascii="Times New Roman" w:hAnsi="Times New Roman" w:cs="Times New Roman"/>
          <w:sz w:val="24"/>
          <w:szCs w:val="24"/>
        </w:rPr>
        <w:t>Clinics</w:t>
      </w:r>
    </w:p>
    <w:p w14:paraId="15F9256B" w14:textId="0761C625" w:rsidR="00A97AA9"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Transition to adult services</w:t>
      </w:r>
    </w:p>
    <w:p w14:paraId="4CFB1C82" w14:textId="22C21DF7" w:rsidR="00A74F05" w:rsidRDefault="00A74F05" w:rsidP="005C247B">
      <w:pPr>
        <w:spacing w:after="120"/>
        <w:rPr>
          <w:rFonts w:ascii="Times New Roman" w:hAnsi="Times New Roman" w:cs="Times New Roman"/>
          <w:sz w:val="24"/>
          <w:szCs w:val="24"/>
        </w:rPr>
      </w:pPr>
      <w:r>
        <w:rPr>
          <w:rFonts w:ascii="Times New Roman" w:hAnsi="Times New Roman" w:cs="Times New Roman"/>
          <w:sz w:val="24"/>
          <w:szCs w:val="24"/>
        </w:rPr>
        <w:t>Continuing Health Care</w:t>
      </w:r>
    </w:p>
    <w:p w14:paraId="07EC1802" w14:textId="181390AB" w:rsidR="00A74F05" w:rsidRPr="00026CDF" w:rsidRDefault="00A74F05" w:rsidP="00A74F05">
      <w:pPr>
        <w:spacing w:after="120"/>
        <w:rPr>
          <w:rFonts w:ascii="Times New Roman" w:hAnsi="Times New Roman" w:cs="Times New Roman"/>
          <w:sz w:val="24"/>
          <w:szCs w:val="24"/>
        </w:rPr>
      </w:pPr>
      <w:r w:rsidRPr="00026CDF">
        <w:rPr>
          <w:rFonts w:ascii="Times New Roman" w:hAnsi="Times New Roman" w:cs="Times New Roman"/>
          <w:sz w:val="24"/>
          <w:szCs w:val="24"/>
        </w:rPr>
        <w:t>Special school nursing</w:t>
      </w:r>
    </w:p>
    <w:p w14:paraId="14117D59" w14:textId="0D0EE07E" w:rsidR="00245A90" w:rsidRPr="00026CDF" w:rsidRDefault="00245A90" w:rsidP="00245A90">
      <w:pPr>
        <w:spacing w:after="120"/>
        <w:rPr>
          <w:rFonts w:ascii="Times New Roman" w:hAnsi="Times New Roman" w:cs="Times New Roman"/>
          <w:sz w:val="24"/>
          <w:szCs w:val="24"/>
        </w:rPr>
      </w:pPr>
      <w:r w:rsidRPr="00026CDF">
        <w:rPr>
          <w:rFonts w:ascii="Times New Roman" w:hAnsi="Times New Roman" w:cs="Times New Roman"/>
          <w:sz w:val="24"/>
          <w:szCs w:val="24"/>
        </w:rPr>
        <w:t>Asthma Nu</w:t>
      </w:r>
      <w:r w:rsidR="0074298D">
        <w:rPr>
          <w:rFonts w:ascii="Times New Roman" w:hAnsi="Times New Roman" w:cs="Times New Roman"/>
          <w:sz w:val="24"/>
          <w:szCs w:val="24"/>
        </w:rPr>
        <w:t>rsing Service</w:t>
      </w:r>
    </w:p>
    <w:p w14:paraId="7E027DD2" w14:textId="00356534" w:rsidR="00245A90" w:rsidRDefault="00245A90" w:rsidP="005C247B">
      <w:pPr>
        <w:spacing w:after="120"/>
        <w:rPr>
          <w:rFonts w:ascii="Times New Roman" w:hAnsi="Times New Roman" w:cs="Times New Roman"/>
          <w:sz w:val="24"/>
          <w:szCs w:val="24"/>
        </w:rPr>
      </w:pPr>
      <w:r w:rsidRPr="00026CDF">
        <w:rPr>
          <w:rFonts w:ascii="Times New Roman" w:hAnsi="Times New Roman" w:cs="Times New Roman"/>
          <w:sz w:val="24"/>
          <w:szCs w:val="24"/>
        </w:rPr>
        <w:t xml:space="preserve">Epilepsy </w:t>
      </w:r>
      <w:r w:rsidR="0074298D">
        <w:rPr>
          <w:rFonts w:ascii="Times New Roman" w:hAnsi="Times New Roman" w:cs="Times New Roman"/>
          <w:sz w:val="24"/>
          <w:szCs w:val="24"/>
        </w:rPr>
        <w:t>Nursing Service</w:t>
      </w:r>
    </w:p>
    <w:p w14:paraId="6D7152CB" w14:textId="021BE1B7" w:rsidR="0074298D" w:rsidRDefault="0074298D" w:rsidP="005C247B">
      <w:pPr>
        <w:spacing w:after="120"/>
        <w:rPr>
          <w:rFonts w:ascii="Times New Roman" w:hAnsi="Times New Roman" w:cs="Times New Roman"/>
          <w:sz w:val="24"/>
          <w:szCs w:val="24"/>
        </w:rPr>
      </w:pPr>
      <w:r>
        <w:rPr>
          <w:rFonts w:ascii="Times New Roman" w:hAnsi="Times New Roman" w:cs="Times New Roman"/>
          <w:sz w:val="24"/>
          <w:szCs w:val="24"/>
        </w:rPr>
        <w:t>Diabetes Nursing Service</w:t>
      </w:r>
    </w:p>
    <w:p w14:paraId="21C0B51B" w14:textId="77777777" w:rsidR="0074298D" w:rsidRDefault="0074298D" w:rsidP="0074298D">
      <w:pPr>
        <w:spacing w:after="120"/>
        <w:rPr>
          <w:rFonts w:ascii="Times New Roman" w:hAnsi="Times New Roman" w:cs="Times New Roman"/>
          <w:b/>
          <w:sz w:val="24"/>
          <w:szCs w:val="24"/>
        </w:rPr>
      </w:pPr>
      <w:r w:rsidRPr="00026CDF">
        <w:rPr>
          <w:rFonts w:ascii="Times New Roman" w:hAnsi="Times New Roman" w:cs="Times New Roman"/>
          <w:b/>
          <w:i/>
          <w:sz w:val="24"/>
          <w:szCs w:val="24"/>
        </w:rPr>
        <w:t>We also work very closely with the following services:</w:t>
      </w:r>
      <w:r w:rsidRPr="00026CDF">
        <w:rPr>
          <w:rFonts w:ascii="Times New Roman" w:hAnsi="Times New Roman" w:cs="Times New Roman"/>
          <w:b/>
          <w:sz w:val="24"/>
          <w:szCs w:val="24"/>
        </w:rPr>
        <w:t xml:space="preserve">   </w:t>
      </w:r>
    </w:p>
    <w:p w14:paraId="78F09FAD" w14:textId="77777777" w:rsidR="0074298D" w:rsidRPr="00026CDF" w:rsidRDefault="0074298D" w:rsidP="0074298D">
      <w:pPr>
        <w:spacing w:after="120"/>
        <w:rPr>
          <w:rFonts w:ascii="Times New Roman" w:hAnsi="Times New Roman" w:cs="Times New Roman"/>
          <w:sz w:val="24"/>
          <w:szCs w:val="24"/>
        </w:rPr>
      </w:pPr>
      <w:r w:rsidRPr="00026CDF">
        <w:rPr>
          <w:rFonts w:ascii="Times New Roman" w:hAnsi="Times New Roman" w:cs="Times New Roman"/>
          <w:sz w:val="24"/>
          <w:szCs w:val="24"/>
        </w:rPr>
        <w:t xml:space="preserve">Vulnerable Young Persons Team </w:t>
      </w:r>
    </w:p>
    <w:p w14:paraId="40A1CDDC" w14:textId="77777777" w:rsidR="005D6B46" w:rsidRPr="00026CDF" w:rsidRDefault="005D6B46" w:rsidP="005D6B46">
      <w:pPr>
        <w:spacing w:after="120"/>
        <w:rPr>
          <w:rFonts w:ascii="Times New Roman" w:hAnsi="Times New Roman" w:cs="Times New Roman"/>
          <w:sz w:val="24"/>
          <w:szCs w:val="24"/>
        </w:rPr>
      </w:pPr>
      <w:r w:rsidRPr="00026CDF">
        <w:rPr>
          <w:rFonts w:ascii="Times New Roman" w:hAnsi="Times New Roman" w:cs="Times New Roman"/>
          <w:sz w:val="24"/>
          <w:szCs w:val="24"/>
        </w:rPr>
        <w:t>Learning disabilities Team</w:t>
      </w:r>
    </w:p>
    <w:p w14:paraId="1A635268" w14:textId="77777777" w:rsidR="005D6B46" w:rsidRPr="00026CDF" w:rsidRDefault="005D6B46" w:rsidP="005D6B46">
      <w:pPr>
        <w:spacing w:after="120"/>
        <w:rPr>
          <w:rFonts w:ascii="Times New Roman" w:hAnsi="Times New Roman" w:cs="Times New Roman"/>
          <w:sz w:val="24"/>
          <w:szCs w:val="24"/>
        </w:rPr>
      </w:pPr>
      <w:r w:rsidRPr="00026CDF">
        <w:rPr>
          <w:rFonts w:ascii="Times New Roman" w:hAnsi="Times New Roman" w:cs="Times New Roman"/>
          <w:sz w:val="24"/>
          <w:szCs w:val="24"/>
        </w:rPr>
        <w:t>Safeguarding Team</w:t>
      </w:r>
    </w:p>
    <w:p w14:paraId="628767D3" w14:textId="77777777" w:rsidR="00A97AA9" w:rsidRPr="00026CDF"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Dieticians</w:t>
      </w:r>
    </w:p>
    <w:p w14:paraId="7FA6FE2A" w14:textId="77777777" w:rsidR="00A97AA9" w:rsidRPr="00026CDF"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Dermatology</w:t>
      </w:r>
    </w:p>
    <w:p w14:paraId="44717C68" w14:textId="77777777" w:rsidR="00A97AA9" w:rsidRPr="00026CDF" w:rsidRDefault="00A97AA9" w:rsidP="005C247B">
      <w:pPr>
        <w:spacing w:after="120"/>
        <w:rPr>
          <w:rFonts w:ascii="Times New Roman" w:hAnsi="Times New Roman" w:cs="Times New Roman"/>
          <w:sz w:val="24"/>
          <w:szCs w:val="24"/>
        </w:rPr>
      </w:pPr>
      <w:r w:rsidRPr="00026CDF">
        <w:rPr>
          <w:rFonts w:ascii="Times New Roman" w:hAnsi="Times New Roman" w:cs="Times New Roman"/>
          <w:sz w:val="24"/>
          <w:szCs w:val="24"/>
        </w:rPr>
        <w:t>Tissue Viability</w:t>
      </w:r>
    </w:p>
    <w:p w14:paraId="50BE7207" w14:textId="77777777" w:rsidR="001B5B69" w:rsidRPr="00026CDF" w:rsidRDefault="001B5B69" w:rsidP="005C247B">
      <w:pPr>
        <w:spacing w:after="120"/>
        <w:rPr>
          <w:rFonts w:ascii="Times New Roman" w:hAnsi="Times New Roman" w:cs="Times New Roman"/>
          <w:sz w:val="24"/>
          <w:szCs w:val="24"/>
        </w:rPr>
      </w:pPr>
      <w:r w:rsidRPr="00026CDF">
        <w:rPr>
          <w:rFonts w:ascii="Times New Roman" w:hAnsi="Times New Roman" w:cs="Times New Roman"/>
          <w:sz w:val="24"/>
          <w:szCs w:val="24"/>
        </w:rPr>
        <w:t>Occupational Therapists</w:t>
      </w:r>
    </w:p>
    <w:p w14:paraId="352964FD" w14:textId="77777777" w:rsidR="001B5B69" w:rsidRPr="00026CDF" w:rsidRDefault="001B5B69" w:rsidP="005C247B">
      <w:pPr>
        <w:spacing w:after="120"/>
        <w:rPr>
          <w:rFonts w:ascii="Times New Roman" w:hAnsi="Times New Roman" w:cs="Times New Roman"/>
          <w:sz w:val="24"/>
          <w:szCs w:val="24"/>
        </w:rPr>
      </w:pPr>
      <w:r w:rsidRPr="00026CDF">
        <w:rPr>
          <w:rFonts w:ascii="Times New Roman" w:hAnsi="Times New Roman" w:cs="Times New Roman"/>
          <w:sz w:val="24"/>
          <w:szCs w:val="24"/>
        </w:rPr>
        <w:t>Physiotherapist</w:t>
      </w:r>
    </w:p>
    <w:p w14:paraId="10140DB6" w14:textId="71DD90C9" w:rsidR="001B5B69" w:rsidRPr="00026CDF" w:rsidRDefault="001B5B69" w:rsidP="005C247B">
      <w:pPr>
        <w:spacing w:after="120"/>
        <w:rPr>
          <w:rFonts w:ascii="Times New Roman" w:hAnsi="Times New Roman" w:cs="Times New Roman"/>
          <w:sz w:val="24"/>
          <w:szCs w:val="24"/>
        </w:rPr>
      </w:pPr>
      <w:r w:rsidRPr="00026CDF">
        <w:rPr>
          <w:rFonts w:ascii="Times New Roman" w:hAnsi="Times New Roman" w:cs="Times New Roman"/>
          <w:sz w:val="24"/>
          <w:szCs w:val="24"/>
        </w:rPr>
        <w:t>Speech and Language team</w:t>
      </w:r>
    </w:p>
    <w:p w14:paraId="6C5EC3C0" w14:textId="615FE3C2" w:rsidR="001B5B69" w:rsidRPr="00026CDF" w:rsidRDefault="001B5B69" w:rsidP="005C247B">
      <w:pPr>
        <w:spacing w:after="120"/>
        <w:rPr>
          <w:rFonts w:ascii="Times New Roman" w:hAnsi="Times New Roman" w:cs="Times New Roman"/>
          <w:sz w:val="24"/>
          <w:szCs w:val="24"/>
        </w:rPr>
      </w:pPr>
      <w:r w:rsidRPr="00026CDF">
        <w:rPr>
          <w:rFonts w:ascii="Times New Roman" w:hAnsi="Times New Roman" w:cs="Times New Roman"/>
          <w:sz w:val="24"/>
          <w:szCs w:val="24"/>
        </w:rPr>
        <w:t xml:space="preserve">Paediatricians ANP’s and Nursing staff </w:t>
      </w:r>
      <w:r w:rsidR="00F776EA" w:rsidRPr="00026CDF">
        <w:rPr>
          <w:rFonts w:ascii="Times New Roman" w:hAnsi="Times New Roman" w:cs="Times New Roman"/>
          <w:sz w:val="24"/>
          <w:szCs w:val="24"/>
        </w:rPr>
        <w:t>both at</w:t>
      </w:r>
      <w:r w:rsidRPr="00026CDF">
        <w:rPr>
          <w:rFonts w:ascii="Times New Roman" w:hAnsi="Times New Roman" w:cs="Times New Roman"/>
          <w:sz w:val="24"/>
          <w:szCs w:val="24"/>
        </w:rPr>
        <w:t xml:space="preserve"> the Gateways and on the PANDA unit at SRFT</w:t>
      </w:r>
    </w:p>
    <w:p w14:paraId="0A888547" w14:textId="203F505D" w:rsidR="005D2B07" w:rsidRDefault="0014574C" w:rsidP="00245A90">
      <w:pPr>
        <w:spacing w:after="120"/>
        <w:rPr>
          <w:rFonts w:ascii="Times New Roman" w:hAnsi="Times New Roman" w:cs="Times New Roman"/>
          <w:sz w:val="24"/>
          <w:szCs w:val="24"/>
        </w:rPr>
      </w:pPr>
      <w:r w:rsidRPr="00026CDF">
        <w:rPr>
          <w:rFonts w:ascii="Times New Roman" w:hAnsi="Times New Roman" w:cs="Times New Roman"/>
          <w:sz w:val="24"/>
          <w:szCs w:val="24"/>
        </w:rPr>
        <w:t>0-19 Universal Team (Health Visiting Team and School Health)</w:t>
      </w:r>
    </w:p>
    <w:p w14:paraId="326DB741" w14:textId="77777777" w:rsidR="00026CDF" w:rsidRPr="00B97C4A" w:rsidRDefault="00026CDF" w:rsidP="00026CDF">
      <w:pPr>
        <w:pStyle w:val="NormalWeb"/>
        <w:rPr>
          <w:b/>
          <w:bCs/>
        </w:rPr>
      </w:pPr>
      <w:r w:rsidRPr="00B97C4A">
        <w:rPr>
          <w:b/>
          <w:bCs/>
        </w:rPr>
        <w:t xml:space="preserve">The Childrens Community Nursing Team is proud to be part of the Northern Care Alliance. </w:t>
      </w:r>
    </w:p>
    <w:p w14:paraId="361C16E0" w14:textId="2B6EC6B4" w:rsidR="00026CDF" w:rsidRPr="00026CDF" w:rsidRDefault="00026CDF" w:rsidP="00026CDF">
      <w:pPr>
        <w:pStyle w:val="NormalWeb"/>
        <w:rPr>
          <w:lang w:val="en"/>
        </w:rPr>
      </w:pPr>
      <w:r w:rsidRPr="00026CDF">
        <w:rPr>
          <w:lang w:val="en"/>
        </w:rPr>
        <w:t xml:space="preserve">The Northern Care Alliance is an NHS Group formed by bringing together two NHS Trusts, Salford Royal NHS Foundation Trust and The </w:t>
      </w:r>
      <w:r w:rsidR="004F0099" w:rsidRPr="00026CDF">
        <w:rPr>
          <w:lang w:val="en"/>
        </w:rPr>
        <w:t>Pennie</w:t>
      </w:r>
      <w:r w:rsidRPr="00026CDF">
        <w:rPr>
          <w:lang w:val="en"/>
        </w:rPr>
        <w:t xml:space="preserve"> Acute Hospitals NHS Trust.  </w:t>
      </w:r>
    </w:p>
    <w:p w14:paraId="6EA6562E" w14:textId="77777777" w:rsidR="00026CDF" w:rsidRPr="00026CDF" w:rsidRDefault="00026CDF" w:rsidP="00026CDF">
      <w:pPr>
        <w:pStyle w:val="NormalWeb"/>
        <w:rPr>
          <w:lang w:val="en"/>
        </w:rPr>
      </w:pPr>
      <w:r w:rsidRPr="00026CDF">
        <w:rPr>
          <w:lang w:val="en"/>
        </w:rPr>
        <w:t>The Group provides a range of healthcare services including five hospitals and associated community services - Salford Royal, The Royal Oldham Hospital, Fairfield General Hospital in Bury, Rochdale Infirmary and North Manchester General Hospital</w:t>
      </w:r>
    </w:p>
    <w:p w14:paraId="7E45157F" w14:textId="77777777" w:rsidR="00B865CE" w:rsidRPr="00026CDF" w:rsidRDefault="00B865CE" w:rsidP="005C247B">
      <w:pPr>
        <w:spacing w:after="120"/>
        <w:rPr>
          <w:rFonts w:ascii="Times New Roman" w:hAnsi="Times New Roman" w:cs="Times New Roman"/>
          <w:sz w:val="24"/>
          <w:szCs w:val="24"/>
        </w:rPr>
      </w:pPr>
    </w:p>
    <w:p w14:paraId="3B56B3D4" w14:textId="29D848E2" w:rsidR="00E80987" w:rsidRPr="00200AFE" w:rsidRDefault="00B97C4A" w:rsidP="005C247B">
      <w:pPr>
        <w:spacing w:after="120"/>
        <w:rPr>
          <w:rFonts w:ascii="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 w:name="_Hlk101356723"/>
      <w:r w:rsidRPr="00200AFE">
        <w:rPr>
          <w:rFonts w:ascii="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Overview</w:t>
      </w:r>
    </w:p>
    <w:p w14:paraId="7E3803E5" w14:textId="77777777" w:rsidR="00B97C4A" w:rsidRDefault="00B97C4A" w:rsidP="005C247B">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18D1772" w14:textId="59064AE7" w:rsidR="004F0099" w:rsidRDefault="004F0099" w:rsidP="005C247B">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4" w:name="_Hlk101351722"/>
      <w: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Main CCN Team</w:t>
      </w:r>
    </w:p>
    <w:p w14:paraId="61746525" w14:textId="77777777" w:rsidR="00200AFE" w:rsidRDefault="00200AFE" w:rsidP="005C247B">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694B113" w14:textId="74C18013" w:rsidR="003A1542" w:rsidRDefault="00200AFE" w:rsidP="005C247B">
      <w:pPr>
        <w:spacing w:after="120"/>
        <w:rPr>
          <w:rFonts w:ascii="Times New Roman" w:hAnsi="Times New Roman" w:cs="Times New Roman"/>
          <w:sz w:val="24"/>
          <w:szCs w:val="24"/>
        </w:rPr>
      </w:pPr>
      <w:r>
        <w:rPr>
          <w:rFonts w:ascii="Times New Roman" w:hAnsi="Times New Roman" w:cs="Times New Roman"/>
          <w:sz w:val="24"/>
          <w:szCs w:val="24"/>
        </w:rPr>
        <w:t xml:space="preserve">The main CCN Team </w:t>
      </w:r>
      <w:r w:rsidR="003A1542">
        <w:rPr>
          <w:rFonts w:ascii="Times New Roman" w:hAnsi="Times New Roman" w:cs="Times New Roman"/>
          <w:sz w:val="24"/>
          <w:szCs w:val="24"/>
        </w:rPr>
        <w:t xml:space="preserve">is made up of a number of Nurses and Support Workers. Our main base is St James House. We work 7 days a week between the hours of 8am and 8pm. We tend to work 11.5 hour days. </w:t>
      </w:r>
    </w:p>
    <w:p w14:paraId="17A3A58B" w14:textId="340B409F" w:rsidR="00200AFE" w:rsidRDefault="003A1542" w:rsidP="005C247B">
      <w:pPr>
        <w:spacing w:after="120"/>
        <w:rPr>
          <w:rFonts w:ascii="Times New Roman" w:hAnsi="Times New Roman" w:cs="Times New Roman"/>
          <w:sz w:val="24"/>
          <w:szCs w:val="24"/>
        </w:rPr>
      </w:pPr>
      <w:r>
        <w:rPr>
          <w:rFonts w:ascii="Times New Roman" w:hAnsi="Times New Roman" w:cs="Times New Roman"/>
          <w:sz w:val="24"/>
          <w:szCs w:val="24"/>
        </w:rPr>
        <w:t xml:space="preserve">Our team </w:t>
      </w:r>
      <w:r w:rsidR="00200AFE">
        <w:rPr>
          <w:rFonts w:ascii="Times New Roman" w:hAnsi="Times New Roman" w:cs="Times New Roman"/>
          <w:sz w:val="24"/>
          <w:szCs w:val="24"/>
        </w:rPr>
        <w:t>assess and treats children in many settings including their own homes, schools, nurseries, clinics as well as virtually via video assessments and phone calls. We do not specialise in any one area of nursing and therefore our days are extremely varied and hard to predict</w:t>
      </w:r>
      <w:r w:rsidR="005D26FD">
        <w:rPr>
          <w:rFonts w:ascii="Times New Roman" w:hAnsi="Times New Roman" w:cs="Times New Roman"/>
          <w:sz w:val="24"/>
          <w:szCs w:val="24"/>
        </w:rPr>
        <w:t xml:space="preserve"> on a day-to-day basis</w:t>
      </w:r>
      <w:r w:rsidR="00200AFE">
        <w:rPr>
          <w:rFonts w:ascii="Times New Roman" w:hAnsi="Times New Roman" w:cs="Times New Roman"/>
          <w:sz w:val="24"/>
          <w:szCs w:val="24"/>
        </w:rPr>
        <w:t xml:space="preserve">. We may be </w:t>
      </w:r>
      <w:r w:rsidR="005D26FD">
        <w:rPr>
          <w:rFonts w:ascii="Times New Roman" w:hAnsi="Times New Roman" w:cs="Times New Roman"/>
          <w:sz w:val="24"/>
          <w:szCs w:val="24"/>
        </w:rPr>
        <w:t>in a home giving IV antibiotics and then off to dress a child’s wound in clinic. We have broad skills set and as such there is usually plenty for students to see whilst with our team.</w:t>
      </w:r>
      <w:r>
        <w:rPr>
          <w:rFonts w:ascii="Times New Roman" w:hAnsi="Times New Roman" w:cs="Times New Roman"/>
          <w:sz w:val="24"/>
          <w:szCs w:val="24"/>
        </w:rPr>
        <w:t xml:space="preserve"> </w:t>
      </w:r>
    </w:p>
    <w:p w14:paraId="6BFCB706" w14:textId="77777777" w:rsidR="00200AFE" w:rsidRDefault="00200AFE" w:rsidP="005C247B">
      <w:pPr>
        <w:spacing w:after="120"/>
        <w:rPr>
          <w:rFonts w:ascii="Times New Roman" w:hAnsi="Times New Roman" w:cs="Times New Roman"/>
          <w:sz w:val="24"/>
          <w:szCs w:val="24"/>
        </w:rPr>
      </w:pPr>
    </w:p>
    <w:p w14:paraId="50203081" w14:textId="1D28098D" w:rsidR="00B97C4A" w:rsidRDefault="005D26FD" w:rsidP="005C247B">
      <w:pPr>
        <w:spacing w:after="120"/>
        <w:rPr>
          <w:rFonts w:ascii="Times New Roman" w:hAnsi="Times New Roman" w:cs="Times New Roman"/>
          <w:sz w:val="24"/>
          <w:szCs w:val="24"/>
        </w:rPr>
      </w:pPr>
      <w:r>
        <w:rPr>
          <w:rFonts w:ascii="Times New Roman" w:hAnsi="Times New Roman" w:cs="Times New Roman"/>
          <w:sz w:val="24"/>
          <w:szCs w:val="24"/>
        </w:rPr>
        <w:t>To give you an idea here are some of the conditions we see and treat:</w:t>
      </w:r>
    </w:p>
    <w:p w14:paraId="1039C403" w14:textId="77777777" w:rsidR="00200AFE" w:rsidRPr="00026CDF" w:rsidRDefault="00200AFE" w:rsidP="005C247B">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bookmarkEnd w:id="4"/>
    <w:p w14:paraId="083DAE40" w14:textId="77777777" w:rsidR="00E80987" w:rsidRPr="00026CDF" w:rsidRDefault="00E80987" w:rsidP="005C247B">
      <w:pPr>
        <w:spacing w:after="120"/>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Long term/chronic/palliative:</w:t>
      </w:r>
    </w:p>
    <w:p w14:paraId="415285BF" w14:textId="77777777" w:rsidR="00E80987" w:rsidRPr="00026CDF" w:rsidRDefault="00E80987" w:rsidP="005C247B">
      <w:pPr>
        <w:spacing w:after="120"/>
        <w:rPr>
          <w:rFonts w:ascii="Times New Roman" w:hAnsi="Times New Roman" w:cs="Times New Roman"/>
          <w:sz w:val="24"/>
          <w:szCs w:val="24"/>
        </w:rPr>
      </w:pPr>
      <w:r w:rsidRPr="00026CDF">
        <w:rPr>
          <w:rFonts w:ascii="Times New Roman" w:hAnsi="Times New Roman" w:cs="Times New Roman"/>
          <w:sz w:val="24"/>
          <w:szCs w:val="24"/>
        </w:rPr>
        <w:t>Oncology,  Im</w:t>
      </w:r>
      <w:bookmarkStart w:id="5" w:name="_Hlk101353658"/>
      <w:r w:rsidRPr="00026CDF">
        <w:rPr>
          <w:rFonts w:ascii="Times New Roman" w:hAnsi="Times New Roman" w:cs="Times New Roman"/>
          <w:sz w:val="24"/>
          <w:szCs w:val="24"/>
        </w:rPr>
        <w:t>munolo</w:t>
      </w:r>
      <w:bookmarkEnd w:id="5"/>
      <w:r w:rsidRPr="00026CDF">
        <w:rPr>
          <w:rFonts w:ascii="Times New Roman" w:hAnsi="Times New Roman" w:cs="Times New Roman"/>
          <w:sz w:val="24"/>
          <w:szCs w:val="24"/>
        </w:rPr>
        <w:t xml:space="preserve">gy, Neonates/premature babies,  Juvenile Arthritis, Renal/urological conditions, Neurological conditions, Muscular Conditions, Gastrostomies/ NG feeds, Long Term Ventilated, Chronic lung problems, Cardiac Conditions, Tracheostomies, Cystic Fibrosis, Gastroenterology problems. </w:t>
      </w:r>
    </w:p>
    <w:p w14:paraId="15E1C895" w14:textId="77777777" w:rsidR="00E80987" w:rsidRPr="00026CDF" w:rsidRDefault="00E80987" w:rsidP="005C247B">
      <w:pPr>
        <w:spacing w:after="120"/>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Acute/shorter term conditions and illnesses:</w:t>
      </w:r>
    </w:p>
    <w:p w14:paraId="11D8A797" w14:textId="69585D79" w:rsidR="00E80987" w:rsidRPr="00026CDF" w:rsidRDefault="00E80987" w:rsidP="005C247B">
      <w:pPr>
        <w:spacing w:after="120"/>
        <w:rPr>
          <w:rFonts w:ascii="Times New Roman" w:hAnsi="Times New Roman" w:cs="Times New Roman"/>
          <w:sz w:val="24"/>
          <w:szCs w:val="24"/>
        </w:rPr>
      </w:pPr>
      <w:r w:rsidRPr="00026CDF">
        <w:rPr>
          <w:rFonts w:ascii="Times New Roman" w:hAnsi="Times New Roman" w:cs="Times New Roman"/>
          <w:sz w:val="24"/>
          <w:szCs w:val="24"/>
        </w:rPr>
        <w:t xml:space="preserve">Upper and lower respiratory infections, Exacerbation of Asthma, Bronchiolitis, Viral </w:t>
      </w:r>
      <w:r w:rsidR="00B97C4A">
        <w:rPr>
          <w:rFonts w:ascii="Times New Roman" w:hAnsi="Times New Roman" w:cs="Times New Roman"/>
          <w:sz w:val="24"/>
          <w:szCs w:val="24"/>
        </w:rPr>
        <w:t xml:space="preserve">and bacterial infections including </w:t>
      </w:r>
      <w:r w:rsidRPr="00026CDF">
        <w:rPr>
          <w:rFonts w:ascii="Times New Roman" w:hAnsi="Times New Roman" w:cs="Times New Roman"/>
          <w:sz w:val="24"/>
          <w:szCs w:val="24"/>
        </w:rPr>
        <w:t xml:space="preserve">Wheeze, Tonsillitis, Chest infection, Home IVAB Therapy, </w:t>
      </w:r>
      <w:r w:rsidR="00B97C4A">
        <w:rPr>
          <w:rFonts w:ascii="Times New Roman" w:hAnsi="Times New Roman" w:cs="Times New Roman"/>
          <w:sz w:val="24"/>
          <w:szCs w:val="24"/>
        </w:rPr>
        <w:t xml:space="preserve">Sepsis, Meningitis, </w:t>
      </w:r>
      <w:r w:rsidRPr="00026CDF">
        <w:rPr>
          <w:rFonts w:ascii="Times New Roman" w:hAnsi="Times New Roman" w:cs="Times New Roman"/>
          <w:sz w:val="24"/>
          <w:szCs w:val="24"/>
        </w:rPr>
        <w:t xml:space="preserve">Gastroenteritis, Hip Spica’s, </w:t>
      </w:r>
      <w:r w:rsidR="00B97C4A">
        <w:rPr>
          <w:rFonts w:ascii="Times New Roman" w:hAnsi="Times New Roman" w:cs="Times New Roman"/>
          <w:sz w:val="24"/>
          <w:szCs w:val="24"/>
        </w:rPr>
        <w:t xml:space="preserve">wounds including but not limited to: </w:t>
      </w:r>
      <w:r w:rsidRPr="00026CDF">
        <w:rPr>
          <w:rFonts w:ascii="Times New Roman" w:hAnsi="Times New Roman" w:cs="Times New Roman"/>
          <w:sz w:val="24"/>
          <w:szCs w:val="24"/>
        </w:rPr>
        <w:t>Abscesses, Burns, lacerations</w:t>
      </w:r>
      <w:r w:rsidR="00B97C4A">
        <w:rPr>
          <w:rFonts w:ascii="Times New Roman" w:hAnsi="Times New Roman" w:cs="Times New Roman"/>
          <w:sz w:val="24"/>
          <w:szCs w:val="24"/>
        </w:rPr>
        <w:t xml:space="preserve"> and </w:t>
      </w:r>
      <w:r w:rsidRPr="00026CDF">
        <w:rPr>
          <w:rFonts w:ascii="Times New Roman" w:hAnsi="Times New Roman" w:cs="Times New Roman"/>
          <w:sz w:val="24"/>
          <w:szCs w:val="24"/>
        </w:rPr>
        <w:t>cellulitis</w:t>
      </w:r>
      <w:r w:rsidR="00B97C4A">
        <w:rPr>
          <w:rFonts w:ascii="Times New Roman" w:hAnsi="Times New Roman" w:cs="Times New Roman"/>
          <w:sz w:val="24"/>
          <w:szCs w:val="24"/>
        </w:rPr>
        <w:t xml:space="preserve"> plus</w:t>
      </w:r>
      <w:r w:rsidR="00B97C4A" w:rsidRPr="00B97C4A">
        <w:rPr>
          <w:rFonts w:ascii="Times New Roman" w:hAnsi="Times New Roman" w:cs="Times New Roman"/>
          <w:sz w:val="24"/>
          <w:szCs w:val="24"/>
        </w:rPr>
        <w:t xml:space="preserve"> </w:t>
      </w:r>
      <w:r w:rsidR="00B97C4A">
        <w:rPr>
          <w:rFonts w:ascii="Times New Roman" w:hAnsi="Times New Roman" w:cs="Times New Roman"/>
          <w:sz w:val="24"/>
          <w:szCs w:val="24"/>
        </w:rPr>
        <w:t>r</w:t>
      </w:r>
      <w:r w:rsidR="00B97C4A" w:rsidRPr="00026CDF">
        <w:rPr>
          <w:rFonts w:ascii="Times New Roman" w:hAnsi="Times New Roman" w:cs="Times New Roman"/>
          <w:sz w:val="24"/>
          <w:szCs w:val="24"/>
        </w:rPr>
        <w:t>emoval of sutures and staples</w:t>
      </w:r>
      <w:r w:rsidR="00200AFE">
        <w:rPr>
          <w:rFonts w:ascii="Times New Roman" w:hAnsi="Times New Roman" w:cs="Times New Roman"/>
          <w:sz w:val="24"/>
          <w:szCs w:val="24"/>
        </w:rPr>
        <w:t>.</w:t>
      </w:r>
    </w:p>
    <w:p w14:paraId="1BECFED9" w14:textId="77777777" w:rsidR="004F0099" w:rsidRDefault="004F0099" w:rsidP="00B865CE">
      <w:pPr>
        <w:spacing w:after="120"/>
        <w:rPr>
          <w:rFonts w:ascii="Times New Roman" w:hAnsi="Times New Roman" w:cs="Times New Roman"/>
          <w:sz w:val="24"/>
          <w:szCs w:val="24"/>
        </w:rPr>
      </w:pPr>
    </w:p>
    <w:p w14:paraId="13701D0A" w14:textId="77777777" w:rsidR="00881A0B" w:rsidRDefault="00881A0B" w:rsidP="00B865CE">
      <w:pPr>
        <w:spacing w:after="120"/>
        <w:rPr>
          <w:rFonts w:ascii="Times New Roman" w:hAnsi="Times New Roman" w:cs="Times New Roman"/>
          <w:sz w:val="24"/>
          <w:szCs w:val="24"/>
        </w:rPr>
      </w:pPr>
    </w:p>
    <w:p w14:paraId="38C7D27D" w14:textId="77777777" w:rsidR="00881A0B" w:rsidRDefault="00881A0B" w:rsidP="00B865CE">
      <w:pPr>
        <w:spacing w:after="120"/>
        <w:rPr>
          <w:rFonts w:ascii="Times New Roman" w:hAnsi="Times New Roman" w:cs="Times New Roman"/>
          <w:sz w:val="24"/>
          <w:szCs w:val="24"/>
        </w:rPr>
      </w:pPr>
    </w:p>
    <w:p w14:paraId="68071EDC" w14:textId="3051C32E" w:rsidR="004F0099" w:rsidRDefault="004F0099" w:rsidP="004F0099">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6" w:name="_Hlk101353992"/>
      <w: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Special Schools</w:t>
      </w:r>
    </w:p>
    <w:bookmarkEnd w:id="6"/>
    <w:p w14:paraId="36350172" w14:textId="77777777" w:rsidR="00B97C4A" w:rsidRPr="00200AFE" w:rsidRDefault="00B97C4A" w:rsidP="00B97C4A">
      <w:pPr>
        <w:jc w:val="both"/>
        <w:rPr>
          <w:rFonts w:cstheme="minorHAnsi"/>
          <w:sz w:val="24"/>
          <w:szCs w:val="24"/>
        </w:rPr>
      </w:pPr>
      <w:r w:rsidRPr="00200AFE">
        <w:rPr>
          <w:rFonts w:cstheme="minorHAnsi"/>
          <w:sz w:val="24"/>
          <w:szCs w:val="24"/>
        </w:rPr>
        <w:t xml:space="preserve">We work within a specialist provision for children with complex physical needs and additional learning needs. </w:t>
      </w:r>
    </w:p>
    <w:p w14:paraId="2A853673" w14:textId="77777777" w:rsidR="00B97C4A" w:rsidRPr="00200AFE" w:rsidRDefault="00B97C4A" w:rsidP="00B97C4A">
      <w:pPr>
        <w:jc w:val="both"/>
        <w:rPr>
          <w:rFonts w:cstheme="minorHAnsi"/>
          <w:sz w:val="24"/>
          <w:szCs w:val="24"/>
        </w:rPr>
      </w:pPr>
      <w:r w:rsidRPr="00200AFE">
        <w:rPr>
          <w:rFonts w:cstheme="minorHAnsi"/>
          <w:sz w:val="24"/>
          <w:szCs w:val="24"/>
        </w:rPr>
        <w:t xml:space="preserve">The role of the Special School Nurse is to safeguard vulnerable children and young people and to ensure their holistic needs are met. We are responsible for looking after children/young people with identified health needs i.e. gastrostomy, tracheostomy, mitroffanoff. </w:t>
      </w:r>
    </w:p>
    <w:p w14:paraId="5386B0EB" w14:textId="77777777" w:rsidR="00B97C4A" w:rsidRPr="00200AFE" w:rsidRDefault="00B97C4A" w:rsidP="00B97C4A">
      <w:pPr>
        <w:jc w:val="both"/>
        <w:rPr>
          <w:rFonts w:cstheme="minorHAnsi"/>
          <w:sz w:val="24"/>
          <w:szCs w:val="24"/>
        </w:rPr>
      </w:pPr>
      <w:r w:rsidRPr="00200AFE">
        <w:rPr>
          <w:rFonts w:cstheme="minorHAnsi"/>
          <w:sz w:val="24"/>
          <w:szCs w:val="24"/>
        </w:rPr>
        <w:t xml:space="preserve">The Special School Nurse advocates for the child and parent, liaising closely with the Multi-Agency Team and through clinics or on a reactionary basis.  </w:t>
      </w:r>
    </w:p>
    <w:p w14:paraId="30A0E676" w14:textId="77777777" w:rsidR="00B97C4A" w:rsidRPr="00200AFE" w:rsidRDefault="00B97C4A" w:rsidP="00B97C4A">
      <w:pPr>
        <w:rPr>
          <w:rFonts w:cstheme="minorHAnsi"/>
          <w:b/>
          <w:bCs/>
          <w:i/>
          <w:iCs/>
          <w:sz w:val="24"/>
          <w:szCs w:val="24"/>
          <w:u w:val="single"/>
        </w:rPr>
      </w:pPr>
      <w:r w:rsidRPr="00200AFE">
        <w:rPr>
          <w:rFonts w:cstheme="minorHAnsi"/>
          <w:b/>
          <w:bCs/>
          <w:i/>
          <w:iCs/>
          <w:sz w:val="24"/>
          <w:szCs w:val="24"/>
          <w:u w:val="single"/>
        </w:rPr>
        <w:t>What does the team do?</w:t>
      </w:r>
    </w:p>
    <w:p w14:paraId="27B61B5B"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Complex Physical Needs Clinic (CPN Clinic)</w:t>
      </w:r>
    </w:p>
    <w:p w14:paraId="10442769"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Pre-clinic Assessments</w:t>
      </w:r>
    </w:p>
    <w:p w14:paraId="21A8A736"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Nurse Led Clinics</w:t>
      </w:r>
    </w:p>
    <w:p w14:paraId="5E2381B5"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Review of Care Plan</w:t>
      </w:r>
    </w:p>
    <w:p w14:paraId="1333D459"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Continence Assessment and reviews</w:t>
      </w:r>
    </w:p>
    <w:p w14:paraId="46661AC5"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Looked After Children (LAC) medical assessments</w:t>
      </w:r>
    </w:p>
    <w:p w14:paraId="561DD97F"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Specialist referrals, i.e. Learning Disability Team, Specialist Dentist, Orthoptics, Audiology, Continence Team, The Bridge</w:t>
      </w:r>
    </w:p>
    <w:p w14:paraId="522DC67C"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Support and advice for parents and carers</w:t>
      </w:r>
    </w:p>
    <w:p w14:paraId="41246BB9"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Safeguarding – Child Protection, Child in Need, Team Around The Family</w:t>
      </w:r>
    </w:p>
    <w:p w14:paraId="2D456888" w14:textId="77777777" w:rsidR="00B97C4A" w:rsidRPr="00200AFE" w:rsidRDefault="00B97C4A" w:rsidP="00B97C4A">
      <w:pPr>
        <w:numPr>
          <w:ilvl w:val="0"/>
          <w:numId w:val="7"/>
        </w:numPr>
        <w:spacing w:after="160" w:line="256" w:lineRule="auto"/>
        <w:jc w:val="both"/>
        <w:rPr>
          <w:rFonts w:cstheme="minorHAnsi"/>
          <w:sz w:val="24"/>
          <w:szCs w:val="24"/>
        </w:rPr>
      </w:pPr>
      <w:r w:rsidRPr="00200AFE">
        <w:rPr>
          <w:rFonts w:cstheme="minorHAnsi"/>
          <w:sz w:val="24"/>
          <w:szCs w:val="24"/>
        </w:rPr>
        <w:t>Teaching education staff i.e. Gastrostomy, Tracheostomy, Rescue Medicine, Adrenaline Auto Injector, Mitroffanoff</w:t>
      </w:r>
    </w:p>
    <w:p w14:paraId="45A33378" w14:textId="76A0856D" w:rsidR="00200AFE" w:rsidRDefault="00200AFE" w:rsidP="00200AFE">
      <w:pPr>
        <w:spacing w:after="12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Specialist Diabetes Nurse:</w:t>
      </w:r>
    </w:p>
    <w:p w14:paraId="4865F1DB" w14:textId="47CBE9EB" w:rsidR="003A1542" w:rsidRPr="00200AFE" w:rsidRDefault="003A1542" w:rsidP="003A1542">
      <w:pPr>
        <w:rPr>
          <w:rFonts w:eastAsia="Times New Roman" w:cstheme="minorHAnsi"/>
          <w:color w:val="000000"/>
          <w:sz w:val="24"/>
          <w:szCs w:val="24"/>
          <w:lang w:val="en" w:eastAsia="en-GB"/>
        </w:rPr>
      </w:pPr>
      <w:r w:rsidRPr="00200AFE">
        <w:rPr>
          <w:rFonts w:eastAsia="Times New Roman" w:cstheme="minorHAnsi"/>
          <w:color w:val="000000"/>
          <w:sz w:val="24"/>
          <w:szCs w:val="24"/>
          <w:lang w:val="en" w:eastAsia="en-GB"/>
        </w:rPr>
        <w:t xml:space="preserve">Our team is made up of </w:t>
      </w:r>
      <w:r w:rsidR="00881A0B">
        <w:rPr>
          <w:rFonts w:eastAsia="Times New Roman" w:cstheme="minorHAnsi"/>
          <w:color w:val="000000"/>
          <w:sz w:val="24"/>
          <w:szCs w:val="24"/>
          <w:lang w:val="en" w:eastAsia="en-GB"/>
        </w:rPr>
        <w:t>2</w:t>
      </w:r>
      <w:r w:rsidRPr="00200AFE">
        <w:rPr>
          <w:rFonts w:eastAsia="Times New Roman" w:cstheme="minorHAnsi"/>
          <w:color w:val="000000"/>
          <w:sz w:val="24"/>
          <w:szCs w:val="24"/>
          <w:lang w:val="en" w:eastAsia="en-GB"/>
        </w:rPr>
        <w:t xml:space="preserve"> specialist nurse</w:t>
      </w:r>
      <w:r w:rsidR="00881A0B">
        <w:rPr>
          <w:rFonts w:eastAsia="Times New Roman" w:cstheme="minorHAnsi"/>
          <w:color w:val="000000"/>
          <w:sz w:val="24"/>
          <w:szCs w:val="24"/>
          <w:lang w:val="en" w:eastAsia="en-GB"/>
        </w:rPr>
        <w:t>s</w:t>
      </w:r>
      <w:r w:rsidRPr="00200AFE">
        <w:rPr>
          <w:rFonts w:eastAsia="Times New Roman" w:cstheme="minorHAnsi"/>
          <w:color w:val="000000"/>
          <w:sz w:val="24"/>
          <w:szCs w:val="24"/>
          <w:lang w:val="en" w:eastAsia="en-GB"/>
        </w:rPr>
        <w:t xml:space="preserve"> (Dawn Reilly</w:t>
      </w:r>
      <w:r w:rsidR="00881A0B">
        <w:rPr>
          <w:rFonts w:eastAsia="Times New Roman" w:cstheme="minorHAnsi"/>
          <w:color w:val="000000"/>
          <w:sz w:val="24"/>
          <w:szCs w:val="24"/>
          <w:lang w:val="en" w:eastAsia="en-GB"/>
        </w:rPr>
        <w:t xml:space="preserve"> and Tracey Cooper</w:t>
      </w:r>
      <w:r w:rsidRPr="00200AFE">
        <w:rPr>
          <w:rFonts w:eastAsia="Times New Roman" w:cstheme="minorHAnsi"/>
          <w:color w:val="000000"/>
          <w:sz w:val="24"/>
          <w:szCs w:val="24"/>
          <w:lang w:val="en" w:eastAsia="en-GB"/>
        </w:rPr>
        <w:t>), and we typically work Monday-Friday, 8am-4pm. This can be from home, in the office, in clinic, schools, PANDA unit, or simply parked up at the side of the road! No 2 days are ever the same! We also have a Paediatric consultant, dietitian, and psychologist as part of our multi-disciplinary team.</w:t>
      </w:r>
    </w:p>
    <w:p w14:paraId="3D607C21" w14:textId="09FC3BDA" w:rsidR="00200AFE" w:rsidRPr="00200AFE" w:rsidRDefault="00200AFE" w:rsidP="00200AFE">
      <w:pPr>
        <w:rPr>
          <w:rFonts w:eastAsia="Times New Roman" w:cstheme="minorHAnsi"/>
          <w:color w:val="000000"/>
          <w:sz w:val="24"/>
          <w:szCs w:val="24"/>
          <w:lang w:val="en" w:eastAsia="en-GB"/>
        </w:rPr>
      </w:pPr>
      <w:bookmarkStart w:id="7" w:name="_Hlk101356404"/>
      <w:r w:rsidRPr="00200AFE">
        <w:rPr>
          <w:rFonts w:eastAsia="Times New Roman" w:cstheme="minorHAnsi"/>
          <w:color w:val="000000"/>
          <w:sz w:val="24"/>
          <w:szCs w:val="24"/>
          <w:lang w:val="en" w:eastAsia="en-GB"/>
        </w:rPr>
        <w:t xml:space="preserve">Type </w:t>
      </w:r>
      <w:bookmarkEnd w:id="7"/>
      <w:r w:rsidRPr="00200AFE">
        <w:rPr>
          <w:rFonts w:eastAsia="Times New Roman" w:cstheme="minorHAnsi"/>
          <w:color w:val="000000"/>
          <w:sz w:val="24"/>
          <w:szCs w:val="24"/>
          <w:lang w:val="en" w:eastAsia="en-GB"/>
        </w:rPr>
        <w:t xml:space="preserve">1 diabetes is an autoimmune condition, for which there is currently no cure, or way to prevent it from happening. In Salford we look after around 125 children and young people with the condition. </w:t>
      </w:r>
    </w:p>
    <w:p w14:paraId="01CE28A0" w14:textId="77777777" w:rsidR="00200AFE" w:rsidRPr="00200AFE" w:rsidRDefault="00200AFE" w:rsidP="00200AFE">
      <w:pPr>
        <w:rPr>
          <w:rFonts w:eastAsia="Times New Roman" w:cstheme="minorHAnsi"/>
          <w:color w:val="000000"/>
          <w:sz w:val="24"/>
          <w:szCs w:val="24"/>
          <w:lang w:val="en" w:eastAsia="en-GB"/>
        </w:rPr>
      </w:pPr>
      <w:r w:rsidRPr="00200AFE">
        <w:rPr>
          <w:rFonts w:eastAsia="Times New Roman" w:cstheme="minorHAnsi"/>
          <w:color w:val="000000"/>
          <w:sz w:val="24"/>
          <w:szCs w:val="24"/>
          <w:lang w:val="en" w:eastAsia="en-GB"/>
        </w:rPr>
        <w:t xml:space="preserve">We hope whilst on placement with us, you will come into contact with children and young people aged 0-19, with type 1 diabetes, with various experiences of living with the condition, from newly diagnosed to those who have lived with it for over 10 years! You may also see some young people with Type 2 diabetes and experience our young adult service as well. </w:t>
      </w:r>
    </w:p>
    <w:p w14:paraId="5F5F088F" w14:textId="77777777" w:rsidR="00200AFE" w:rsidRPr="00200AFE" w:rsidRDefault="00200AFE" w:rsidP="00200AFE">
      <w:pPr>
        <w:rPr>
          <w:rFonts w:eastAsia="Times New Roman" w:cstheme="minorHAnsi"/>
          <w:color w:val="000000"/>
          <w:sz w:val="24"/>
          <w:szCs w:val="24"/>
          <w:lang w:val="en" w:eastAsia="en-GB"/>
        </w:rPr>
      </w:pPr>
      <w:r w:rsidRPr="00200AFE">
        <w:rPr>
          <w:rFonts w:eastAsia="Times New Roman" w:cstheme="minorHAnsi"/>
          <w:color w:val="000000"/>
          <w:sz w:val="24"/>
          <w:szCs w:val="24"/>
          <w:lang w:val="en" w:eastAsia="en-GB"/>
        </w:rPr>
        <w:t xml:space="preserve">Our team keeps up to date with the newest technology available, so we have children and young people with flash and continuous glucose monitoring, as well as patch and tethered pumps. Technology makes it easier for parents and the team to monitor diabetes management, and so we do a mixture of face to face and telephone reviews. </w:t>
      </w:r>
    </w:p>
    <w:p w14:paraId="3112DF90" w14:textId="3C936432" w:rsidR="004F0099" w:rsidRDefault="003A1542" w:rsidP="004F0099">
      <w:pPr>
        <w:spacing w:after="120"/>
        <w:rPr>
          <w:rFonts w:cstheme="minorHAnsi"/>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8" w:name="_Hlk101356158"/>
      <w:r w:rsidRPr="003A1542">
        <w:rPr>
          <w:rFonts w:cstheme="minorHAnsi"/>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Specialist Epilepsy Nurses:</w:t>
      </w:r>
    </w:p>
    <w:p w14:paraId="7D77B7B0" w14:textId="77777777" w:rsidR="00F85887" w:rsidRDefault="00F85887" w:rsidP="004F0099">
      <w:pPr>
        <w:spacing w:after="120"/>
        <w:rPr>
          <w:rFonts w:cstheme="minorHAnsi"/>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DE7BB81" w14:textId="4B88FE91" w:rsidR="003A1542" w:rsidRDefault="003A1542" w:rsidP="004F0099">
      <w:pPr>
        <w:spacing w:after="120"/>
        <w:rPr>
          <w:rFonts w:eastAsia="Times New Roman" w:cs="Calibri"/>
          <w:color w:val="000000"/>
          <w:kern w:val="24"/>
          <w:sz w:val="24"/>
          <w:szCs w:val="24"/>
          <w:lang w:eastAsia="en-GB"/>
        </w:rPr>
      </w:pPr>
      <w:r>
        <w:rPr>
          <w:rFonts w:eastAsia="Times New Roman" w:cs="Calibri"/>
          <w:color w:val="000000"/>
          <w:kern w:val="24"/>
          <w:sz w:val="24"/>
          <w:szCs w:val="24"/>
          <w:lang w:eastAsia="en-GB"/>
        </w:rPr>
        <w:t>We are a Team of 2 Nurses (Debbie and Sarah) and our main base is St James House, like the other specialist nurses</w:t>
      </w:r>
      <w:r w:rsidR="00F85887">
        <w:rPr>
          <w:rFonts w:eastAsia="Times New Roman" w:cs="Calibri"/>
          <w:color w:val="000000"/>
          <w:kern w:val="24"/>
          <w:sz w:val="24"/>
          <w:szCs w:val="24"/>
          <w:lang w:eastAsia="en-GB"/>
        </w:rPr>
        <w:t xml:space="preserve"> we work in a variety of settings.</w:t>
      </w:r>
      <w:bookmarkEnd w:id="8"/>
    </w:p>
    <w:p w14:paraId="73F31844" w14:textId="77777777" w:rsidR="007C7B04" w:rsidRPr="003A1542" w:rsidRDefault="007C7B04" w:rsidP="007C7B04">
      <w:pPr>
        <w:spacing w:before="77" w:after="0" w:line="240" w:lineRule="auto"/>
        <w:textAlignment w:val="baseline"/>
        <w:rPr>
          <w:rFonts w:eastAsia="Times New Roman" w:cs="Calibri"/>
          <w:sz w:val="24"/>
          <w:szCs w:val="24"/>
          <w:lang w:eastAsia="en-GB"/>
        </w:rPr>
      </w:pPr>
      <w:r w:rsidRPr="003A1542">
        <w:rPr>
          <w:rFonts w:eastAsia="Times New Roman" w:cs="Calibri"/>
          <w:color w:val="000000"/>
          <w:kern w:val="24"/>
          <w:sz w:val="24"/>
          <w:szCs w:val="24"/>
          <w:lang w:eastAsia="en-GB"/>
        </w:rPr>
        <w:t>Epilepsy is a condition that affects the brain. When someone has epilepsy, it means they have a tendency to have epileptic seizures.</w:t>
      </w:r>
    </w:p>
    <w:p w14:paraId="4FF6D19A" w14:textId="77777777" w:rsidR="007C7B04" w:rsidRPr="003A1542" w:rsidRDefault="007C7B04" w:rsidP="007C7B04">
      <w:pPr>
        <w:spacing w:before="77" w:after="0" w:line="240" w:lineRule="auto"/>
        <w:textAlignment w:val="baseline"/>
        <w:rPr>
          <w:rFonts w:eastAsia="Times New Roman" w:cs="Calibri"/>
          <w:sz w:val="24"/>
          <w:szCs w:val="24"/>
          <w:lang w:eastAsia="en-GB"/>
        </w:rPr>
      </w:pPr>
      <w:r w:rsidRPr="003A1542">
        <w:rPr>
          <w:rFonts w:eastAsia="Times New Roman" w:cs="Calibri"/>
          <w:color w:val="000000"/>
          <w:kern w:val="24"/>
          <w:sz w:val="24"/>
          <w:szCs w:val="24"/>
          <w:lang w:eastAsia="en-GB"/>
        </w:rPr>
        <w:t>Anyone can have a one-off seizure, but this doesn’t always mean they have epilepsy. Epilepsy is usually only diagnosed if someone has had more than one seizure.</w:t>
      </w:r>
    </w:p>
    <w:p w14:paraId="4AD3E62C" w14:textId="77777777" w:rsidR="007C7B04" w:rsidRPr="003A1542" w:rsidRDefault="007C7B04" w:rsidP="007C7B04">
      <w:pPr>
        <w:spacing w:before="77" w:after="0" w:line="240" w:lineRule="auto"/>
        <w:textAlignment w:val="baseline"/>
        <w:rPr>
          <w:rFonts w:eastAsia="Times New Roman" w:cs="Calibri"/>
          <w:sz w:val="24"/>
          <w:szCs w:val="24"/>
          <w:lang w:eastAsia="en-GB"/>
        </w:rPr>
      </w:pPr>
      <w:r w:rsidRPr="003A1542">
        <w:rPr>
          <w:rFonts w:eastAsia="Times New Roman" w:cs="Calibri"/>
          <w:color w:val="000000"/>
          <w:kern w:val="24"/>
          <w:sz w:val="24"/>
          <w:szCs w:val="24"/>
          <w:lang w:eastAsia="en-GB"/>
        </w:rPr>
        <w:t>Epilepsy can start at any age and there are many different types. Some types of epilepsy last for a limited time and the person eventually stops having seizures. But for many people epilepsy is a life-long condition.</w:t>
      </w:r>
    </w:p>
    <w:p w14:paraId="3E320F09" w14:textId="77777777" w:rsidR="007C7B04" w:rsidRPr="003A1542" w:rsidRDefault="007C7B04" w:rsidP="007C7B04">
      <w:pPr>
        <w:spacing w:before="77" w:after="0" w:line="240" w:lineRule="auto"/>
        <w:rPr>
          <w:rFonts w:eastAsia="Times New Roman" w:cs="Calibri"/>
          <w:sz w:val="24"/>
          <w:szCs w:val="24"/>
          <w:lang w:eastAsia="en-GB"/>
        </w:rPr>
      </w:pPr>
      <w:r w:rsidRPr="003A1542">
        <w:rPr>
          <w:rFonts w:eastAsia="Times New Roman" w:cs="Calibri"/>
          <w:color w:val="000000"/>
          <w:kern w:val="24"/>
          <w:sz w:val="24"/>
          <w:szCs w:val="24"/>
          <w:lang w:eastAsia="en-GB"/>
        </w:rPr>
        <w:t>One of the brains functions is to control body movement…disruption can cause the body to fall, convulse or be very still.</w:t>
      </w:r>
    </w:p>
    <w:p w14:paraId="21779913" w14:textId="77777777" w:rsidR="007C7B04" w:rsidRPr="003A1542" w:rsidRDefault="007C7B04" w:rsidP="007C7B04">
      <w:pPr>
        <w:rPr>
          <w:rFonts w:eastAsia="Calibri" w:cs="Times New Roman"/>
          <w:noProof/>
          <w:sz w:val="24"/>
          <w:szCs w:val="24"/>
        </w:rPr>
      </w:pPr>
      <w:r w:rsidRPr="003A1542">
        <w:rPr>
          <w:rFonts w:eastAsia="Times New Roman" w:cs="Calibri"/>
          <w:color w:val="000000"/>
          <w:kern w:val="24"/>
          <w:sz w:val="24"/>
          <w:szCs w:val="24"/>
          <w:lang w:eastAsia="en-GB"/>
        </w:rPr>
        <w:t>A seizure can vary in time…..from a few seconds to several</w:t>
      </w:r>
      <w:r w:rsidRPr="003A1542">
        <w:rPr>
          <w:noProof/>
          <w:sz w:val="24"/>
          <w:szCs w:val="24"/>
        </w:rPr>
        <w:t xml:space="preserve"> minutes</w:t>
      </w:r>
    </w:p>
    <w:p w14:paraId="0438285A" w14:textId="77777777" w:rsidR="007C7B04" w:rsidRPr="003A1542" w:rsidRDefault="007C7B04" w:rsidP="007C7B04">
      <w:pPr>
        <w:rPr>
          <w:b/>
          <w:bCs/>
          <w:noProof/>
          <w:sz w:val="24"/>
          <w:szCs w:val="24"/>
          <w:u w:val="single"/>
        </w:rPr>
      </w:pPr>
      <w:r w:rsidRPr="003A1542">
        <w:rPr>
          <w:b/>
          <w:bCs/>
          <w:noProof/>
          <w:sz w:val="24"/>
          <w:szCs w:val="24"/>
          <w:u w:val="single"/>
        </w:rPr>
        <w:t>What are epileptic seizures:</w:t>
      </w:r>
    </w:p>
    <w:p w14:paraId="7970ABE1" w14:textId="77777777" w:rsidR="007C7B04" w:rsidRPr="003A1542" w:rsidRDefault="007C7B04" w:rsidP="007C7B04">
      <w:pPr>
        <w:rPr>
          <w:noProof/>
          <w:sz w:val="24"/>
          <w:szCs w:val="24"/>
        </w:rPr>
      </w:pPr>
      <w:r w:rsidRPr="003A1542">
        <w:rPr>
          <w:noProof/>
          <w:sz w:val="24"/>
          <w:szCs w:val="24"/>
        </w:rPr>
        <w:t>Electrical activity is happening in our brain all the time, as the cells in the brain send messages to each other. A seizure happens when there is a sudden burst of intense electrical activity in the brain. This causes a temporary disruption to the way the brain normally works. The result is an epileptic seizure.</w:t>
      </w:r>
    </w:p>
    <w:p w14:paraId="727ED6DD" w14:textId="77777777" w:rsidR="007C7B04" w:rsidRPr="003A1542" w:rsidRDefault="007C7B04" w:rsidP="007C7B04">
      <w:pPr>
        <w:rPr>
          <w:noProof/>
          <w:sz w:val="24"/>
          <w:szCs w:val="24"/>
        </w:rPr>
      </w:pPr>
      <w:r w:rsidRPr="003A1542">
        <w:rPr>
          <w:noProof/>
          <w:sz w:val="24"/>
          <w:szCs w:val="24"/>
        </w:rPr>
        <w:t>There are many different types of seizure. What happens to someone during a seizure depends on which part of their brain is affected. During some types of seizure the person may remain alert and aware of what’s going on around them, and with other types they may lose awareness. They may have unusual sensations, feelings or movements. Or they may go stiff, fall to the floor and jerk</w:t>
      </w:r>
    </w:p>
    <w:p w14:paraId="61FA906C" w14:textId="5DE71374" w:rsidR="003A1542" w:rsidRDefault="003A1542" w:rsidP="003A1542">
      <w:pPr>
        <w:spacing w:after="120"/>
        <w:rPr>
          <w:rFonts w:cstheme="minorHAnsi"/>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Specialist Asthma Nurse:</w:t>
      </w:r>
    </w:p>
    <w:p w14:paraId="57F2FD49" w14:textId="050BC89F" w:rsidR="007F1FD3" w:rsidRPr="007F1FD3" w:rsidRDefault="007F1FD3" w:rsidP="007F1FD3">
      <w:pPr>
        <w:spacing w:after="120"/>
        <w:rPr>
          <w:rFonts w:eastAsia="Times New Roman" w:cstheme="minorHAnsi"/>
          <w:color w:val="000000"/>
          <w:kern w:val="24"/>
          <w:sz w:val="24"/>
          <w:szCs w:val="24"/>
          <w:lang w:eastAsia="en-GB"/>
        </w:rPr>
      </w:pPr>
      <w:r>
        <w:rPr>
          <w:rFonts w:eastAsia="Times New Roman" w:cstheme="minorHAnsi"/>
          <w:color w:val="000000"/>
          <w:sz w:val="24"/>
          <w:szCs w:val="24"/>
          <w:lang w:val="en" w:eastAsia="en-GB"/>
        </w:rPr>
        <w:t>My Name is Una O’Hea, I am the specialist Asthma Nurse for SRFT. M</w:t>
      </w:r>
      <w:r w:rsidRPr="007F1FD3">
        <w:rPr>
          <w:rFonts w:eastAsia="Times New Roman" w:cstheme="minorHAnsi"/>
          <w:color w:val="000000"/>
          <w:sz w:val="24"/>
          <w:szCs w:val="24"/>
          <w:lang w:val="en" w:eastAsia="en-GB"/>
        </w:rPr>
        <w:t xml:space="preserve">y main base is </w:t>
      </w:r>
      <w:r w:rsidRPr="007F1FD3">
        <w:rPr>
          <w:rFonts w:eastAsia="Times New Roman" w:cstheme="minorHAnsi"/>
          <w:color w:val="000000"/>
          <w:kern w:val="24"/>
          <w:sz w:val="24"/>
          <w:szCs w:val="24"/>
          <w:lang w:eastAsia="en-GB"/>
        </w:rPr>
        <w:t>St James House</w:t>
      </w:r>
      <w:r w:rsidRPr="007F1FD3">
        <w:rPr>
          <w:rFonts w:eastAsia="Times New Roman" w:cstheme="minorHAnsi"/>
          <w:color w:val="000000"/>
          <w:sz w:val="24"/>
          <w:szCs w:val="24"/>
          <w:lang w:val="en" w:eastAsia="en-GB"/>
        </w:rPr>
        <w:t xml:space="preserve"> I typically work Monday-Friday, 8am-4pm. I also, </w:t>
      </w:r>
      <w:r w:rsidRPr="007F1FD3">
        <w:rPr>
          <w:rFonts w:eastAsia="Times New Roman" w:cstheme="minorHAnsi"/>
          <w:color w:val="000000"/>
          <w:kern w:val="24"/>
          <w:sz w:val="24"/>
          <w:szCs w:val="24"/>
          <w:lang w:eastAsia="en-GB"/>
        </w:rPr>
        <w:t>like the other specialist nurses work in a variety of settings.</w:t>
      </w:r>
    </w:p>
    <w:p w14:paraId="1FEBC6EB" w14:textId="109C6EF2" w:rsidR="007F1FD3" w:rsidRPr="007F1FD3" w:rsidRDefault="007F1FD3" w:rsidP="007F1FD3">
      <w:pPr>
        <w:pStyle w:val="ListParagraph"/>
        <w:spacing w:after="160" w:line="254" w:lineRule="auto"/>
        <w:ind w:left="0"/>
        <w:rPr>
          <w:rFonts w:cstheme="minorHAnsi"/>
          <w:sz w:val="24"/>
          <w:szCs w:val="24"/>
        </w:rPr>
      </w:pPr>
      <w:r w:rsidRPr="007F1FD3">
        <w:rPr>
          <w:rFonts w:cstheme="minorHAnsi"/>
          <w:sz w:val="24"/>
          <w:szCs w:val="24"/>
        </w:rPr>
        <w:t xml:space="preserve">Respiratory illness is the most common reason for presentation to primary and urgent care settings in the under 5-year-old population. </w:t>
      </w:r>
      <w:r w:rsidRPr="007F1FD3">
        <w:rPr>
          <w:rFonts w:cstheme="minorHAnsi"/>
          <w:color w:val="000000"/>
          <w:kern w:val="24"/>
          <w:sz w:val="24"/>
          <w:szCs w:val="24"/>
        </w:rPr>
        <w:t xml:space="preserve">Asthma is the most common long-term medical condition </w:t>
      </w:r>
      <w:r w:rsidR="00795865">
        <w:rPr>
          <w:rFonts w:cstheme="minorHAnsi"/>
          <w:color w:val="000000"/>
          <w:kern w:val="24"/>
          <w:sz w:val="24"/>
          <w:szCs w:val="24"/>
        </w:rPr>
        <w:t>affecting</w:t>
      </w:r>
      <w:r w:rsidRPr="007F1FD3">
        <w:rPr>
          <w:rFonts w:cstheme="minorHAnsi"/>
          <w:color w:val="000000"/>
          <w:kern w:val="24"/>
          <w:sz w:val="24"/>
          <w:szCs w:val="24"/>
        </w:rPr>
        <w:t xml:space="preserve"> around </w:t>
      </w:r>
      <w:r w:rsidRPr="007F1FD3">
        <w:rPr>
          <w:rFonts w:cstheme="minorHAnsi"/>
          <w:sz w:val="24"/>
          <w:szCs w:val="24"/>
        </w:rPr>
        <w:t xml:space="preserve">1 in 11 children and young people in the UK. </w:t>
      </w:r>
      <w:r w:rsidRPr="007F1FD3">
        <w:rPr>
          <w:rFonts w:eastAsia="+mn-ea" w:cstheme="minorHAnsi"/>
          <w:color w:val="000000"/>
          <w:kern w:val="24"/>
          <w:sz w:val="24"/>
          <w:szCs w:val="24"/>
        </w:rPr>
        <w:t>The UK has one of the highest prevalence, emergency admission and death rates for childhood asthma in Europe</w:t>
      </w:r>
      <w:r w:rsidRPr="007F1FD3">
        <w:rPr>
          <w:rFonts w:cstheme="minorHAnsi"/>
          <w:color w:val="000000"/>
          <w:kern w:val="24"/>
          <w:sz w:val="24"/>
          <w:szCs w:val="24"/>
        </w:rPr>
        <w:t>.</w:t>
      </w:r>
      <w:r w:rsidRPr="007F1FD3">
        <w:rPr>
          <w:rFonts w:cstheme="minorHAnsi"/>
          <w:sz w:val="24"/>
          <w:szCs w:val="24"/>
        </w:rPr>
        <w:t xml:space="preserve">  More school days are lost with asthma than any other long-term condition. Outcomes are worse for children and young people living in the most deprived areas. The NHS spends around £1 billion a year treating and caring for people with asthma.</w:t>
      </w:r>
    </w:p>
    <w:p w14:paraId="333AE057" w14:textId="77777777" w:rsidR="007F1FD3" w:rsidRPr="007F1FD3" w:rsidRDefault="007F1FD3" w:rsidP="007F1FD3">
      <w:pPr>
        <w:pStyle w:val="ListParagraph"/>
        <w:spacing w:after="160" w:line="254" w:lineRule="auto"/>
        <w:ind w:left="0"/>
        <w:rPr>
          <w:rFonts w:cstheme="minorHAnsi"/>
          <w:sz w:val="24"/>
          <w:szCs w:val="24"/>
        </w:rPr>
      </w:pPr>
    </w:p>
    <w:p w14:paraId="74BD4192"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 xml:space="preserve">Asthma is a long-term condition </w:t>
      </w:r>
      <w:r w:rsidRPr="007F1FD3">
        <w:rPr>
          <w:rFonts w:cstheme="minorHAnsi"/>
          <w:color w:val="000000"/>
          <w:kern w:val="24"/>
          <w:sz w:val="24"/>
          <w:szCs w:val="24"/>
          <w:lang w:val="en-US"/>
        </w:rPr>
        <w:t>that affects the airways carrying air in and out of the lungs.</w:t>
      </w:r>
    </w:p>
    <w:p w14:paraId="1B896152"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 xml:space="preserve">It is an inflammatory condition. </w:t>
      </w:r>
    </w:p>
    <w:p w14:paraId="00675432"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The lining of the airways becomes inflamed and starts to swell.</w:t>
      </w:r>
    </w:p>
    <w:p w14:paraId="1715A7A2"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Mucus is produced.</w:t>
      </w:r>
    </w:p>
    <w:p w14:paraId="34CC9E70"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The muscle around the walls of the airways tightens so that the airway becomes narrower.</w:t>
      </w:r>
    </w:p>
    <w:p w14:paraId="28E6F374"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This inflammation causes obstruction which is variable</w:t>
      </w:r>
    </w:p>
    <w:p w14:paraId="3F16811B" w14:textId="77777777" w:rsidR="007F1FD3" w:rsidRPr="007F1FD3" w:rsidRDefault="007F1FD3" w:rsidP="007F1FD3">
      <w:pPr>
        <w:pStyle w:val="ListParagraph"/>
        <w:numPr>
          <w:ilvl w:val="0"/>
          <w:numId w:val="8"/>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The airways become sensitive and irritable</w:t>
      </w:r>
    </w:p>
    <w:p w14:paraId="5D63CC16" w14:textId="77777777" w:rsidR="007F1FD3" w:rsidRPr="007F1FD3" w:rsidRDefault="007F1FD3" w:rsidP="007F1FD3">
      <w:pPr>
        <w:pStyle w:val="ListParagraph"/>
        <w:kinsoku w:val="0"/>
        <w:overflowPunct w:val="0"/>
        <w:ind w:left="0"/>
        <w:textAlignment w:val="baseline"/>
        <w:rPr>
          <w:rFonts w:cstheme="minorHAnsi"/>
          <w:color w:val="2DA2BF"/>
          <w:sz w:val="24"/>
          <w:szCs w:val="24"/>
        </w:rPr>
      </w:pPr>
    </w:p>
    <w:p w14:paraId="58995BAE" w14:textId="77777777" w:rsidR="007F1FD3" w:rsidRPr="007F1FD3" w:rsidRDefault="007F1FD3" w:rsidP="007F1FD3">
      <w:pPr>
        <w:spacing w:after="0" w:line="240" w:lineRule="auto"/>
        <w:contextualSpacing/>
        <w:textAlignment w:val="baseline"/>
        <w:rPr>
          <w:rFonts w:eastAsia="Times New Roman" w:cstheme="minorHAnsi"/>
          <w:sz w:val="24"/>
          <w:szCs w:val="24"/>
          <w:lang w:eastAsia="en-GB"/>
        </w:rPr>
      </w:pPr>
      <w:r w:rsidRPr="007F1FD3">
        <w:rPr>
          <w:rFonts w:eastAsia="Times New Roman" w:cstheme="minorHAnsi"/>
          <w:kern w:val="24"/>
          <w:sz w:val="24"/>
          <w:szCs w:val="24"/>
          <w:lang w:val="en-US" w:eastAsia="en-GB"/>
        </w:rPr>
        <w:t>Children are usually prescribed 2 types of inhalers</w:t>
      </w:r>
    </w:p>
    <w:p w14:paraId="0E5F0D70" w14:textId="77777777" w:rsidR="007F1FD3" w:rsidRPr="007F1FD3" w:rsidRDefault="007F1FD3" w:rsidP="007F1FD3">
      <w:pPr>
        <w:spacing w:after="0" w:line="240" w:lineRule="auto"/>
        <w:contextualSpacing/>
        <w:textAlignment w:val="baseline"/>
        <w:rPr>
          <w:rFonts w:eastAsia="Times New Roman" w:cstheme="minorHAnsi"/>
          <w:b/>
          <w:bCs/>
          <w:color w:val="000000"/>
          <w:kern w:val="24"/>
          <w:sz w:val="24"/>
          <w:szCs w:val="24"/>
          <w:u w:val="single"/>
          <w:lang w:eastAsia="en-GB"/>
        </w:rPr>
      </w:pPr>
    </w:p>
    <w:p w14:paraId="6F933263" w14:textId="77777777" w:rsidR="007F1FD3" w:rsidRPr="007F1FD3" w:rsidRDefault="007F1FD3" w:rsidP="007F1FD3">
      <w:pPr>
        <w:spacing w:after="0" w:line="240" w:lineRule="auto"/>
        <w:contextualSpacing/>
        <w:textAlignment w:val="baseline"/>
        <w:rPr>
          <w:rFonts w:eastAsia="Times New Roman" w:cstheme="minorHAnsi"/>
          <w:kern w:val="24"/>
          <w:sz w:val="24"/>
          <w:szCs w:val="24"/>
          <w:lang w:eastAsia="en-GB"/>
        </w:rPr>
      </w:pPr>
      <w:r w:rsidRPr="007F1FD3">
        <w:rPr>
          <w:rFonts w:eastAsia="Times New Roman" w:cstheme="minorHAnsi"/>
          <w:b/>
          <w:bCs/>
          <w:color w:val="000000"/>
          <w:kern w:val="24"/>
          <w:sz w:val="24"/>
          <w:szCs w:val="24"/>
          <w:u w:val="single"/>
          <w:lang w:eastAsia="en-GB"/>
        </w:rPr>
        <w:t>Preventers</w:t>
      </w:r>
      <w:r w:rsidRPr="007F1FD3">
        <w:rPr>
          <w:rFonts w:eastAsia="Times New Roman" w:cstheme="minorHAnsi"/>
          <w:kern w:val="24"/>
          <w:sz w:val="24"/>
          <w:szCs w:val="24"/>
          <w:lang w:eastAsia="en-GB"/>
        </w:rPr>
        <w:t xml:space="preserve"> are used to keep the child well and may be, brown, purple or orange</w:t>
      </w:r>
    </w:p>
    <w:p w14:paraId="7D0102B6" w14:textId="77777777" w:rsidR="007F1FD3" w:rsidRPr="007F1FD3" w:rsidRDefault="007F1FD3" w:rsidP="007F1FD3">
      <w:pPr>
        <w:spacing w:after="0" w:line="240" w:lineRule="auto"/>
        <w:contextualSpacing/>
        <w:textAlignment w:val="baseline"/>
        <w:rPr>
          <w:rFonts w:eastAsia="Times New Roman" w:cstheme="minorHAnsi"/>
          <w:kern w:val="24"/>
          <w:sz w:val="24"/>
          <w:szCs w:val="24"/>
          <w:lang w:eastAsia="en-GB"/>
        </w:rPr>
      </w:pPr>
    </w:p>
    <w:p w14:paraId="2AD1FEF9" w14:textId="77777777" w:rsidR="007F1FD3" w:rsidRPr="007F1FD3" w:rsidRDefault="007F1FD3" w:rsidP="007F1FD3">
      <w:pPr>
        <w:pStyle w:val="ListParagraph"/>
        <w:numPr>
          <w:ilvl w:val="0"/>
          <w:numId w:val="9"/>
        </w:numPr>
        <w:spacing w:after="0" w:line="216" w:lineRule="auto"/>
        <w:textAlignment w:val="baseline"/>
        <w:rPr>
          <w:rFonts w:cstheme="minorHAnsi"/>
          <w:color w:val="2DA2BF"/>
          <w:sz w:val="24"/>
          <w:szCs w:val="24"/>
        </w:rPr>
      </w:pPr>
      <w:r w:rsidRPr="007F1FD3">
        <w:rPr>
          <w:rFonts w:cstheme="minorHAnsi"/>
          <w:color w:val="000000"/>
          <w:kern w:val="24"/>
          <w:sz w:val="24"/>
          <w:szCs w:val="24"/>
        </w:rPr>
        <w:t xml:space="preserve">These inhalers protect the lining of the airways. This reduces the swelling inside the airways and stops them from being so sensitive. </w:t>
      </w:r>
    </w:p>
    <w:p w14:paraId="552F5DDD" w14:textId="77777777" w:rsidR="007F1FD3" w:rsidRPr="007F1FD3" w:rsidRDefault="007F1FD3" w:rsidP="007F1FD3">
      <w:pPr>
        <w:pStyle w:val="ListParagraph"/>
        <w:numPr>
          <w:ilvl w:val="0"/>
          <w:numId w:val="9"/>
        </w:numPr>
        <w:spacing w:after="0" w:line="216" w:lineRule="auto"/>
        <w:textAlignment w:val="baseline"/>
        <w:rPr>
          <w:rFonts w:cstheme="minorHAnsi"/>
          <w:color w:val="2DA2BF"/>
          <w:sz w:val="24"/>
          <w:szCs w:val="24"/>
        </w:rPr>
      </w:pPr>
      <w:r w:rsidRPr="007F1FD3">
        <w:rPr>
          <w:rFonts w:cstheme="minorHAnsi"/>
          <w:color w:val="000000"/>
          <w:kern w:val="24"/>
          <w:sz w:val="24"/>
          <w:szCs w:val="24"/>
        </w:rPr>
        <w:t>Preventers contain inhaled cortico-steroids and are used to keep the child well and prevent poorly controlled asthma</w:t>
      </w:r>
    </w:p>
    <w:p w14:paraId="1530C519" w14:textId="77777777" w:rsidR="007F1FD3" w:rsidRPr="007F1FD3" w:rsidRDefault="007F1FD3" w:rsidP="007F1FD3">
      <w:pPr>
        <w:pStyle w:val="ListParagraph"/>
        <w:numPr>
          <w:ilvl w:val="0"/>
          <w:numId w:val="9"/>
        </w:numPr>
        <w:spacing w:after="0" w:line="216" w:lineRule="auto"/>
        <w:textAlignment w:val="baseline"/>
        <w:rPr>
          <w:rFonts w:cstheme="minorHAnsi"/>
          <w:color w:val="2DA2BF"/>
          <w:sz w:val="24"/>
          <w:szCs w:val="24"/>
        </w:rPr>
      </w:pPr>
      <w:r w:rsidRPr="007F1FD3">
        <w:rPr>
          <w:rFonts w:cstheme="minorHAnsi"/>
          <w:color w:val="000000"/>
          <w:kern w:val="24"/>
          <w:sz w:val="24"/>
          <w:szCs w:val="24"/>
        </w:rPr>
        <w:t>They should be taken every morning &amp; every night even when well</w:t>
      </w:r>
    </w:p>
    <w:p w14:paraId="0B061372" w14:textId="77777777" w:rsidR="007F1FD3" w:rsidRPr="007F1FD3" w:rsidRDefault="007F1FD3" w:rsidP="007F1FD3">
      <w:pPr>
        <w:pStyle w:val="ListParagraph"/>
        <w:spacing w:line="216" w:lineRule="auto"/>
        <w:textAlignment w:val="baseline"/>
        <w:rPr>
          <w:rFonts w:cstheme="minorHAnsi"/>
          <w:color w:val="000000"/>
          <w:kern w:val="24"/>
          <w:sz w:val="24"/>
          <w:szCs w:val="24"/>
        </w:rPr>
      </w:pPr>
    </w:p>
    <w:p w14:paraId="0324BB35" w14:textId="77777777" w:rsidR="007F1FD3" w:rsidRPr="007F1FD3" w:rsidRDefault="007F1FD3" w:rsidP="007F1FD3">
      <w:pPr>
        <w:pStyle w:val="ListParagraph"/>
        <w:spacing w:line="216" w:lineRule="auto"/>
        <w:textAlignment w:val="baseline"/>
        <w:rPr>
          <w:rFonts w:cstheme="minorHAnsi"/>
          <w:color w:val="000000"/>
          <w:kern w:val="24"/>
          <w:sz w:val="24"/>
          <w:szCs w:val="24"/>
        </w:rPr>
      </w:pPr>
    </w:p>
    <w:p w14:paraId="332E9BF9" w14:textId="77777777" w:rsidR="007F1FD3" w:rsidRPr="007F1FD3" w:rsidRDefault="007F1FD3" w:rsidP="007F1FD3">
      <w:pPr>
        <w:spacing w:after="0" w:line="240" w:lineRule="auto"/>
        <w:contextualSpacing/>
        <w:textAlignment w:val="baseline"/>
        <w:rPr>
          <w:rFonts w:eastAsia="Times New Roman" w:cstheme="minorHAnsi"/>
          <w:kern w:val="24"/>
          <w:sz w:val="24"/>
          <w:szCs w:val="24"/>
          <w:lang w:eastAsia="en-GB"/>
        </w:rPr>
      </w:pPr>
      <w:r w:rsidRPr="007F1FD3">
        <w:rPr>
          <w:rFonts w:eastAsia="Times New Roman" w:cstheme="minorHAnsi"/>
          <w:b/>
          <w:bCs/>
          <w:kern w:val="24"/>
          <w:sz w:val="24"/>
          <w:szCs w:val="24"/>
          <w:u w:val="single"/>
          <w:lang w:eastAsia="en-GB"/>
        </w:rPr>
        <w:t>Relievers</w:t>
      </w:r>
      <w:r w:rsidRPr="007F1FD3">
        <w:rPr>
          <w:rFonts w:eastAsia="Times New Roman" w:cstheme="minorHAnsi"/>
          <w:kern w:val="24"/>
          <w:sz w:val="24"/>
          <w:szCs w:val="24"/>
          <w:lang w:eastAsia="en-GB"/>
        </w:rPr>
        <w:t xml:space="preserve"> are used to treat symptoms and are usually BLUE.</w:t>
      </w:r>
    </w:p>
    <w:p w14:paraId="1E227062" w14:textId="77777777" w:rsidR="007F1FD3" w:rsidRPr="007F1FD3" w:rsidRDefault="007F1FD3" w:rsidP="007F1FD3">
      <w:pPr>
        <w:spacing w:after="0" w:line="240" w:lineRule="auto"/>
        <w:contextualSpacing/>
        <w:textAlignment w:val="baseline"/>
        <w:rPr>
          <w:rFonts w:eastAsia="Times New Roman" w:cstheme="minorHAnsi"/>
          <w:kern w:val="24"/>
          <w:sz w:val="24"/>
          <w:szCs w:val="24"/>
          <w:lang w:eastAsia="en-GB"/>
        </w:rPr>
      </w:pPr>
    </w:p>
    <w:p w14:paraId="2A3E30AD" w14:textId="77777777" w:rsidR="007F1FD3" w:rsidRPr="007F1FD3" w:rsidRDefault="007F1FD3" w:rsidP="007F1FD3">
      <w:pPr>
        <w:pStyle w:val="ListParagraph"/>
        <w:numPr>
          <w:ilvl w:val="0"/>
          <w:numId w:val="10"/>
        </w:numPr>
        <w:spacing w:after="0" w:line="216" w:lineRule="auto"/>
        <w:textAlignment w:val="baseline"/>
        <w:rPr>
          <w:rFonts w:cstheme="minorHAnsi"/>
          <w:color w:val="2DA2BF"/>
          <w:sz w:val="24"/>
          <w:szCs w:val="24"/>
        </w:rPr>
      </w:pPr>
      <w:r w:rsidRPr="007F1FD3">
        <w:rPr>
          <w:rFonts w:cstheme="minorHAnsi"/>
          <w:color w:val="000000"/>
          <w:kern w:val="24"/>
          <w:sz w:val="24"/>
          <w:szCs w:val="24"/>
        </w:rPr>
        <w:t xml:space="preserve">They work by relaxing the muscles around the airways. opening the airways wider  </w:t>
      </w:r>
    </w:p>
    <w:p w14:paraId="2EDE24DB" w14:textId="77777777" w:rsidR="007F1FD3" w:rsidRPr="007F1FD3" w:rsidRDefault="007F1FD3" w:rsidP="007F1FD3">
      <w:pPr>
        <w:pStyle w:val="ListParagraph"/>
        <w:spacing w:line="216" w:lineRule="auto"/>
        <w:textAlignment w:val="baseline"/>
        <w:rPr>
          <w:rFonts w:cstheme="minorHAnsi"/>
          <w:color w:val="2DA2BF"/>
          <w:sz w:val="24"/>
          <w:szCs w:val="24"/>
        </w:rPr>
      </w:pPr>
      <w:r w:rsidRPr="007F1FD3">
        <w:rPr>
          <w:rFonts w:cstheme="minorHAnsi"/>
          <w:color w:val="000000"/>
          <w:kern w:val="24"/>
          <w:sz w:val="24"/>
          <w:szCs w:val="24"/>
        </w:rPr>
        <w:t xml:space="preserve"> making it easier to breathe. </w:t>
      </w:r>
    </w:p>
    <w:p w14:paraId="1B38AE64" w14:textId="77777777" w:rsidR="007F1FD3" w:rsidRPr="007F1FD3" w:rsidRDefault="007F1FD3" w:rsidP="007F1FD3">
      <w:pPr>
        <w:pStyle w:val="ListParagraph"/>
        <w:numPr>
          <w:ilvl w:val="0"/>
          <w:numId w:val="10"/>
        </w:numPr>
        <w:kinsoku w:val="0"/>
        <w:overflowPunct w:val="0"/>
        <w:spacing w:after="0" w:line="240" w:lineRule="auto"/>
        <w:textAlignment w:val="baseline"/>
        <w:rPr>
          <w:rFonts w:cstheme="minorHAnsi"/>
          <w:color w:val="2DA2BF"/>
          <w:sz w:val="24"/>
          <w:szCs w:val="24"/>
        </w:rPr>
      </w:pPr>
      <w:r w:rsidRPr="007F1FD3">
        <w:rPr>
          <w:rFonts w:cstheme="minorHAnsi"/>
          <w:color w:val="000000"/>
          <w:kern w:val="24"/>
          <w:sz w:val="24"/>
          <w:szCs w:val="24"/>
        </w:rPr>
        <w:t>They do not reduce the swelling in the airways.</w:t>
      </w:r>
    </w:p>
    <w:p w14:paraId="6886FB15" w14:textId="77777777" w:rsidR="007F1FD3" w:rsidRPr="007F1FD3" w:rsidRDefault="007F1FD3" w:rsidP="007F1FD3">
      <w:pPr>
        <w:pStyle w:val="ListParagraph"/>
        <w:numPr>
          <w:ilvl w:val="0"/>
          <w:numId w:val="10"/>
        </w:numPr>
        <w:spacing w:after="0" w:line="216" w:lineRule="auto"/>
        <w:textAlignment w:val="baseline"/>
        <w:rPr>
          <w:rFonts w:cstheme="minorHAnsi"/>
          <w:color w:val="2DA2BF"/>
          <w:sz w:val="24"/>
          <w:szCs w:val="24"/>
        </w:rPr>
      </w:pPr>
      <w:r w:rsidRPr="007F1FD3">
        <w:rPr>
          <w:rFonts w:cstheme="minorHAnsi"/>
          <w:color w:val="000000"/>
          <w:kern w:val="24"/>
          <w:sz w:val="24"/>
          <w:szCs w:val="24"/>
        </w:rPr>
        <w:t>They work quickly and should be taken at the first sign of symptoms.</w:t>
      </w:r>
    </w:p>
    <w:p w14:paraId="1D5B3CC8" w14:textId="77777777" w:rsidR="007F1FD3" w:rsidRPr="007F1FD3" w:rsidRDefault="007F1FD3" w:rsidP="007F1FD3">
      <w:pPr>
        <w:spacing w:after="0" w:line="240" w:lineRule="auto"/>
        <w:contextualSpacing/>
        <w:textAlignment w:val="baseline"/>
        <w:rPr>
          <w:rFonts w:eastAsia="Times New Roman" w:cstheme="minorHAnsi"/>
          <w:sz w:val="24"/>
          <w:szCs w:val="24"/>
          <w:lang w:eastAsia="en-GB"/>
        </w:rPr>
      </w:pPr>
    </w:p>
    <w:p w14:paraId="50378A90" w14:textId="77777777" w:rsidR="007F1FD3" w:rsidRPr="007F1FD3" w:rsidRDefault="007F1FD3" w:rsidP="007F1FD3">
      <w:pPr>
        <w:spacing w:after="0" w:line="240" w:lineRule="auto"/>
        <w:contextualSpacing/>
        <w:textAlignment w:val="baseline"/>
        <w:rPr>
          <w:rFonts w:eastAsia="Times New Roman" w:cstheme="minorHAnsi"/>
          <w:b/>
          <w:bCs/>
          <w:sz w:val="24"/>
          <w:szCs w:val="24"/>
          <w:u w:val="single"/>
          <w:lang w:eastAsia="en-GB"/>
        </w:rPr>
      </w:pPr>
      <w:r w:rsidRPr="007F1FD3">
        <w:rPr>
          <w:rFonts w:eastAsia="Times New Roman" w:cstheme="minorHAnsi"/>
          <w:b/>
          <w:bCs/>
          <w:sz w:val="24"/>
          <w:szCs w:val="24"/>
          <w:u w:val="single"/>
          <w:lang w:eastAsia="en-GB"/>
        </w:rPr>
        <w:t>Symptoms include</w:t>
      </w:r>
    </w:p>
    <w:p w14:paraId="7DCBA235" w14:textId="77777777" w:rsidR="007F1FD3" w:rsidRPr="007F1FD3" w:rsidRDefault="007F1FD3" w:rsidP="007F1FD3">
      <w:pPr>
        <w:spacing w:after="0" w:line="240" w:lineRule="auto"/>
        <w:contextualSpacing/>
        <w:textAlignment w:val="baseline"/>
        <w:rPr>
          <w:rFonts w:eastAsia="Times New Roman" w:cstheme="minorHAnsi"/>
          <w:sz w:val="24"/>
          <w:szCs w:val="24"/>
          <w:lang w:eastAsia="en-GB"/>
        </w:rPr>
      </w:pPr>
    </w:p>
    <w:p w14:paraId="081ABAAD" w14:textId="77777777" w:rsidR="007F1FD3" w:rsidRPr="007F1FD3" w:rsidRDefault="007F1FD3" w:rsidP="007F1FD3">
      <w:pPr>
        <w:pStyle w:val="ListParagraph"/>
        <w:numPr>
          <w:ilvl w:val="0"/>
          <w:numId w:val="11"/>
        </w:numPr>
        <w:spacing w:after="0" w:line="240" w:lineRule="auto"/>
        <w:textAlignment w:val="baseline"/>
        <w:rPr>
          <w:rFonts w:cstheme="minorHAnsi"/>
          <w:color w:val="2DA2BF"/>
          <w:sz w:val="24"/>
          <w:szCs w:val="24"/>
        </w:rPr>
      </w:pPr>
      <w:r w:rsidRPr="007F1FD3">
        <w:rPr>
          <w:rFonts w:cstheme="minorHAnsi"/>
          <w:color w:val="000000"/>
          <w:kern w:val="24"/>
          <w:sz w:val="24"/>
          <w:szCs w:val="24"/>
        </w:rPr>
        <w:t>Cough</w:t>
      </w:r>
    </w:p>
    <w:p w14:paraId="04783639" w14:textId="77777777" w:rsidR="007F1FD3" w:rsidRPr="007F1FD3" w:rsidRDefault="007F1FD3" w:rsidP="007F1FD3">
      <w:pPr>
        <w:pStyle w:val="ListParagraph"/>
        <w:numPr>
          <w:ilvl w:val="0"/>
          <w:numId w:val="11"/>
        </w:numPr>
        <w:spacing w:after="0" w:line="240" w:lineRule="auto"/>
        <w:textAlignment w:val="baseline"/>
        <w:rPr>
          <w:rFonts w:cstheme="minorHAnsi"/>
          <w:color w:val="2DA2BF"/>
          <w:sz w:val="24"/>
          <w:szCs w:val="24"/>
        </w:rPr>
      </w:pPr>
      <w:r w:rsidRPr="007F1FD3">
        <w:rPr>
          <w:rFonts w:cstheme="minorHAnsi"/>
          <w:color w:val="000000"/>
          <w:kern w:val="24"/>
          <w:sz w:val="24"/>
          <w:szCs w:val="24"/>
        </w:rPr>
        <w:t>Wheeze</w:t>
      </w:r>
    </w:p>
    <w:p w14:paraId="12C4E51A" w14:textId="77777777" w:rsidR="007F1FD3" w:rsidRPr="007F1FD3" w:rsidRDefault="007F1FD3" w:rsidP="007F1FD3">
      <w:pPr>
        <w:pStyle w:val="ListParagraph"/>
        <w:numPr>
          <w:ilvl w:val="0"/>
          <w:numId w:val="12"/>
        </w:numPr>
        <w:spacing w:before="80" w:after="0" w:line="240" w:lineRule="auto"/>
        <w:textAlignment w:val="baseline"/>
        <w:rPr>
          <w:rFonts w:cstheme="minorHAnsi"/>
          <w:color w:val="2DA2BF"/>
          <w:sz w:val="24"/>
          <w:szCs w:val="24"/>
        </w:rPr>
      </w:pPr>
      <w:r w:rsidRPr="007F1FD3">
        <w:rPr>
          <w:rFonts w:cstheme="minorHAnsi"/>
          <w:color w:val="000000"/>
          <w:kern w:val="24"/>
          <w:sz w:val="24"/>
          <w:szCs w:val="24"/>
        </w:rPr>
        <w:t xml:space="preserve">Shortness of breath </w:t>
      </w:r>
    </w:p>
    <w:p w14:paraId="2695D95C" w14:textId="77777777" w:rsidR="007F1FD3" w:rsidRPr="007F1FD3" w:rsidRDefault="007F1FD3" w:rsidP="007F1FD3">
      <w:pPr>
        <w:pStyle w:val="ListParagraph"/>
        <w:numPr>
          <w:ilvl w:val="0"/>
          <w:numId w:val="12"/>
        </w:numPr>
        <w:spacing w:before="80" w:after="0" w:line="240" w:lineRule="auto"/>
        <w:textAlignment w:val="baseline"/>
        <w:rPr>
          <w:rFonts w:cstheme="minorHAnsi"/>
          <w:sz w:val="24"/>
          <w:szCs w:val="24"/>
        </w:rPr>
      </w:pPr>
      <w:r w:rsidRPr="007F1FD3">
        <w:rPr>
          <w:rFonts w:cstheme="minorHAnsi"/>
          <w:color w:val="000000"/>
          <w:kern w:val="24"/>
          <w:sz w:val="24"/>
          <w:szCs w:val="24"/>
        </w:rPr>
        <w:t xml:space="preserve">Chest tightness       </w:t>
      </w:r>
    </w:p>
    <w:p w14:paraId="5DC059C3" w14:textId="77777777" w:rsidR="007F1FD3" w:rsidRPr="007F1FD3" w:rsidRDefault="007F1FD3" w:rsidP="007F1FD3">
      <w:pPr>
        <w:pStyle w:val="ListParagraph"/>
        <w:spacing w:before="80"/>
        <w:textAlignment w:val="baseline"/>
        <w:rPr>
          <w:rFonts w:cstheme="minorHAnsi"/>
          <w:sz w:val="24"/>
          <w:szCs w:val="24"/>
        </w:rPr>
      </w:pPr>
    </w:p>
    <w:p w14:paraId="374088A6" w14:textId="77777777" w:rsidR="007F1FD3" w:rsidRPr="007F1FD3" w:rsidRDefault="007F1FD3" w:rsidP="007F1FD3">
      <w:pPr>
        <w:pStyle w:val="ListParagraph"/>
        <w:spacing w:before="80"/>
        <w:textAlignment w:val="baseline"/>
        <w:rPr>
          <w:rFonts w:cstheme="minorHAnsi"/>
          <w:sz w:val="24"/>
          <w:szCs w:val="24"/>
        </w:rPr>
      </w:pPr>
    </w:p>
    <w:p w14:paraId="0DC96A63" w14:textId="77777777" w:rsidR="007F1FD3" w:rsidRPr="007F1FD3" w:rsidRDefault="007F1FD3" w:rsidP="007F1FD3">
      <w:pPr>
        <w:pStyle w:val="ListParagraph"/>
        <w:spacing w:before="80"/>
        <w:ind w:left="0"/>
        <w:textAlignment w:val="baseline"/>
        <w:rPr>
          <w:rFonts w:cstheme="minorHAnsi"/>
          <w:sz w:val="24"/>
          <w:szCs w:val="24"/>
        </w:rPr>
      </w:pPr>
      <w:r w:rsidRPr="007F1FD3">
        <w:rPr>
          <w:rFonts w:cstheme="minorHAnsi"/>
          <w:sz w:val="24"/>
          <w:szCs w:val="24"/>
        </w:rPr>
        <w:t xml:space="preserve">During your placement you will gain a better understanding of  </w:t>
      </w:r>
    </w:p>
    <w:p w14:paraId="03030B38" w14:textId="77777777" w:rsidR="007F1FD3" w:rsidRPr="007F1FD3" w:rsidRDefault="007F1FD3" w:rsidP="007F1FD3">
      <w:pPr>
        <w:spacing w:after="0" w:line="240" w:lineRule="auto"/>
        <w:contextualSpacing/>
        <w:textAlignment w:val="baseline"/>
        <w:rPr>
          <w:rFonts w:eastAsia="Times New Roman" w:cstheme="minorHAnsi"/>
          <w:sz w:val="24"/>
          <w:szCs w:val="24"/>
          <w:lang w:eastAsia="en-GB"/>
        </w:rPr>
      </w:pPr>
      <w:r w:rsidRPr="007F1FD3">
        <w:rPr>
          <w:rFonts w:eastAsia="Times New Roman" w:cstheme="minorHAnsi"/>
          <w:sz w:val="24"/>
          <w:szCs w:val="24"/>
          <w:lang w:eastAsia="en-GB"/>
        </w:rPr>
        <w:t>Asthma diagnosis</w:t>
      </w:r>
    </w:p>
    <w:p w14:paraId="26D2201D" w14:textId="77777777" w:rsidR="007F1FD3" w:rsidRPr="007F1FD3" w:rsidRDefault="007F1FD3" w:rsidP="007F1FD3">
      <w:pPr>
        <w:spacing w:after="0" w:line="240" w:lineRule="auto"/>
        <w:contextualSpacing/>
        <w:textAlignment w:val="baseline"/>
        <w:rPr>
          <w:rFonts w:eastAsia="Times New Roman" w:cstheme="minorHAnsi"/>
          <w:sz w:val="24"/>
          <w:szCs w:val="24"/>
          <w:lang w:eastAsia="en-GB"/>
        </w:rPr>
      </w:pPr>
      <w:r w:rsidRPr="007F1FD3">
        <w:rPr>
          <w:rFonts w:eastAsia="Times New Roman" w:cstheme="minorHAnsi"/>
          <w:sz w:val="24"/>
          <w:szCs w:val="24"/>
          <w:lang w:eastAsia="en-GB"/>
        </w:rPr>
        <w:t>Long term management of asthma</w:t>
      </w:r>
    </w:p>
    <w:p w14:paraId="6626B7ED" w14:textId="77777777" w:rsidR="007F1FD3" w:rsidRPr="007F1FD3" w:rsidRDefault="007F1FD3" w:rsidP="007F1FD3">
      <w:pPr>
        <w:spacing w:after="0" w:line="240" w:lineRule="auto"/>
        <w:contextualSpacing/>
        <w:textAlignment w:val="baseline"/>
        <w:rPr>
          <w:rFonts w:eastAsia="Times New Roman" w:cstheme="minorHAnsi"/>
          <w:sz w:val="24"/>
          <w:szCs w:val="24"/>
          <w:lang w:eastAsia="en-GB"/>
        </w:rPr>
      </w:pPr>
      <w:r w:rsidRPr="007F1FD3">
        <w:rPr>
          <w:rFonts w:eastAsia="Times New Roman" w:cstheme="minorHAnsi"/>
          <w:sz w:val="24"/>
          <w:szCs w:val="24"/>
          <w:lang w:eastAsia="en-GB"/>
        </w:rPr>
        <w:t>Managing an acute asthma attack</w:t>
      </w:r>
    </w:p>
    <w:p w14:paraId="766AE333" w14:textId="57F5F100" w:rsidR="007F1FD3" w:rsidRDefault="007F1FD3" w:rsidP="007F1FD3">
      <w:pPr>
        <w:spacing w:after="0" w:line="240" w:lineRule="auto"/>
        <w:contextualSpacing/>
        <w:textAlignment w:val="baseline"/>
        <w:rPr>
          <w:rFonts w:eastAsia="Times New Roman" w:cstheme="minorHAnsi"/>
          <w:sz w:val="24"/>
          <w:szCs w:val="24"/>
          <w:lang w:eastAsia="en-GB"/>
        </w:rPr>
      </w:pPr>
      <w:r w:rsidRPr="007F1FD3">
        <w:rPr>
          <w:rFonts w:eastAsia="Times New Roman" w:cstheme="minorHAnsi"/>
          <w:sz w:val="24"/>
          <w:szCs w:val="24"/>
          <w:lang w:eastAsia="en-GB"/>
        </w:rPr>
        <w:t>Assessing inhaler technique</w:t>
      </w:r>
    </w:p>
    <w:p w14:paraId="620D44BF" w14:textId="77777777" w:rsidR="00D15573" w:rsidRPr="00D15573" w:rsidRDefault="00D15573" w:rsidP="00D15573">
      <w:pPr>
        <w:spacing w:line="240" w:lineRule="auto"/>
        <w:contextualSpacing/>
        <w:textAlignment w:val="baseline"/>
        <w:rPr>
          <w:rFonts w:eastAsia="Times New Roman" w:cstheme="minorHAnsi"/>
          <w:sz w:val="24"/>
          <w:szCs w:val="24"/>
          <w:lang w:eastAsia="en-GB"/>
        </w:rPr>
      </w:pPr>
      <w:r w:rsidRPr="00D15573">
        <w:rPr>
          <w:rFonts w:eastAsia="Times New Roman" w:cstheme="minorHAnsi"/>
          <w:sz w:val="24"/>
          <w:szCs w:val="24"/>
          <w:lang w:eastAsia="en-GB"/>
        </w:rPr>
        <w:t>Asthma Action Plans</w:t>
      </w:r>
    </w:p>
    <w:p w14:paraId="32134DE5" w14:textId="03716AA8" w:rsidR="00D15573" w:rsidRDefault="00D15573" w:rsidP="00D15573">
      <w:pPr>
        <w:spacing w:line="240" w:lineRule="auto"/>
        <w:contextualSpacing/>
        <w:textAlignment w:val="baseline"/>
        <w:rPr>
          <w:rFonts w:eastAsia="Times New Roman" w:cstheme="minorHAnsi"/>
          <w:sz w:val="24"/>
          <w:szCs w:val="24"/>
          <w:lang w:eastAsia="en-GB"/>
        </w:rPr>
      </w:pPr>
      <w:r w:rsidRPr="00D15573">
        <w:rPr>
          <w:rFonts w:eastAsia="Times New Roman" w:cstheme="minorHAnsi"/>
          <w:sz w:val="24"/>
          <w:szCs w:val="24"/>
          <w:lang w:eastAsia="en-GB"/>
        </w:rPr>
        <w:t>Recognising and managing triggers</w:t>
      </w:r>
    </w:p>
    <w:p w14:paraId="3115547F" w14:textId="1A575F16" w:rsidR="00D15573" w:rsidRDefault="00D15573" w:rsidP="00D15573">
      <w:pPr>
        <w:spacing w:line="240" w:lineRule="auto"/>
        <w:contextualSpacing/>
        <w:textAlignment w:val="baseline"/>
        <w:rPr>
          <w:rFonts w:eastAsia="Times New Roman" w:cstheme="minorHAnsi"/>
          <w:sz w:val="24"/>
          <w:szCs w:val="24"/>
          <w:lang w:eastAsia="en-GB"/>
        </w:rPr>
      </w:pPr>
    </w:p>
    <w:p w14:paraId="24E78564" w14:textId="21B3CBCC" w:rsidR="00D15573" w:rsidRPr="00D15573" w:rsidRDefault="00D15573" w:rsidP="00D15573">
      <w:pPr>
        <w:spacing w:line="240" w:lineRule="auto"/>
        <w:contextualSpacing/>
        <w:textAlignment w:val="baseline"/>
        <w:rPr>
          <w:rFonts w:eastAsia="Times New Roman" w:cstheme="minorHAnsi"/>
          <w:sz w:val="24"/>
          <w:szCs w:val="24"/>
          <w:lang w:eastAsia="en-GB"/>
        </w:rPr>
      </w:pPr>
      <w:r>
        <w:rPr>
          <w:rFonts w:eastAsia="Times New Roman" w:cstheme="minorHAnsi"/>
          <w:sz w:val="24"/>
          <w:szCs w:val="24"/>
          <w:lang w:eastAsia="en-GB"/>
        </w:rPr>
        <w:t>I look forward to having you on placement</w:t>
      </w:r>
    </w:p>
    <w:p w14:paraId="29A0235C" w14:textId="77777777" w:rsidR="00D15573" w:rsidRPr="00D15573" w:rsidRDefault="00D15573" w:rsidP="00D15573">
      <w:pPr>
        <w:spacing w:line="240" w:lineRule="auto"/>
        <w:contextualSpacing/>
        <w:textAlignment w:val="baseline"/>
        <w:rPr>
          <w:rFonts w:eastAsia="Times New Roman" w:cstheme="minorHAnsi"/>
          <w:sz w:val="24"/>
          <w:szCs w:val="24"/>
          <w:lang w:eastAsia="en-GB"/>
        </w:rPr>
      </w:pPr>
    </w:p>
    <w:p w14:paraId="112B632C" w14:textId="77777777" w:rsidR="00D15573" w:rsidRPr="007F1FD3" w:rsidRDefault="00D15573" w:rsidP="007F1FD3">
      <w:pPr>
        <w:spacing w:after="0" w:line="240" w:lineRule="auto"/>
        <w:contextualSpacing/>
        <w:textAlignment w:val="baseline"/>
        <w:rPr>
          <w:rFonts w:eastAsia="Times New Roman" w:cstheme="minorHAnsi"/>
          <w:sz w:val="24"/>
          <w:szCs w:val="24"/>
          <w:lang w:eastAsia="en-GB"/>
        </w:rPr>
      </w:pPr>
    </w:p>
    <w:bookmarkEnd w:id="3"/>
    <w:p w14:paraId="546F7133" w14:textId="28C9A577" w:rsidR="005C247B" w:rsidRPr="00026CDF" w:rsidRDefault="001B5B69" w:rsidP="005C247B">
      <w:pPr>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Team Philosophy</w:t>
      </w:r>
    </w:p>
    <w:p w14:paraId="525696E8" w14:textId="77777777" w:rsidR="00AA3DC1" w:rsidRPr="00026CDF" w:rsidRDefault="00AA3DC1" w:rsidP="001B5B69">
      <w:pPr>
        <w:pStyle w:val="ListParagraph"/>
        <w:ind w:left="0"/>
        <w:rPr>
          <w:rFonts w:cs="Times New Roman"/>
          <w:sz w:val="24"/>
          <w:szCs w:val="24"/>
        </w:rPr>
      </w:pPr>
      <w:r w:rsidRPr="00026CDF">
        <w:rPr>
          <w:rFonts w:cs="Times New Roman"/>
          <w:sz w:val="24"/>
          <w:szCs w:val="24"/>
        </w:rPr>
        <w:t>We aim to provide a seamless ser</w:t>
      </w:r>
      <w:r w:rsidR="001B5B69" w:rsidRPr="00026CDF">
        <w:rPr>
          <w:rFonts w:cs="Times New Roman"/>
          <w:sz w:val="24"/>
          <w:szCs w:val="24"/>
        </w:rPr>
        <w:t>vice, maximising a co-ordinated and</w:t>
      </w:r>
      <w:r w:rsidRPr="00026CDF">
        <w:rPr>
          <w:rFonts w:cs="Times New Roman"/>
          <w:sz w:val="24"/>
          <w:szCs w:val="24"/>
        </w:rPr>
        <w:t xml:space="preserve"> collaborative approach to expert care. Meeting the nursing, health and social care needs of children with acute, chronic and palliative care needs, with a commitment to enhance practice.</w:t>
      </w:r>
    </w:p>
    <w:p w14:paraId="5EE812E7" w14:textId="77777777" w:rsidR="00AA3DC1" w:rsidRPr="00026CDF" w:rsidRDefault="00AA3DC1" w:rsidP="001B5B69">
      <w:pPr>
        <w:pStyle w:val="ListParagraph"/>
        <w:ind w:left="0"/>
        <w:rPr>
          <w:rFonts w:cs="Times New Roman"/>
          <w:sz w:val="24"/>
          <w:szCs w:val="24"/>
        </w:rPr>
      </w:pPr>
    </w:p>
    <w:p w14:paraId="082A12D8" w14:textId="77777777" w:rsidR="00AA3DC1" w:rsidRPr="00026CDF" w:rsidRDefault="00AA3DC1" w:rsidP="001B5B69">
      <w:pPr>
        <w:pStyle w:val="ListParagraph"/>
        <w:ind w:left="0"/>
        <w:rPr>
          <w:rFonts w:cs="Times New Roman"/>
          <w:sz w:val="24"/>
          <w:szCs w:val="24"/>
        </w:rPr>
      </w:pPr>
      <w:r w:rsidRPr="00026CDF">
        <w:rPr>
          <w:rFonts w:cs="Times New Roman"/>
          <w:sz w:val="24"/>
          <w:szCs w:val="24"/>
        </w:rPr>
        <w:t xml:space="preserve">The service is needs led in its delivery of </w:t>
      </w:r>
      <w:r w:rsidR="00F776EA" w:rsidRPr="00026CDF">
        <w:rPr>
          <w:rFonts w:cs="Times New Roman"/>
          <w:sz w:val="24"/>
          <w:szCs w:val="24"/>
        </w:rPr>
        <w:t>evidence based care</w:t>
      </w:r>
      <w:r w:rsidRPr="00026CDF">
        <w:rPr>
          <w:rFonts w:cs="Times New Roman"/>
          <w:sz w:val="24"/>
          <w:szCs w:val="24"/>
        </w:rPr>
        <w:t>, whilst</w:t>
      </w:r>
      <w:r w:rsidR="00F776EA" w:rsidRPr="00026CDF">
        <w:rPr>
          <w:rFonts w:cs="Times New Roman"/>
          <w:sz w:val="24"/>
          <w:szCs w:val="24"/>
        </w:rPr>
        <w:t xml:space="preserve"> also</w:t>
      </w:r>
      <w:r w:rsidRPr="00026CDF">
        <w:rPr>
          <w:rFonts w:cs="Times New Roman"/>
          <w:sz w:val="24"/>
          <w:szCs w:val="24"/>
        </w:rPr>
        <w:t xml:space="preserve"> embracing a holistic, family centred approach within the community setting.</w:t>
      </w:r>
    </w:p>
    <w:p w14:paraId="5121A3A9" w14:textId="77777777" w:rsidR="00AA3DC1" w:rsidRPr="00026CDF" w:rsidRDefault="00AA3DC1" w:rsidP="001B5B69">
      <w:pPr>
        <w:pStyle w:val="ListParagraph"/>
        <w:ind w:left="0"/>
        <w:rPr>
          <w:rFonts w:cs="Times New Roman"/>
          <w:sz w:val="24"/>
          <w:szCs w:val="24"/>
        </w:rPr>
      </w:pPr>
    </w:p>
    <w:p w14:paraId="12907745" w14:textId="77777777" w:rsidR="00AA3DC1" w:rsidRPr="00026CDF" w:rsidRDefault="00AA3DC1" w:rsidP="001B5B69">
      <w:pPr>
        <w:pStyle w:val="ListParagraph"/>
        <w:ind w:left="0"/>
        <w:rPr>
          <w:rFonts w:cs="Times New Roman"/>
          <w:sz w:val="24"/>
          <w:szCs w:val="24"/>
        </w:rPr>
      </w:pPr>
      <w:r w:rsidRPr="00026CDF">
        <w:rPr>
          <w:rFonts w:cs="Times New Roman"/>
          <w:sz w:val="24"/>
          <w:szCs w:val="24"/>
        </w:rPr>
        <w:t xml:space="preserve">We aim to </w:t>
      </w:r>
      <w:r w:rsidR="00664C4B" w:rsidRPr="00026CDF">
        <w:rPr>
          <w:rFonts w:cs="Times New Roman"/>
          <w:sz w:val="24"/>
          <w:szCs w:val="24"/>
        </w:rPr>
        <w:t>provide a</w:t>
      </w:r>
      <w:r w:rsidRPr="00026CDF">
        <w:rPr>
          <w:rFonts w:cs="Times New Roman"/>
          <w:sz w:val="24"/>
          <w:szCs w:val="24"/>
        </w:rPr>
        <w:t xml:space="preserve"> flexible service with equality </w:t>
      </w:r>
      <w:r w:rsidR="00664C4B" w:rsidRPr="00026CDF">
        <w:rPr>
          <w:rFonts w:cs="Times New Roman"/>
          <w:sz w:val="24"/>
          <w:szCs w:val="24"/>
        </w:rPr>
        <w:t>of access. Offering choice via collaboration</w:t>
      </w:r>
      <w:r w:rsidRPr="00026CDF">
        <w:rPr>
          <w:rFonts w:cs="Times New Roman"/>
          <w:sz w:val="24"/>
          <w:szCs w:val="24"/>
        </w:rPr>
        <w:t xml:space="preserve"> and partnership, working with both families and the wider multi-disciplinary team.</w:t>
      </w:r>
    </w:p>
    <w:p w14:paraId="4B3C429F" w14:textId="77777777" w:rsidR="00AA3DC1" w:rsidRPr="00026CDF" w:rsidRDefault="00AA3DC1" w:rsidP="001B5B69">
      <w:pPr>
        <w:pStyle w:val="ListParagraph"/>
        <w:ind w:left="0"/>
        <w:rPr>
          <w:rFonts w:cs="Times New Roman"/>
          <w:sz w:val="24"/>
          <w:szCs w:val="24"/>
        </w:rPr>
      </w:pPr>
    </w:p>
    <w:p w14:paraId="61D49C36" w14:textId="77777777" w:rsidR="00AA3DC1" w:rsidRPr="00026CDF" w:rsidRDefault="00AA3DC1" w:rsidP="001B5B69">
      <w:pPr>
        <w:pStyle w:val="ListParagraph"/>
        <w:ind w:left="0"/>
        <w:rPr>
          <w:rFonts w:cs="Times New Roman"/>
          <w:sz w:val="24"/>
          <w:szCs w:val="24"/>
        </w:rPr>
      </w:pPr>
      <w:r w:rsidRPr="00026CDF">
        <w:rPr>
          <w:rFonts w:cs="Times New Roman"/>
          <w:sz w:val="24"/>
          <w:szCs w:val="24"/>
        </w:rPr>
        <w:t xml:space="preserve">Ensuring care provision is maintained close to home and actively facilitating and encouraging earlier, safe transfer of care, whilst reducing the need for hospitalisation via integration at all levels. </w:t>
      </w:r>
    </w:p>
    <w:p w14:paraId="45B73889" w14:textId="77777777" w:rsidR="007F1FD3" w:rsidRDefault="007F1FD3" w:rsidP="00F776EA">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6784957" w14:textId="77777777" w:rsidR="007F1FD3" w:rsidRDefault="007F1FD3" w:rsidP="00F776EA">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4EF6AB0" w14:textId="77777777" w:rsidR="007F1FD3" w:rsidRDefault="007F1FD3" w:rsidP="00F776EA">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79A447" w14:textId="3FA26AFE" w:rsidR="00AA3DC1" w:rsidRPr="00026CDF" w:rsidRDefault="00F85887" w:rsidP="00F776EA">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Organisation of Placement</w:t>
      </w:r>
    </w:p>
    <w:p w14:paraId="48E332CA" w14:textId="5369CD00" w:rsidR="00F776EA" w:rsidRPr="00026CDF" w:rsidRDefault="00F776EA" w:rsidP="00F776EA">
      <w:pPr>
        <w:rPr>
          <w:rFonts w:cs="Times New Roman"/>
          <w:sz w:val="24"/>
          <w:szCs w:val="24"/>
        </w:rPr>
      </w:pPr>
      <w:r w:rsidRPr="00026CDF">
        <w:rPr>
          <w:rFonts w:cs="Times New Roman"/>
          <w:sz w:val="24"/>
          <w:szCs w:val="24"/>
        </w:rPr>
        <w:t xml:space="preserve">You will be allocated </w:t>
      </w:r>
      <w:r w:rsidR="0038306A">
        <w:rPr>
          <w:rFonts w:cs="Times New Roman"/>
          <w:sz w:val="24"/>
          <w:szCs w:val="24"/>
        </w:rPr>
        <w:t>an Assessor</w:t>
      </w:r>
      <w:r w:rsidRPr="00026CDF">
        <w:rPr>
          <w:rFonts w:cs="Times New Roman"/>
          <w:sz w:val="24"/>
          <w:szCs w:val="24"/>
        </w:rPr>
        <w:t xml:space="preserve"> and given at least your first 2 weeks shifts prior to commencing the placement. Please </w:t>
      </w:r>
      <w:r w:rsidR="00542FDB" w:rsidRPr="00026CDF">
        <w:rPr>
          <w:rFonts w:cs="Times New Roman"/>
          <w:sz w:val="24"/>
          <w:szCs w:val="24"/>
        </w:rPr>
        <w:t>ring/ email us to gain this information.</w:t>
      </w:r>
      <w:r w:rsidR="0038306A">
        <w:rPr>
          <w:rFonts w:cs="Times New Roman"/>
          <w:sz w:val="24"/>
          <w:szCs w:val="24"/>
        </w:rPr>
        <w:t xml:space="preserve"> </w:t>
      </w:r>
      <w:r w:rsidR="0038306A" w:rsidRPr="00F85887">
        <w:rPr>
          <w:rFonts w:cs="Times New Roman"/>
          <w:b/>
          <w:bCs/>
          <w:sz w:val="24"/>
          <w:szCs w:val="24"/>
        </w:rPr>
        <w:t>We are not given your details so please remember we have no way of contacting you prior to this</w:t>
      </w:r>
      <w:r w:rsidR="0038306A">
        <w:rPr>
          <w:rFonts w:cs="Times New Roman"/>
          <w:sz w:val="24"/>
          <w:szCs w:val="24"/>
        </w:rPr>
        <w:t xml:space="preserve">. </w:t>
      </w:r>
    </w:p>
    <w:p w14:paraId="4F203956" w14:textId="77777777" w:rsidR="00542FDB" w:rsidRPr="00026CDF" w:rsidRDefault="00542FDB" w:rsidP="00F776EA">
      <w:pPr>
        <w:rPr>
          <w:rFonts w:cs="Times New Roman"/>
          <w:sz w:val="24"/>
          <w:szCs w:val="24"/>
        </w:rPr>
      </w:pPr>
      <w:r w:rsidRPr="00026CDF">
        <w:rPr>
          <w:rFonts w:cs="Times New Roman"/>
          <w:sz w:val="24"/>
          <w:szCs w:val="24"/>
        </w:rPr>
        <w:t xml:space="preserve">We aim to complete all paperwork on time and give you as much support as possible. </w:t>
      </w:r>
    </w:p>
    <w:p w14:paraId="22447CCC" w14:textId="77777777" w:rsidR="00F776EA" w:rsidRPr="00026CDF" w:rsidRDefault="00F776EA" w:rsidP="00F776EA">
      <w:pPr>
        <w:rPr>
          <w:rFonts w:cs="Times New Roman"/>
          <w:sz w:val="24"/>
          <w:szCs w:val="24"/>
        </w:rPr>
      </w:pPr>
      <w:r w:rsidRPr="00026CDF">
        <w:rPr>
          <w:rFonts w:cs="Times New Roman"/>
          <w:sz w:val="24"/>
          <w:szCs w:val="24"/>
        </w:rPr>
        <w:t xml:space="preserve">Spoke placements can also be arranged in accordance with your identified learning outcomes and exposures. </w:t>
      </w:r>
    </w:p>
    <w:p w14:paraId="38746ECF" w14:textId="1DEC9B8B" w:rsidR="00F776EA" w:rsidRPr="00026CDF" w:rsidRDefault="00F776EA" w:rsidP="00F776EA">
      <w:pPr>
        <w:rPr>
          <w:rFonts w:cs="Times New Roman"/>
          <w:sz w:val="24"/>
          <w:szCs w:val="24"/>
        </w:rPr>
      </w:pPr>
      <w:r w:rsidRPr="00026CDF">
        <w:rPr>
          <w:rFonts w:cs="Times New Roman"/>
          <w:sz w:val="24"/>
          <w:szCs w:val="24"/>
        </w:rPr>
        <w:t>In an attempt to meet your learning outcomes and to ensure that your experience is varied and interesting, you may</w:t>
      </w:r>
      <w:r w:rsidR="00E479D1">
        <w:rPr>
          <w:rFonts w:cs="Times New Roman"/>
          <w:sz w:val="24"/>
          <w:szCs w:val="24"/>
        </w:rPr>
        <w:t xml:space="preserve"> be</w:t>
      </w:r>
      <w:r w:rsidRPr="00026CDF">
        <w:rPr>
          <w:rFonts w:cs="Times New Roman"/>
          <w:sz w:val="24"/>
          <w:szCs w:val="24"/>
        </w:rPr>
        <w:t xml:space="preserve"> require</w:t>
      </w:r>
      <w:r w:rsidR="00E479D1">
        <w:rPr>
          <w:rFonts w:cs="Times New Roman"/>
          <w:sz w:val="24"/>
          <w:szCs w:val="24"/>
        </w:rPr>
        <w:t>d to</w:t>
      </w:r>
      <w:r w:rsidRPr="00026CDF">
        <w:rPr>
          <w:rFonts w:cs="Times New Roman"/>
          <w:sz w:val="24"/>
          <w:szCs w:val="24"/>
        </w:rPr>
        <w:t xml:space="preserve"> work a variety of shift patterns including weekends.</w:t>
      </w:r>
    </w:p>
    <w:p w14:paraId="65CBC6BA" w14:textId="62D9AF4D" w:rsidR="000A6338" w:rsidRPr="00026CDF" w:rsidRDefault="000A6338" w:rsidP="000A6338">
      <w:pPr>
        <w:rPr>
          <w:rFonts w:cs="Times New Roman"/>
          <w:sz w:val="24"/>
          <w:szCs w:val="24"/>
        </w:rPr>
      </w:pPr>
      <w:r w:rsidRPr="00026CDF">
        <w:rPr>
          <w:rFonts w:cs="Times New Roman"/>
          <w:sz w:val="24"/>
          <w:szCs w:val="24"/>
        </w:rPr>
        <w:t xml:space="preserve">For your first shift on placement, you will be allocated to work with your </w:t>
      </w:r>
      <w:r w:rsidR="0038306A">
        <w:rPr>
          <w:rFonts w:cs="Times New Roman"/>
          <w:sz w:val="24"/>
          <w:szCs w:val="24"/>
        </w:rPr>
        <w:t>Assessor where possible</w:t>
      </w:r>
      <w:r w:rsidRPr="00026CDF">
        <w:rPr>
          <w:rFonts w:cs="Times New Roman"/>
          <w:sz w:val="24"/>
          <w:szCs w:val="24"/>
        </w:rPr>
        <w:t xml:space="preserve"> in order to complete your initial introduction and paperwork.</w:t>
      </w:r>
      <w:r w:rsidR="0038306A">
        <w:rPr>
          <w:rFonts w:cs="Times New Roman"/>
          <w:sz w:val="24"/>
          <w:szCs w:val="24"/>
        </w:rPr>
        <w:t xml:space="preserve"> Sometimes this may be not possible and your first shift may be with a supervisor in the team.</w:t>
      </w:r>
    </w:p>
    <w:p w14:paraId="5CF3BCB0" w14:textId="5CC44EC9" w:rsidR="007D65DD" w:rsidRPr="007D65DD" w:rsidRDefault="007D65DD" w:rsidP="007D65DD">
      <w:pPr>
        <w:spacing w:after="150" w:line="240" w:lineRule="auto"/>
        <w:rPr>
          <w:rFonts w:eastAsia="Times New Roman" w:cstheme="minorHAnsi"/>
          <w:color w:val="333333"/>
          <w:sz w:val="24"/>
          <w:szCs w:val="24"/>
          <w:lang w:eastAsia="en-GB"/>
        </w:rPr>
      </w:pPr>
      <w:r w:rsidRPr="007D65DD">
        <w:rPr>
          <w:rFonts w:eastAsia="Times New Roman" w:cstheme="minorHAnsi"/>
          <w:color w:val="333333"/>
          <w:sz w:val="24"/>
          <w:szCs w:val="24"/>
          <w:lang w:eastAsia="en-GB"/>
        </w:rPr>
        <w:t>On the main</w:t>
      </w:r>
      <w:r>
        <w:rPr>
          <w:rFonts w:eastAsia="Times New Roman" w:cstheme="minorHAnsi"/>
          <w:color w:val="333333"/>
          <w:sz w:val="24"/>
          <w:szCs w:val="24"/>
          <w:lang w:eastAsia="en-GB"/>
        </w:rPr>
        <w:t xml:space="preserve"> CCN </w:t>
      </w:r>
      <w:r w:rsidRPr="007D65DD">
        <w:rPr>
          <w:rFonts w:eastAsia="Times New Roman" w:cstheme="minorHAnsi"/>
          <w:color w:val="333333"/>
          <w:sz w:val="24"/>
          <w:szCs w:val="24"/>
          <w:lang w:eastAsia="en-GB"/>
        </w:rPr>
        <w:t xml:space="preserve"> Team we generally work 12 hour days, 8am-8pm over a 7 day week. In a pattern of 3 weeks of 3 days and 1 week of 4.</w:t>
      </w:r>
    </w:p>
    <w:p w14:paraId="0D9A846E" w14:textId="1359D3BB" w:rsidR="007D65DD" w:rsidRPr="007D65DD" w:rsidRDefault="007D65DD" w:rsidP="007D65DD">
      <w:pPr>
        <w:spacing w:after="150" w:line="240" w:lineRule="auto"/>
        <w:rPr>
          <w:rFonts w:eastAsia="Times New Roman" w:cstheme="minorHAnsi"/>
          <w:color w:val="333333"/>
          <w:sz w:val="24"/>
          <w:szCs w:val="24"/>
          <w:lang w:eastAsia="en-GB"/>
        </w:rPr>
      </w:pPr>
      <w:r w:rsidRPr="007D65DD">
        <w:rPr>
          <w:rFonts w:eastAsia="Times New Roman" w:cstheme="minorHAnsi"/>
          <w:color w:val="333333"/>
          <w:sz w:val="24"/>
          <w:szCs w:val="24"/>
          <w:lang w:eastAsia="en-GB"/>
        </w:rPr>
        <w:t>Within the Specialist Nurses and Special Schools the main hours are Monday to Friday, 7.5 hour days that usually fall between 8am-6pm.</w:t>
      </w:r>
      <w:r w:rsidR="007F1FD3">
        <w:rPr>
          <w:rFonts w:eastAsia="Times New Roman" w:cstheme="minorHAnsi"/>
          <w:color w:val="333333"/>
          <w:sz w:val="24"/>
          <w:szCs w:val="24"/>
          <w:lang w:eastAsia="en-GB"/>
        </w:rPr>
        <w:t xml:space="preserve"> </w:t>
      </w:r>
    </w:p>
    <w:p w14:paraId="7BD7374A" w14:textId="77777777" w:rsidR="007D65DD" w:rsidRPr="007D65DD" w:rsidRDefault="007D65DD" w:rsidP="007D65DD">
      <w:pPr>
        <w:spacing w:after="150" w:line="240" w:lineRule="auto"/>
        <w:rPr>
          <w:rFonts w:eastAsia="Times New Roman" w:cstheme="minorHAnsi"/>
          <w:color w:val="333333"/>
          <w:sz w:val="24"/>
          <w:szCs w:val="24"/>
          <w:lang w:eastAsia="en-GB"/>
        </w:rPr>
      </w:pPr>
      <w:r w:rsidRPr="007D65DD">
        <w:rPr>
          <w:rFonts w:eastAsia="Times New Roman" w:cstheme="minorHAnsi"/>
          <w:color w:val="333333"/>
          <w:sz w:val="24"/>
          <w:szCs w:val="24"/>
          <w:lang w:eastAsia="en-GB"/>
        </w:rPr>
        <w:t>We do not work Nights.</w:t>
      </w:r>
    </w:p>
    <w:p w14:paraId="2E5CACEA" w14:textId="546A5064" w:rsidR="007D65DD" w:rsidRPr="007D65DD" w:rsidRDefault="007D65DD" w:rsidP="007D65DD">
      <w:pPr>
        <w:spacing w:after="150" w:line="240" w:lineRule="auto"/>
        <w:rPr>
          <w:rFonts w:eastAsia="Times New Roman" w:cstheme="minorHAnsi"/>
          <w:color w:val="333333"/>
          <w:sz w:val="24"/>
          <w:szCs w:val="24"/>
          <w:lang w:eastAsia="en-GB"/>
        </w:rPr>
      </w:pPr>
      <w:r w:rsidRPr="007D65DD">
        <w:rPr>
          <w:rFonts w:eastAsia="Times New Roman" w:cstheme="minorHAnsi"/>
          <w:color w:val="333333"/>
          <w:sz w:val="24"/>
          <w:szCs w:val="24"/>
          <w:lang w:eastAsia="en-GB"/>
        </w:rPr>
        <w:t>We will take into careful consideration any reasonable adjustments</w:t>
      </w:r>
      <w:r>
        <w:rPr>
          <w:rFonts w:eastAsia="Times New Roman" w:cstheme="minorHAnsi"/>
          <w:color w:val="333333"/>
          <w:sz w:val="24"/>
          <w:szCs w:val="24"/>
          <w:lang w:eastAsia="en-GB"/>
        </w:rPr>
        <w:t xml:space="preserve"> </w:t>
      </w:r>
      <w:r w:rsidRPr="007D65DD">
        <w:rPr>
          <w:rFonts w:eastAsia="Times New Roman" w:cstheme="minorHAnsi"/>
          <w:color w:val="333333"/>
          <w:sz w:val="24"/>
          <w:szCs w:val="24"/>
          <w:lang w:eastAsia="en-GB"/>
        </w:rPr>
        <w:t>required and can adapt shift patterns to suite the learner where required.</w:t>
      </w:r>
    </w:p>
    <w:p w14:paraId="0B8998B9" w14:textId="77777777" w:rsidR="00C564D9" w:rsidRPr="007D65DD" w:rsidRDefault="00C564D9" w:rsidP="00310A92">
      <w:pPr>
        <w:spacing w:line="240" w:lineRule="auto"/>
        <w:jc w:val="center"/>
        <w:rPr>
          <w:rFonts w:cstheme="minorHAnsi"/>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4EDA959" w14:textId="4AE2E866" w:rsidR="00837F34" w:rsidRDefault="00837F34" w:rsidP="00837F34">
      <w:pPr>
        <w:spacing w:line="240" w:lineRule="auto"/>
        <w:jc w:val="cente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Spoke Ideas</w:t>
      </w:r>
    </w:p>
    <w:p w14:paraId="7DFA7EE5" w14:textId="77777777" w:rsidR="00837F34" w:rsidRPr="00026CDF" w:rsidRDefault="00837F34" w:rsidP="00837F34">
      <w:pPr>
        <w:spacing w:line="240" w:lineRule="auto"/>
        <w:jc w:val="cente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092EC03" w14:textId="07ED20DB" w:rsidR="00292397" w:rsidRDefault="00292397" w:rsidP="00292397">
      <w:pPr>
        <w:spacing w:line="360" w:lineRule="auto"/>
        <w:rPr>
          <w:sz w:val="24"/>
          <w:szCs w:val="24"/>
        </w:rPr>
      </w:pPr>
      <w:r>
        <w:rPr>
          <w:sz w:val="24"/>
          <w:szCs w:val="24"/>
        </w:rPr>
        <w:t xml:space="preserve">Here are some ideas for further reaching spokes. These will be discussed further during your placement and can be accessed should time allow. </w:t>
      </w:r>
    </w:p>
    <w:p w14:paraId="13406E74" w14:textId="77777777" w:rsidR="00292397" w:rsidRDefault="00292397" w:rsidP="00292397">
      <w:pPr>
        <w:pStyle w:val="ListParagraph"/>
        <w:numPr>
          <w:ilvl w:val="0"/>
          <w:numId w:val="3"/>
        </w:numPr>
        <w:spacing w:line="360" w:lineRule="auto"/>
        <w:rPr>
          <w:sz w:val="24"/>
          <w:szCs w:val="24"/>
        </w:rPr>
      </w:pPr>
      <w:r w:rsidRPr="00026CDF">
        <w:rPr>
          <w:sz w:val="24"/>
          <w:szCs w:val="24"/>
        </w:rPr>
        <w:t>PANDA  0161 206 0600</w:t>
      </w:r>
      <w:r>
        <w:rPr>
          <w:sz w:val="24"/>
          <w:szCs w:val="24"/>
        </w:rPr>
        <w:t xml:space="preserve"> </w:t>
      </w:r>
    </w:p>
    <w:p w14:paraId="2D5879EF" w14:textId="77777777" w:rsidR="00292397" w:rsidRPr="00026CDF" w:rsidRDefault="00292397" w:rsidP="00292397">
      <w:pPr>
        <w:pStyle w:val="ListParagraph"/>
        <w:numPr>
          <w:ilvl w:val="0"/>
          <w:numId w:val="3"/>
        </w:numPr>
        <w:spacing w:line="360" w:lineRule="auto"/>
        <w:rPr>
          <w:sz w:val="24"/>
          <w:szCs w:val="24"/>
        </w:rPr>
      </w:pPr>
      <w:r w:rsidRPr="00026CDF">
        <w:rPr>
          <w:sz w:val="24"/>
          <w:szCs w:val="24"/>
        </w:rPr>
        <w:t>Learning Disabilities Team</w:t>
      </w:r>
      <w:r>
        <w:rPr>
          <w:sz w:val="24"/>
          <w:szCs w:val="24"/>
        </w:rPr>
        <w:t xml:space="preserve">  0161 206 2287  </w:t>
      </w:r>
      <w:r w:rsidRPr="00026CDF">
        <w:rPr>
          <w:sz w:val="24"/>
          <w:szCs w:val="24"/>
        </w:rPr>
        <w:t xml:space="preserve"> </w:t>
      </w:r>
      <w:hyperlink r:id="rId21" w:history="1">
        <w:r w:rsidRPr="00144581">
          <w:rPr>
            <w:rStyle w:val="Hyperlink"/>
            <w:sz w:val="24"/>
            <w:szCs w:val="24"/>
          </w:rPr>
          <w:t>zoe.farrell@nca.nhs.uk</w:t>
        </w:r>
      </w:hyperlink>
      <w:r>
        <w:rPr>
          <w:sz w:val="24"/>
          <w:szCs w:val="24"/>
        </w:rPr>
        <w:t xml:space="preserve"> </w:t>
      </w:r>
      <w:hyperlink r:id="rId22" w:history="1">
        <w:r w:rsidRPr="00144581">
          <w:rPr>
            <w:rStyle w:val="Hyperlink"/>
            <w:sz w:val="24"/>
            <w:szCs w:val="24"/>
          </w:rPr>
          <w:t>carli.sutcliffe@nca.nhs.uk</w:t>
        </w:r>
      </w:hyperlink>
      <w:r>
        <w:rPr>
          <w:sz w:val="24"/>
          <w:szCs w:val="24"/>
        </w:rPr>
        <w:t xml:space="preserve"> </w:t>
      </w:r>
    </w:p>
    <w:p w14:paraId="364A8E6E" w14:textId="77777777" w:rsidR="00292397" w:rsidRDefault="00292397" w:rsidP="00292397">
      <w:pPr>
        <w:pStyle w:val="ListParagraph"/>
        <w:numPr>
          <w:ilvl w:val="0"/>
          <w:numId w:val="3"/>
        </w:numPr>
        <w:spacing w:line="360" w:lineRule="auto"/>
        <w:rPr>
          <w:sz w:val="24"/>
          <w:szCs w:val="24"/>
        </w:rPr>
      </w:pPr>
      <w:r w:rsidRPr="00026CDF">
        <w:rPr>
          <w:sz w:val="24"/>
          <w:szCs w:val="24"/>
        </w:rPr>
        <w:t>Children’s Dermatology</w:t>
      </w:r>
      <w:r>
        <w:rPr>
          <w:sz w:val="24"/>
          <w:szCs w:val="24"/>
        </w:rPr>
        <w:t xml:space="preserve"> 0161 206 1516 </w:t>
      </w:r>
      <w:hyperlink r:id="rId23" w:history="1">
        <w:r w:rsidRPr="00144581">
          <w:rPr>
            <w:rStyle w:val="Hyperlink"/>
            <w:sz w:val="24"/>
            <w:szCs w:val="24"/>
          </w:rPr>
          <w:t>georgina.devlin@nca.nhs.uk</w:t>
        </w:r>
      </w:hyperlink>
      <w:r>
        <w:rPr>
          <w:sz w:val="24"/>
          <w:szCs w:val="24"/>
        </w:rPr>
        <w:t xml:space="preserve"> </w:t>
      </w:r>
    </w:p>
    <w:p w14:paraId="6546EC2C" w14:textId="77777777" w:rsidR="00292397" w:rsidRPr="00026CDF" w:rsidRDefault="00292397" w:rsidP="00292397">
      <w:pPr>
        <w:pStyle w:val="ListParagraph"/>
        <w:numPr>
          <w:ilvl w:val="0"/>
          <w:numId w:val="3"/>
        </w:numPr>
        <w:spacing w:line="360" w:lineRule="auto"/>
        <w:rPr>
          <w:sz w:val="24"/>
          <w:szCs w:val="24"/>
        </w:rPr>
      </w:pPr>
      <w:r>
        <w:rPr>
          <w:sz w:val="24"/>
          <w:szCs w:val="24"/>
        </w:rPr>
        <w:t>Youth Offending Service 0161206 2215</w:t>
      </w:r>
    </w:p>
    <w:p w14:paraId="6CDF487F" w14:textId="77777777" w:rsidR="00292397" w:rsidRPr="00026CDF" w:rsidRDefault="00292397" w:rsidP="00292397">
      <w:pPr>
        <w:pStyle w:val="ListParagraph"/>
        <w:numPr>
          <w:ilvl w:val="0"/>
          <w:numId w:val="3"/>
        </w:numPr>
        <w:spacing w:line="360" w:lineRule="auto"/>
        <w:rPr>
          <w:sz w:val="24"/>
          <w:szCs w:val="24"/>
        </w:rPr>
      </w:pPr>
      <w:r w:rsidRPr="00026CDF">
        <w:rPr>
          <w:sz w:val="24"/>
          <w:szCs w:val="24"/>
        </w:rPr>
        <w:t>Tissue Viability</w:t>
      </w:r>
      <w:r>
        <w:rPr>
          <w:sz w:val="24"/>
          <w:szCs w:val="24"/>
        </w:rPr>
        <w:t xml:space="preserve">  </w:t>
      </w:r>
    </w:p>
    <w:p w14:paraId="4CED1B49" w14:textId="37D45F38" w:rsidR="00292397" w:rsidRDefault="00292397" w:rsidP="00292397">
      <w:pPr>
        <w:pStyle w:val="ListParagraph"/>
        <w:numPr>
          <w:ilvl w:val="0"/>
          <w:numId w:val="3"/>
        </w:numPr>
        <w:spacing w:line="360" w:lineRule="auto"/>
        <w:rPr>
          <w:sz w:val="24"/>
          <w:szCs w:val="24"/>
        </w:rPr>
      </w:pPr>
      <w:r w:rsidRPr="00026CDF">
        <w:rPr>
          <w:sz w:val="24"/>
          <w:szCs w:val="24"/>
        </w:rPr>
        <w:t>Dietician</w:t>
      </w:r>
      <w:r>
        <w:rPr>
          <w:sz w:val="24"/>
          <w:szCs w:val="24"/>
        </w:rPr>
        <w:t>s</w:t>
      </w:r>
    </w:p>
    <w:p w14:paraId="6955A8AE" w14:textId="62DDEEA3" w:rsidR="00A74F05" w:rsidRDefault="00A74F05" w:rsidP="00292397">
      <w:pPr>
        <w:pStyle w:val="ListParagraph"/>
        <w:numPr>
          <w:ilvl w:val="0"/>
          <w:numId w:val="3"/>
        </w:numPr>
        <w:spacing w:line="360" w:lineRule="auto"/>
        <w:rPr>
          <w:sz w:val="24"/>
          <w:szCs w:val="24"/>
        </w:rPr>
      </w:pPr>
      <w:r>
        <w:rPr>
          <w:sz w:val="24"/>
          <w:szCs w:val="24"/>
        </w:rPr>
        <w:t>Physios/ OT services</w:t>
      </w:r>
    </w:p>
    <w:p w14:paraId="3F3C8FC5" w14:textId="77777777" w:rsidR="00292397" w:rsidRDefault="00292397" w:rsidP="00292397">
      <w:pPr>
        <w:pStyle w:val="ListParagraph"/>
        <w:numPr>
          <w:ilvl w:val="0"/>
          <w:numId w:val="3"/>
        </w:numPr>
        <w:spacing w:line="360" w:lineRule="auto"/>
        <w:rPr>
          <w:sz w:val="24"/>
          <w:szCs w:val="24"/>
        </w:rPr>
      </w:pPr>
      <w:r>
        <w:rPr>
          <w:sz w:val="24"/>
          <w:szCs w:val="24"/>
        </w:rPr>
        <w:t>0-19 Team</w:t>
      </w:r>
    </w:p>
    <w:p w14:paraId="116440A7" w14:textId="77777777" w:rsidR="00292397" w:rsidRDefault="00292397" w:rsidP="00292397">
      <w:pPr>
        <w:pStyle w:val="ListParagraph"/>
        <w:numPr>
          <w:ilvl w:val="0"/>
          <w:numId w:val="3"/>
        </w:numPr>
        <w:spacing w:line="360" w:lineRule="auto"/>
        <w:rPr>
          <w:sz w:val="24"/>
          <w:szCs w:val="24"/>
        </w:rPr>
      </w:pPr>
      <w:bookmarkStart w:id="9" w:name="_Hlk101350570"/>
      <w:r>
        <w:rPr>
          <w:sz w:val="24"/>
          <w:szCs w:val="24"/>
        </w:rPr>
        <w:t>Speech and Language Team</w:t>
      </w:r>
    </w:p>
    <w:bookmarkEnd w:id="9"/>
    <w:p w14:paraId="4E10F01A" w14:textId="77777777" w:rsidR="00292397" w:rsidRDefault="00292397" w:rsidP="00292397">
      <w:pPr>
        <w:pStyle w:val="ListParagraph"/>
        <w:numPr>
          <w:ilvl w:val="0"/>
          <w:numId w:val="3"/>
        </w:numPr>
        <w:spacing w:line="360" w:lineRule="auto"/>
        <w:rPr>
          <w:sz w:val="24"/>
          <w:szCs w:val="24"/>
        </w:rPr>
      </w:pPr>
      <w:r>
        <w:rPr>
          <w:sz w:val="24"/>
          <w:szCs w:val="24"/>
        </w:rPr>
        <w:t>Rapid Response</w:t>
      </w:r>
    </w:p>
    <w:p w14:paraId="285025B0" w14:textId="77777777" w:rsidR="000A6338" w:rsidRPr="00026CDF" w:rsidRDefault="000A6338" w:rsidP="00F776EA">
      <w:pPr>
        <w:rPr>
          <w:rFonts w:cs="Times New Roman"/>
          <w:sz w:val="24"/>
          <w:szCs w:val="24"/>
        </w:rPr>
      </w:pPr>
    </w:p>
    <w:p w14:paraId="25C29A25" w14:textId="7F835A02" w:rsidR="00542FDB" w:rsidRPr="00026CDF" w:rsidRDefault="004426DB" w:rsidP="00542FDB">
      <w:pPr>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Personal Belongings, Breaks and IT Access</w:t>
      </w:r>
      <w:r w:rsidR="00091B3D">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Covid-19</w:t>
      </w:r>
    </w:p>
    <w:p w14:paraId="35A042AD" w14:textId="590A2BFF" w:rsidR="004426DB" w:rsidRPr="00A74F05" w:rsidRDefault="00E479D1" w:rsidP="00542FDB">
      <w:pPr>
        <w:rPr>
          <w:rFonts w:cs="Times New Roman"/>
          <w:b/>
          <w:bCs/>
          <w:sz w:val="24"/>
          <w:szCs w:val="24"/>
        </w:rPr>
      </w:pPr>
      <w:r w:rsidRPr="00A74F05">
        <w:rPr>
          <w:rFonts w:cs="Times New Roman"/>
          <w:b/>
          <w:bCs/>
          <w:sz w:val="24"/>
          <w:szCs w:val="24"/>
        </w:rPr>
        <w:t>Prior to or o</w:t>
      </w:r>
      <w:r w:rsidR="004426DB" w:rsidRPr="00A74F05">
        <w:rPr>
          <w:rFonts w:cs="Times New Roman"/>
          <w:b/>
          <w:bCs/>
          <w:sz w:val="24"/>
          <w:szCs w:val="24"/>
        </w:rPr>
        <w:t>n Commencing your Placement you will</w:t>
      </w:r>
      <w:r w:rsidR="00A74F05" w:rsidRPr="00A74F05">
        <w:rPr>
          <w:rFonts w:cs="Times New Roman"/>
          <w:b/>
          <w:bCs/>
          <w:sz w:val="24"/>
          <w:szCs w:val="24"/>
        </w:rPr>
        <w:t xml:space="preserve"> need</w:t>
      </w:r>
      <w:r w:rsidR="004426DB" w:rsidRPr="00A74F05">
        <w:rPr>
          <w:rFonts w:cs="Times New Roman"/>
          <w:b/>
          <w:bCs/>
          <w:sz w:val="24"/>
          <w:szCs w:val="24"/>
        </w:rPr>
        <w:t xml:space="preserve"> </w:t>
      </w:r>
      <w:r w:rsidRPr="00A74F05">
        <w:rPr>
          <w:rFonts w:cs="Times New Roman"/>
          <w:b/>
          <w:bCs/>
          <w:sz w:val="24"/>
          <w:szCs w:val="24"/>
        </w:rPr>
        <w:t>to c</w:t>
      </w:r>
      <w:r w:rsidR="004426DB" w:rsidRPr="00A74F05">
        <w:rPr>
          <w:rFonts w:cs="Times New Roman"/>
          <w:b/>
          <w:bCs/>
          <w:sz w:val="24"/>
          <w:szCs w:val="24"/>
        </w:rPr>
        <w:t xml:space="preserve">ontact the </w:t>
      </w:r>
      <w:r w:rsidR="00782F69" w:rsidRPr="00A74F05">
        <w:rPr>
          <w:rFonts w:cs="Times New Roman"/>
          <w:b/>
          <w:bCs/>
          <w:sz w:val="24"/>
          <w:szCs w:val="24"/>
        </w:rPr>
        <w:t>EPR training department</w:t>
      </w:r>
      <w:r w:rsidR="004426DB" w:rsidRPr="00A74F05">
        <w:rPr>
          <w:rFonts w:cs="Times New Roman"/>
          <w:b/>
          <w:bCs/>
          <w:sz w:val="24"/>
          <w:szCs w:val="24"/>
        </w:rPr>
        <w:t xml:space="preserve"> who </w:t>
      </w:r>
      <w:r w:rsidR="00782F69" w:rsidRPr="00A74F05">
        <w:rPr>
          <w:rFonts w:cs="Times New Roman"/>
          <w:b/>
          <w:bCs/>
          <w:sz w:val="24"/>
          <w:szCs w:val="24"/>
        </w:rPr>
        <w:t>will arrange training to allow you access to the system</w:t>
      </w:r>
      <w:r w:rsidRPr="00A74F05">
        <w:rPr>
          <w:rFonts w:cs="Times New Roman"/>
          <w:b/>
          <w:bCs/>
          <w:sz w:val="24"/>
          <w:szCs w:val="24"/>
        </w:rPr>
        <w:t xml:space="preserve"> </w:t>
      </w:r>
      <w:r w:rsidR="00A74F05" w:rsidRPr="00A74F05">
        <w:rPr>
          <w:rFonts w:cs="Times New Roman"/>
          <w:b/>
          <w:bCs/>
          <w:sz w:val="24"/>
          <w:szCs w:val="24"/>
        </w:rPr>
        <w:t>–</w:t>
      </w:r>
      <w:r w:rsidR="00782F69" w:rsidRPr="00A74F05">
        <w:rPr>
          <w:rFonts w:cs="Times New Roman"/>
          <w:b/>
          <w:bCs/>
          <w:sz w:val="24"/>
          <w:szCs w:val="24"/>
        </w:rPr>
        <w:t xml:space="preserve"> </w:t>
      </w:r>
      <w:r w:rsidRPr="00A74F05">
        <w:rPr>
          <w:rFonts w:cs="Times New Roman"/>
          <w:b/>
          <w:bCs/>
          <w:sz w:val="24"/>
          <w:szCs w:val="24"/>
        </w:rPr>
        <w:t>0161</w:t>
      </w:r>
      <w:r w:rsidR="00A74F05" w:rsidRPr="00A74F05">
        <w:rPr>
          <w:rFonts w:cs="Times New Roman"/>
          <w:b/>
          <w:bCs/>
          <w:sz w:val="24"/>
          <w:szCs w:val="24"/>
        </w:rPr>
        <w:t xml:space="preserve"> </w:t>
      </w:r>
      <w:r w:rsidRPr="00A74F05">
        <w:rPr>
          <w:rFonts w:cs="Times New Roman"/>
          <w:b/>
          <w:bCs/>
          <w:sz w:val="24"/>
          <w:szCs w:val="24"/>
        </w:rPr>
        <w:t>206</w:t>
      </w:r>
      <w:r w:rsidR="00A74F05" w:rsidRPr="00A74F05">
        <w:rPr>
          <w:rFonts w:cs="Times New Roman"/>
          <w:b/>
          <w:bCs/>
          <w:sz w:val="24"/>
          <w:szCs w:val="24"/>
        </w:rPr>
        <w:t xml:space="preserve"> </w:t>
      </w:r>
      <w:r w:rsidRPr="00A74F05">
        <w:rPr>
          <w:rFonts w:cs="Times New Roman"/>
          <w:b/>
          <w:bCs/>
          <w:sz w:val="24"/>
          <w:szCs w:val="24"/>
        </w:rPr>
        <w:t>8175</w:t>
      </w:r>
    </w:p>
    <w:p w14:paraId="455A30E4" w14:textId="2FFDC1B9" w:rsidR="008A753F" w:rsidRPr="00026CDF" w:rsidRDefault="008A753F" w:rsidP="00542FDB">
      <w:pPr>
        <w:rPr>
          <w:rFonts w:cs="Times New Roman"/>
          <w:sz w:val="24"/>
          <w:szCs w:val="24"/>
        </w:rPr>
      </w:pPr>
      <w:r>
        <w:rPr>
          <w:rFonts w:cs="Times New Roman"/>
          <w:sz w:val="24"/>
          <w:szCs w:val="24"/>
        </w:rPr>
        <w:t>Please keep personal belongings to a minimum and keep your bag with you where possible. Where not possible we may be able to find a locker for you to use for that day.</w:t>
      </w:r>
    </w:p>
    <w:p w14:paraId="623D7C79" w14:textId="50AB6941" w:rsidR="00542FDB" w:rsidRDefault="00542FDB" w:rsidP="00542FDB">
      <w:pPr>
        <w:rPr>
          <w:rFonts w:cs="Times New Roman"/>
          <w:sz w:val="24"/>
          <w:szCs w:val="24"/>
        </w:rPr>
      </w:pPr>
      <w:r w:rsidRPr="00026CDF">
        <w:rPr>
          <w:rFonts w:cs="Times New Roman"/>
          <w:sz w:val="24"/>
          <w:szCs w:val="24"/>
        </w:rPr>
        <w:t>There is no canteen located on the premises therefore you may wish to bring food and drinks with you for break times. There are refrigerators available in the staff kitchen for you to store food and drink. There is also a toaster and microwave to heat your food. A sandwich van comes to the office each day serving cold meals and hot meals if pre-requested, however you may be out of the office when this arrives.</w:t>
      </w:r>
    </w:p>
    <w:p w14:paraId="31D2A424" w14:textId="77777777" w:rsidR="00A74F05" w:rsidRPr="00A74F05" w:rsidRDefault="00A74F05" w:rsidP="00A74F05">
      <w:pPr>
        <w:rPr>
          <w:rFonts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0" w:name="_Hlk101355228"/>
      <w:bookmarkStart w:id="11" w:name="_Hlk61425732"/>
      <w:r w:rsidRPr="00A74F05">
        <w:rPr>
          <w:rFonts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Student Professionalism</w:t>
      </w:r>
    </w:p>
    <w:bookmarkEnd w:id="10"/>
    <w:p w14:paraId="7FBF0372" w14:textId="77777777" w:rsidR="00A74F05" w:rsidRDefault="00A74F05" w:rsidP="00A74F05">
      <w:pPr>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bookmarkEnd w:id="11"/>
    <w:p w14:paraId="19922E02" w14:textId="77777777" w:rsidR="00542FDB" w:rsidRPr="00026CDF" w:rsidRDefault="00542FDB" w:rsidP="00542FDB">
      <w:pPr>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Dress Code</w:t>
      </w:r>
    </w:p>
    <w:p w14:paraId="17FBC364" w14:textId="77777777" w:rsidR="00542FDB" w:rsidRPr="00026CDF" w:rsidRDefault="00542FDB" w:rsidP="00542FDB">
      <w:pPr>
        <w:rPr>
          <w:rFonts w:cs="Times New Roman"/>
          <w:sz w:val="24"/>
          <w:szCs w:val="24"/>
        </w:rPr>
      </w:pPr>
      <w:r w:rsidRPr="00026CDF">
        <w:rPr>
          <w:rFonts w:cs="Times New Roman"/>
          <w:sz w:val="24"/>
          <w:szCs w:val="24"/>
        </w:rPr>
        <w:t>Whilst working alongside the Children’s Community Nursing Team you are expected to adhere to the uniform policy at all times, clearly displaying your appropriate university identification badge.</w:t>
      </w:r>
    </w:p>
    <w:p w14:paraId="3083A3CD" w14:textId="77777777" w:rsidR="00542FDB" w:rsidRPr="00026CDF" w:rsidRDefault="00542FDB" w:rsidP="00542FDB">
      <w:pPr>
        <w:rPr>
          <w:rFonts w:cs="Times New Roman"/>
          <w:sz w:val="24"/>
          <w:szCs w:val="24"/>
        </w:rPr>
      </w:pPr>
      <w:r w:rsidRPr="00026CDF">
        <w:rPr>
          <w:rFonts w:cs="Times New Roman"/>
          <w:sz w:val="24"/>
          <w:szCs w:val="24"/>
        </w:rPr>
        <w:t>Please wear a dark blue/black coat or cardigan whilst on placement as we do not advocate wearing none uniform overcoats. You may wear your own clothes to travel to and from placement if you wish. If you are unsure with regards to this matter please do not hesitate to discuss with a member of the team.</w:t>
      </w:r>
    </w:p>
    <w:p w14:paraId="452FCC75" w14:textId="5DA5CF70" w:rsidR="00542FDB" w:rsidRPr="00026CDF" w:rsidRDefault="00542FDB" w:rsidP="00542FDB">
      <w:pPr>
        <w:rPr>
          <w:rFonts w:cs="Times New Roman"/>
          <w:sz w:val="24"/>
          <w:szCs w:val="24"/>
        </w:rPr>
      </w:pPr>
      <w:r w:rsidRPr="00026CDF">
        <w:rPr>
          <w:rFonts w:cs="Times New Roman"/>
          <w:sz w:val="24"/>
          <w:szCs w:val="24"/>
        </w:rPr>
        <w:t>Nail varnish is not to be worn when on shift and long hair is to be tie</w:t>
      </w:r>
      <w:r w:rsidR="004541EA">
        <w:rPr>
          <w:rFonts w:cs="Times New Roman"/>
          <w:sz w:val="24"/>
          <w:szCs w:val="24"/>
        </w:rPr>
        <w:t>d</w:t>
      </w:r>
      <w:r w:rsidRPr="00026CDF">
        <w:rPr>
          <w:rFonts w:cs="Times New Roman"/>
          <w:sz w:val="24"/>
          <w:szCs w:val="24"/>
        </w:rPr>
        <w:t xml:space="preserve"> up off the collar of your uniform. Acrylic nails</w:t>
      </w:r>
      <w:r w:rsidR="004541EA">
        <w:rPr>
          <w:rFonts w:cs="Times New Roman"/>
          <w:sz w:val="24"/>
          <w:szCs w:val="24"/>
        </w:rPr>
        <w:t xml:space="preserve"> and false eyelashes</w:t>
      </w:r>
      <w:r w:rsidRPr="00026CDF">
        <w:rPr>
          <w:rFonts w:cs="Times New Roman"/>
          <w:sz w:val="24"/>
          <w:szCs w:val="24"/>
        </w:rPr>
        <w:t xml:space="preserve"> are also not condoned. </w:t>
      </w:r>
    </w:p>
    <w:p w14:paraId="55C38E4D" w14:textId="77777777" w:rsidR="00542FDB" w:rsidRPr="00026CDF" w:rsidRDefault="00542FDB" w:rsidP="00542FDB">
      <w:pPr>
        <w:rPr>
          <w:rFonts w:cs="Times New Roman"/>
          <w:sz w:val="24"/>
          <w:szCs w:val="24"/>
        </w:rPr>
      </w:pPr>
      <w:r w:rsidRPr="00026CDF">
        <w:rPr>
          <w:rFonts w:cs="Times New Roman"/>
          <w:sz w:val="24"/>
          <w:szCs w:val="24"/>
        </w:rPr>
        <w:t xml:space="preserve">Jewellery must be kept to a minimum, consisting of one wedding band and a small pair of stud earrings. </w:t>
      </w:r>
    </w:p>
    <w:p w14:paraId="4A370C18" w14:textId="77777777" w:rsidR="00542FDB" w:rsidRPr="00026CDF" w:rsidRDefault="00542FDB" w:rsidP="00542FDB">
      <w:pPr>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Sickness and Absence</w:t>
      </w:r>
    </w:p>
    <w:p w14:paraId="3CD7D2AE" w14:textId="77777777" w:rsidR="0072252C" w:rsidRPr="00026CDF" w:rsidRDefault="00542FDB" w:rsidP="00542FDB">
      <w:pPr>
        <w:rPr>
          <w:rFonts w:cs="Times New Roman"/>
          <w:sz w:val="24"/>
          <w:szCs w:val="24"/>
        </w:rPr>
      </w:pPr>
      <w:r w:rsidRPr="00026CDF">
        <w:rPr>
          <w:rFonts w:cs="Times New Roman"/>
          <w:sz w:val="24"/>
          <w:szCs w:val="24"/>
        </w:rPr>
        <w:t>If for any reason you are unable to attend for duty, it is important that you inform both the Children’s Community Tea</w:t>
      </w:r>
      <w:r w:rsidR="0072252C" w:rsidRPr="00026CDF">
        <w:rPr>
          <w:rFonts w:cs="Times New Roman"/>
          <w:sz w:val="24"/>
          <w:szCs w:val="24"/>
        </w:rPr>
        <w:t>m and the University.</w:t>
      </w:r>
    </w:p>
    <w:p w14:paraId="6F01933E" w14:textId="18AA40FD" w:rsidR="00542FDB" w:rsidRPr="00026CDF" w:rsidRDefault="00542FDB" w:rsidP="00542FDB">
      <w:pPr>
        <w:rPr>
          <w:rFonts w:cs="Times New Roman"/>
          <w:sz w:val="24"/>
          <w:szCs w:val="24"/>
        </w:rPr>
      </w:pPr>
      <w:r w:rsidRPr="00026CDF">
        <w:rPr>
          <w:rFonts w:cs="Times New Roman"/>
          <w:sz w:val="24"/>
          <w:szCs w:val="24"/>
        </w:rPr>
        <w:t xml:space="preserve">Email: </w:t>
      </w:r>
      <w:hyperlink r:id="rId24" w:history="1">
        <w:r w:rsidR="00782F69" w:rsidRPr="00026CDF">
          <w:rPr>
            <w:rStyle w:val="Hyperlink"/>
            <w:rFonts w:cs="Times New Roman"/>
            <w:sz w:val="24"/>
            <w:szCs w:val="24"/>
          </w:rPr>
          <w:t>Health-StudentAbsence@salford.ac.uk</w:t>
        </w:r>
      </w:hyperlink>
      <w:r w:rsidR="00782F69">
        <w:rPr>
          <w:rFonts w:cs="Times New Roman"/>
          <w:sz w:val="24"/>
          <w:szCs w:val="24"/>
        </w:rPr>
        <w:t xml:space="preserve"> a</w:t>
      </w:r>
      <w:r w:rsidRPr="00026CDF">
        <w:rPr>
          <w:rFonts w:cs="Times New Roman"/>
          <w:sz w:val="24"/>
          <w:szCs w:val="24"/>
        </w:rPr>
        <w:t xml:space="preserve">s soon as possible as any unreported sickness will be marked as absent. </w:t>
      </w:r>
      <w:r w:rsidR="00782F69">
        <w:rPr>
          <w:rFonts w:cs="Times New Roman"/>
          <w:sz w:val="24"/>
          <w:szCs w:val="24"/>
        </w:rPr>
        <w:t>We will also email them when you notify us.</w:t>
      </w:r>
    </w:p>
    <w:p w14:paraId="2A7AACB5" w14:textId="77777777" w:rsidR="00542FDB" w:rsidRPr="00026CDF" w:rsidRDefault="00542FDB" w:rsidP="00542FDB">
      <w:pPr>
        <w:rPr>
          <w:rFonts w:cs="Times New Roman"/>
          <w:sz w:val="24"/>
          <w:szCs w:val="24"/>
        </w:rPr>
      </w:pPr>
      <w:r w:rsidRPr="00026CDF">
        <w:rPr>
          <w:rFonts w:cs="Times New Roman"/>
          <w:sz w:val="24"/>
          <w:szCs w:val="24"/>
        </w:rPr>
        <w:t>You must also report fit for duty as soon as you know you are able to return. If no contact you will be presumed as off sick until the team has been notified.</w:t>
      </w:r>
    </w:p>
    <w:p w14:paraId="24B8B33E" w14:textId="77777777" w:rsidR="00830720" w:rsidRPr="00026CDF" w:rsidRDefault="00830720" w:rsidP="00830720">
      <w:pPr>
        <w:spacing w:after="0"/>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rFonts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Competency Assessment</w:t>
      </w:r>
    </w:p>
    <w:p w14:paraId="5CC106A5" w14:textId="3F3560C0" w:rsidR="00830720" w:rsidRPr="004541EA" w:rsidRDefault="004541EA" w:rsidP="004541EA">
      <w:pPr>
        <w:spacing w:after="0"/>
        <w:rPr>
          <w:rFonts w:cstheme="minorHAnsi"/>
          <w:bCs/>
          <w:sz w:val="24"/>
          <w:szCs w:val="24"/>
        </w:rPr>
      </w:pPr>
      <w:r>
        <w:rPr>
          <w:rFonts w:cstheme="minorHAnsi"/>
          <w:bCs/>
          <w:sz w:val="24"/>
          <w:szCs w:val="24"/>
        </w:rPr>
        <w:t>All students must provide proof of compliance of mandatory training upon commencement of placement and declare any outstanding training.</w:t>
      </w:r>
    </w:p>
    <w:p w14:paraId="004A4A16" w14:textId="70B7F977" w:rsidR="005D2B07" w:rsidRDefault="005D2B07" w:rsidP="00C730D5">
      <w:pPr>
        <w:spacing w:after="0"/>
        <w:rPr>
          <w:rFonts w:ascii="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5E926DB" w14:textId="77777777" w:rsidR="002767CA" w:rsidRDefault="002767CA" w:rsidP="00C730D5">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FAAACDB" w14:textId="513268BE" w:rsidR="00AA3DC1" w:rsidRPr="00026CDF" w:rsidRDefault="00D8543E" w:rsidP="00C730D5">
      <w:pPr>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r w:rsidR="00C730D5" w:rsidRPr="00026CDF">
        <w:rPr>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valuation of Learning</w:t>
      </w:r>
    </w:p>
    <w:p w14:paraId="01B6491F" w14:textId="77777777" w:rsidR="00C730D5" w:rsidRPr="00026CDF" w:rsidRDefault="00C730D5" w:rsidP="00C730D5">
      <w:pPr>
        <w:rPr>
          <w:sz w:val="24"/>
          <w:szCs w:val="24"/>
        </w:rPr>
      </w:pPr>
      <w:r w:rsidRPr="00026CDF">
        <w:rPr>
          <w:sz w:val="24"/>
          <w:szCs w:val="24"/>
        </w:rPr>
        <w:t xml:space="preserve">During your placement you will have plenty of </w:t>
      </w:r>
      <w:r w:rsidR="009A4DEB" w:rsidRPr="00026CDF">
        <w:rPr>
          <w:sz w:val="24"/>
          <w:szCs w:val="24"/>
        </w:rPr>
        <w:t>opportunities</w:t>
      </w:r>
      <w:r w:rsidRPr="00026CDF">
        <w:rPr>
          <w:sz w:val="24"/>
          <w:szCs w:val="24"/>
        </w:rPr>
        <w:t xml:space="preserve"> to give us feedback and evaluate your learning experience here at the </w:t>
      </w:r>
      <w:r w:rsidR="009A4DEB" w:rsidRPr="00026CDF">
        <w:rPr>
          <w:sz w:val="24"/>
          <w:szCs w:val="24"/>
        </w:rPr>
        <w:t>children’s</w:t>
      </w:r>
      <w:r w:rsidRPr="00026CDF">
        <w:rPr>
          <w:sz w:val="24"/>
          <w:szCs w:val="24"/>
        </w:rPr>
        <w:t xml:space="preserve"> community nursing </w:t>
      </w:r>
      <w:r w:rsidR="009A4DEB" w:rsidRPr="00026CDF">
        <w:rPr>
          <w:sz w:val="24"/>
          <w:szCs w:val="24"/>
        </w:rPr>
        <w:t>Team.</w:t>
      </w:r>
    </w:p>
    <w:p w14:paraId="491FCB9B" w14:textId="77777777" w:rsidR="009A4DEB" w:rsidRPr="00026CDF" w:rsidRDefault="009A4DEB" w:rsidP="00C730D5">
      <w:pPr>
        <w:rPr>
          <w:sz w:val="24"/>
          <w:szCs w:val="24"/>
        </w:rPr>
      </w:pPr>
      <w:r w:rsidRPr="00026CDF">
        <w:rPr>
          <w:sz w:val="24"/>
          <w:szCs w:val="24"/>
        </w:rPr>
        <w:t>At the end of your placement please could you kindly log on PARE and fill in the evaluation. If you have time a little bit of written feedback for your mentors is always welcomed!</w:t>
      </w:r>
    </w:p>
    <w:p w14:paraId="63D2CCA1" w14:textId="77777777" w:rsidR="009A4DEB" w:rsidRPr="00026CDF" w:rsidRDefault="009A4DEB" w:rsidP="00C730D5">
      <w:pPr>
        <w:rPr>
          <w:sz w:val="24"/>
          <w:szCs w:val="24"/>
        </w:rPr>
      </w:pPr>
    </w:p>
    <w:p w14:paraId="29012CBC" w14:textId="1B1F0A68" w:rsidR="009A4DEB" w:rsidRPr="00026CDF" w:rsidRDefault="004541EA" w:rsidP="00C730D5">
      <w:pPr>
        <w:rPr>
          <w:b/>
          <w:sz w:val="24"/>
          <w:szCs w:val="24"/>
        </w:rPr>
      </w:pPr>
      <w:r>
        <w:rPr>
          <w:b/>
          <w:sz w:val="24"/>
          <w:szCs w:val="24"/>
        </w:rPr>
        <w:t>We</w:t>
      </w:r>
      <w:r w:rsidR="009A4DEB" w:rsidRPr="00026CDF">
        <w:rPr>
          <w:b/>
          <w:sz w:val="24"/>
          <w:szCs w:val="24"/>
        </w:rPr>
        <w:t xml:space="preserve"> hope this pack has helped with your induction to our team. Please see the student board and folder whilst on placement for further information and activities. </w:t>
      </w:r>
    </w:p>
    <w:p w14:paraId="2D1DDF85" w14:textId="77777777" w:rsidR="009A4DEB" w:rsidRPr="00026CDF" w:rsidRDefault="009A4DEB" w:rsidP="00C730D5">
      <w:pPr>
        <w:rPr>
          <w:b/>
          <w:sz w:val="24"/>
          <w:szCs w:val="24"/>
        </w:rPr>
      </w:pPr>
      <w:r w:rsidRPr="00026CDF">
        <w:rPr>
          <w:b/>
          <w:sz w:val="24"/>
          <w:szCs w:val="24"/>
        </w:rPr>
        <w:t>Wishing you all the best in the remainder of your Nurse training!</w:t>
      </w:r>
    </w:p>
    <w:p w14:paraId="6E14C622" w14:textId="77777777" w:rsidR="00AA3DC1" w:rsidRPr="00026CDF" w:rsidRDefault="00AA3DC1" w:rsidP="002C1D8D">
      <w:pPr>
        <w:jc w:val="center"/>
        <w:rPr>
          <w:b/>
          <w:sz w:val="24"/>
          <w:szCs w:val="24"/>
          <w:u w:val="single"/>
        </w:rPr>
      </w:pPr>
    </w:p>
    <w:p w14:paraId="2E01F7DF" w14:textId="77777777" w:rsidR="00AA3DC1" w:rsidRPr="00026CDF" w:rsidRDefault="00AA3DC1" w:rsidP="002C1D8D">
      <w:pPr>
        <w:jc w:val="center"/>
        <w:rPr>
          <w:b/>
          <w:sz w:val="24"/>
          <w:szCs w:val="24"/>
          <w:u w:val="single"/>
        </w:rPr>
      </w:pPr>
    </w:p>
    <w:p w14:paraId="1C8EE0AF" w14:textId="77777777" w:rsidR="00AA3DC1" w:rsidRPr="00026CDF" w:rsidRDefault="00AA3DC1" w:rsidP="002C1D8D">
      <w:pPr>
        <w:jc w:val="center"/>
        <w:rPr>
          <w:b/>
          <w:sz w:val="24"/>
          <w:szCs w:val="24"/>
          <w:u w:val="single"/>
        </w:rPr>
      </w:pPr>
    </w:p>
    <w:p w14:paraId="304E55AB" w14:textId="77777777" w:rsidR="00AA3DC1" w:rsidRPr="00026CDF" w:rsidRDefault="00AA3DC1" w:rsidP="002C1D8D">
      <w:pPr>
        <w:jc w:val="center"/>
        <w:rPr>
          <w:b/>
          <w:sz w:val="24"/>
          <w:szCs w:val="24"/>
          <w:u w:val="single"/>
        </w:rPr>
      </w:pPr>
    </w:p>
    <w:p w14:paraId="48394E86" w14:textId="77777777" w:rsidR="00AA3DC1" w:rsidRPr="00026CDF" w:rsidRDefault="00AA3DC1" w:rsidP="002C1D8D">
      <w:pPr>
        <w:jc w:val="center"/>
        <w:rPr>
          <w:b/>
          <w:sz w:val="24"/>
          <w:szCs w:val="24"/>
          <w:u w:val="single"/>
        </w:rPr>
      </w:pPr>
    </w:p>
    <w:p w14:paraId="59863682" w14:textId="77777777" w:rsidR="00AA3DC1" w:rsidRPr="00026CDF" w:rsidRDefault="00AA3DC1" w:rsidP="002C1D8D">
      <w:pPr>
        <w:jc w:val="center"/>
        <w:rPr>
          <w:b/>
          <w:sz w:val="24"/>
          <w:szCs w:val="24"/>
          <w:u w:val="single"/>
        </w:rPr>
      </w:pPr>
    </w:p>
    <w:p w14:paraId="0CE5EC2D" w14:textId="77777777" w:rsidR="00AA3DC1" w:rsidRPr="00026CDF" w:rsidRDefault="00AA3DC1" w:rsidP="002C1D8D">
      <w:pPr>
        <w:jc w:val="center"/>
        <w:rPr>
          <w:b/>
          <w:sz w:val="24"/>
          <w:szCs w:val="24"/>
          <w:u w:val="single"/>
        </w:rPr>
      </w:pPr>
    </w:p>
    <w:p w14:paraId="6BA230BE" w14:textId="77777777" w:rsidR="00436910" w:rsidRPr="00026CDF" w:rsidRDefault="00436910" w:rsidP="00645409">
      <w:pPr>
        <w:rPr>
          <w:sz w:val="24"/>
          <w:szCs w:val="24"/>
        </w:rPr>
      </w:pPr>
    </w:p>
    <w:sectPr w:rsidR="00436910" w:rsidRPr="00026C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B8BD" w14:textId="77777777" w:rsidR="002F2BD1" w:rsidRDefault="002F2BD1" w:rsidP="002F2BD1">
      <w:pPr>
        <w:spacing w:after="0" w:line="240" w:lineRule="auto"/>
      </w:pPr>
      <w:r>
        <w:separator/>
      </w:r>
    </w:p>
  </w:endnote>
  <w:endnote w:type="continuationSeparator" w:id="0">
    <w:p w14:paraId="0F32E2FE" w14:textId="77777777" w:rsidR="002F2BD1" w:rsidRDefault="002F2BD1" w:rsidP="002F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4EAF" w14:textId="77777777" w:rsidR="002F2BD1" w:rsidRDefault="002F2BD1" w:rsidP="002F2BD1">
      <w:pPr>
        <w:spacing w:after="0" w:line="240" w:lineRule="auto"/>
      </w:pPr>
      <w:r>
        <w:separator/>
      </w:r>
    </w:p>
  </w:footnote>
  <w:footnote w:type="continuationSeparator" w:id="0">
    <w:p w14:paraId="5CBD8763" w14:textId="77777777" w:rsidR="002F2BD1" w:rsidRDefault="002F2BD1" w:rsidP="002F2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329"/>
    <w:multiLevelType w:val="hybridMultilevel"/>
    <w:tmpl w:val="1F1826AA"/>
    <w:lvl w:ilvl="0" w:tplc="BC4E6C2C">
      <w:start w:val="1"/>
      <w:numFmt w:val="bullet"/>
      <w:lvlText w:val=""/>
      <w:lvlJc w:val="left"/>
      <w:pPr>
        <w:tabs>
          <w:tab w:val="num" w:pos="720"/>
        </w:tabs>
        <w:ind w:left="720" w:hanging="360"/>
      </w:pPr>
      <w:rPr>
        <w:rFonts w:ascii="Wingdings 3" w:hAnsi="Wingdings 3" w:hint="default"/>
        <w:color w:val="00B0F0"/>
        <w:sz w:val="20"/>
        <w:szCs w:val="20"/>
      </w:rPr>
    </w:lvl>
    <w:lvl w:ilvl="1" w:tplc="CFBE2732" w:tentative="1">
      <w:start w:val="1"/>
      <w:numFmt w:val="bullet"/>
      <w:lvlText w:val=""/>
      <w:lvlJc w:val="left"/>
      <w:pPr>
        <w:tabs>
          <w:tab w:val="num" w:pos="1440"/>
        </w:tabs>
        <w:ind w:left="1440" w:hanging="360"/>
      </w:pPr>
      <w:rPr>
        <w:rFonts w:ascii="Wingdings 3" w:hAnsi="Wingdings 3" w:hint="default"/>
      </w:rPr>
    </w:lvl>
    <w:lvl w:ilvl="2" w:tplc="2EA00710" w:tentative="1">
      <w:start w:val="1"/>
      <w:numFmt w:val="bullet"/>
      <w:lvlText w:val=""/>
      <w:lvlJc w:val="left"/>
      <w:pPr>
        <w:tabs>
          <w:tab w:val="num" w:pos="2160"/>
        </w:tabs>
        <w:ind w:left="2160" w:hanging="360"/>
      </w:pPr>
      <w:rPr>
        <w:rFonts w:ascii="Wingdings 3" w:hAnsi="Wingdings 3" w:hint="default"/>
      </w:rPr>
    </w:lvl>
    <w:lvl w:ilvl="3" w:tplc="4A7E1320" w:tentative="1">
      <w:start w:val="1"/>
      <w:numFmt w:val="bullet"/>
      <w:lvlText w:val=""/>
      <w:lvlJc w:val="left"/>
      <w:pPr>
        <w:tabs>
          <w:tab w:val="num" w:pos="2880"/>
        </w:tabs>
        <w:ind w:left="2880" w:hanging="360"/>
      </w:pPr>
      <w:rPr>
        <w:rFonts w:ascii="Wingdings 3" w:hAnsi="Wingdings 3" w:hint="default"/>
      </w:rPr>
    </w:lvl>
    <w:lvl w:ilvl="4" w:tplc="2ADED64C" w:tentative="1">
      <w:start w:val="1"/>
      <w:numFmt w:val="bullet"/>
      <w:lvlText w:val=""/>
      <w:lvlJc w:val="left"/>
      <w:pPr>
        <w:tabs>
          <w:tab w:val="num" w:pos="3600"/>
        </w:tabs>
        <w:ind w:left="3600" w:hanging="360"/>
      </w:pPr>
      <w:rPr>
        <w:rFonts w:ascii="Wingdings 3" w:hAnsi="Wingdings 3" w:hint="default"/>
      </w:rPr>
    </w:lvl>
    <w:lvl w:ilvl="5" w:tplc="CBAE71BE" w:tentative="1">
      <w:start w:val="1"/>
      <w:numFmt w:val="bullet"/>
      <w:lvlText w:val=""/>
      <w:lvlJc w:val="left"/>
      <w:pPr>
        <w:tabs>
          <w:tab w:val="num" w:pos="4320"/>
        </w:tabs>
        <w:ind w:left="4320" w:hanging="360"/>
      </w:pPr>
      <w:rPr>
        <w:rFonts w:ascii="Wingdings 3" w:hAnsi="Wingdings 3" w:hint="default"/>
      </w:rPr>
    </w:lvl>
    <w:lvl w:ilvl="6" w:tplc="0DFA8992" w:tentative="1">
      <w:start w:val="1"/>
      <w:numFmt w:val="bullet"/>
      <w:lvlText w:val=""/>
      <w:lvlJc w:val="left"/>
      <w:pPr>
        <w:tabs>
          <w:tab w:val="num" w:pos="5040"/>
        </w:tabs>
        <w:ind w:left="5040" w:hanging="360"/>
      </w:pPr>
      <w:rPr>
        <w:rFonts w:ascii="Wingdings 3" w:hAnsi="Wingdings 3" w:hint="default"/>
      </w:rPr>
    </w:lvl>
    <w:lvl w:ilvl="7" w:tplc="36E42D52" w:tentative="1">
      <w:start w:val="1"/>
      <w:numFmt w:val="bullet"/>
      <w:lvlText w:val=""/>
      <w:lvlJc w:val="left"/>
      <w:pPr>
        <w:tabs>
          <w:tab w:val="num" w:pos="5760"/>
        </w:tabs>
        <w:ind w:left="5760" w:hanging="360"/>
      </w:pPr>
      <w:rPr>
        <w:rFonts w:ascii="Wingdings 3" w:hAnsi="Wingdings 3" w:hint="default"/>
      </w:rPr>
    </w:lvl>
    <w:lvl w:ilvl="8" w:tplc="14EE621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13E1C36"/>
    <w:multiLevelType w:val="hybridMultilevel"/>
    <w:tmpl w:val="E0F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50296"/>
    <w:multiLevelType w:val="hybridMultilevel"/>
    <w:tmpl w:val="DC5687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AD02130"/>
    <w:multiLevelType w:val="hybridMultilevel"/>
    <w:tmpl w:val="CD4C6EC0"/>
    <w:lvl w:ilvl="0" w:tplc="51326F4C">
      <w:start w:val="1"/>
      <w:numFmt w:val="bullet"/>
      <w:lvlText w:val=""/>
      <w:lvlJc w:val="left"/>
      <w:pPr>
        <w:tabs>
          <w:tab w:val="num" w:pos="720"/>
        </w:tabs>
        <w:ind w:left="720" w:hanging="360"/>
      </w:pPr>
      <w:rPr>
        <w:rFonts w:ascii="Wingdings 3" w:hAnsi="Wingdings 3" w:hint="default"/>
        <w:sz w:val="20"/>
        <w:szCs w:val="20"/>
      </w:rPr>
    </w:lvl>
    <w:lvl w:ilvl="1" w:tplc="7812DD7E" w:tentative="1">
      <w:start w:val="1"/>
      <w:numFmt w:val="bullet"/>
      <w:lvlText w:val=""/>
      <w:lvlJc w:val="left"/>
      <w:pPr>
        <w:tabs>
          <w:tab w:val="num" w:pos="1440"/>
        </w:tabs>
        <w:ind w:left="1440" w:hanging="360"/>
      </w:pPr>
      <w:rPr>
        <w:rFonts w:ascii="Wingdings 3" w:hAnsi="Wingdings 3" w:hint="default"/>
      </w:rPr>
    </w:lvl>
    <w:lvl w:ilvl="2" w:tplc="E78CAC1A" w:tentative="1">
      <w:start w:val="1"/>
      <w:numFmt w:val="bullet"/>
      <w:lvlText w:val=""/>
      <w:lvlJc w:val="left"/>
      <w:pPr>
        <w:tabs>
          <w:tab w:val="num" w:pos="2160"/>
        </w:tabs>
        <w:ind w:left="2160" w:hanging="360"/>
      </w:pPr>
      <w:rPr>
        <w:rFonts w:ascii="Wingdings 3" w:hAnsi="Wingdings 3" w:hint="default"/>
      </w:rPr>
    </w:lvl>
    <w:lvl w:ilvl="3" w:tplc="E72C3C24" w:tentative="1">
      <w:start w:val="1"/>
      <w:numFmt w:val="bullet"/>
      <w:lvlText w:val=""/>
      <w:lvlJc w:val="left"/>
      <w:pPr>
        <w:tabs>
          <w:tab w:val="num" w:pos="2880"/>
        </w:tabs>
        <w:ind w:left="2880" w:hanging="360"/>
      </w:pPr>
      <w:rPr>
        <w:rFonts w:ascii="Wingdings 3" w:hAnsi="Wingdings 3" w:hint="default"/>
      </w:rPr>
    </w:lvl>
    <w:lvl w:ilvl="4" w:tplc="7FC2C10A" w:tentative="1">
      <w:start w:val="1"/>
      <w:numFmt w:val="bullet"/>
      <w:lvlText w:val=""/>
      <w:lvlJc w:val="left"/>
      <w:pPr>
        <w:tabs>
          <w:tab w:val="num" w:pos="3600"/>
        </w:tabs>
        <w:ind w:left="3600" w:hanging="360"/>
      </w:pPr>
      <w:rPr>
        <w:rFonts w:ascii="Wingdings 3" w:hAnsi="Wingdings 3" w:hint="default"/>
      </w:rPr>
    </w:lvl>
    <w:lvl w:ilvl="5" w:tplc="2F7C29FC" w:tentative="1">
      <w:start w:val="1"/>
      <w:numFmt w:val="bullet"/>
      <w:lvlText w:val=""/>
      <w:lvlJc w:val="left"/>
      <w:pPr>
        <w:tabs>
          <w:tab w:val="num" w:pos="4320"/>
        </w:tabs>
        <w:ind w:left="4320" w:hanging="360"/>
      </w:pPr>
      <w:rPr>
        <w:rFonts w:ascii="Wingdings 3" w:hAnsi="Wingdings 3" w:hint="default"/>
      </w:rPr>
    </w:lvl>
    <w:lvl w:ilvl="6" w:tplc="36244EE6" w:tentative="1">
      <w:start w:val="1"/>
      <w:numFmt w:val="bullet"/>
      <w:lvlText w:val=""/>
      <w:lvlJc w:val="left"/>
      <w:pPr>
        <w:tabs>
          <w:tab w:val="num" w:pos="5040"/>
        </w:tabs>
        <w:ind w:left="5040" w:hanging="360"/>
      </w:pPr>
      <w:rPr>
        <w:rFonts w:ascii="Wingdings 3" w:hAnsi="Wingdings 3" w:hint="default"/>
      </w:rPr>
    </w:lvl>
    <w:lvl w:ilvl="7" w:tplc="3990B992" w:tentative="1">
      <w:start w:val="1"/>
      <w:numFmt w:val="bullet"/>
      <w:lvlText w:val=""/>
      <w:lvlJc w:val="left"/>
      <w:pPr>
        <w:tabs>
          <w:tab w:val="num" w:pos="5760"/>
        </w:tabs>
        <w:ind w:left="5760" w:hanging="360"/>
      </w:pPr>
      <w:rPr>
        <w:rFonts w:ascii="Wingdings 3" w:hAnsi="Wingdings 3" w:hint="default"/>
      </w:rPr>
    </w:lvl>
    <w:lvl w:ilvl="8" w:tplc="CD8AE4D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BF10752"/>
    <w:multiLevelType w:val="hybridMultilevel"/>
    <w:tmpl w:val="E4F6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B7472"/>
    <w:multiLevelType w:val="hybridMultilevel"/>
    <w:tmpl w:val="082034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61B7A"/>
    <w:multiLevelType w:val="hybridMultilevel"/>
    <w:tmpl w:val="D7F440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A6DD3"/>
    <w:multiLevelType w:val="hybridMultilevel"/>
    <w:tmpl w:val="F51C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11CA7"/>
    <w:multiLevelType w:val="hybridMultilevel"/>
    <w:tmpl w:val="8D5CABC0"/>
    <w:lvl w:ilvl="0" w:tplc="7E724E50">
      <w:start w:val="1"/>
      <w:numFmt w:val="bullet"/>
      <w:lvlText w:val=""/>
      <w:lvlJc w:val="left"/>
      <w:pPr>
        <w:tabs>
          <w:tab w:val="num" w:pos="720"/>
        </w:tabs>
        <w:ind w:left="720" w:hanging="360"/>
      </w:pPr>
      <w:rPr>
        <w:rFonts w:ascii="Wingdings 3" w:hAnsi="Wingdings 3" w:hint="default"/>
        <w:color w:val="00B0F0"/>
        <w:sz w:val="20"/>
        <w:szCs w:val="20"/>
      </w:rPr>
    </w:lvl>
    <w:lvl w:ilvl="1" w:tplc="CE40EF82" w:tentative="1">
      <w:start w:val="1"/>
      <w:numFmt w:val="bullet"/>
      <w:lvlText w:val=""/>
      <w:lvlJc w:val="left"/>
      <w:pPr>
        <w:tabs>
          <w:tab w:val="num" w:pos="1440"/>
        </w:tabs>
        <w:ind w:left="1440" w:hanging="360"/>
      </w:pPr>
      <w:rPr>
        <w:rFonts w:ascii="Wingdings 3" w:hAnsi="Wingdings 3" w:hint="default"/>
      </w:rPr>
    </w:lvl>
    <w:lvl w:ilvl="2" w:tplc="DA3A7D24" w:tentative="1">
      <w:start w:val="1"/>
      <w:numFmt w:val="bullet"/>
      <w:lvlText w:val=""/>
      <w:lvlJc w:val="left"/>
      <w:pPr>
        <w:tabs>
          <w:tab w:val="num" w:pos="2160"/>
        </w:tabs>
        <w:ind w:left="2160" w:hanging="360"/>
      </w:pPr>
      <w:rPr>
        <w:rFonts w:ascii="Wingdings 3" w:hAnsi="Wingdings 3" w:hint="default"/>
      </w:rPr>
    </w:lvl>
    <w:lvl w:ilvl="3" w:tplc="413AB652" w:tentative="1">
      <w:start w:val="1"/>
      <w:numFmt w:val="bullet"/>
      <w:lvlText w:val=""/>
      <w:lvlJc w:val="left"/>
      <w:pPr>
        <w:tabs>
          <w:tab w:val="num" w:pos="2880"/>
        </w:tabs>
        <w:ind w:left="2880" w:hanging="360"/>
      </w:pPr>
      <w:rPr>
        <w:rFonts w:ascii="Wingdings 3" w:hAnsi="Wingdings 3" w:hint="default"/>
      </w:rPr>
    </w:lvl>
    <w:lvl w:ilvl="4" w:tplc="022E0060" w:tentative="1">
      <w:start w:val="1"/>
      <w:numFmt w:val="bullet"/>
      <w:lvlText w:val=""/>
      <w:lvlJc w:val="left"/>
      <w:pPr>
        <w:tabs>
          <w:tab w:val="num" w:pos="3600"/>
        </w:tabs>
        <w:ind w:left="3600" w:hanging="360"/>
      </w:pPr>
      <w:rPr>
        <w:rFonts w:ascii="Wingdings 3" w:hAnsi="Wingdings 3" w:hint="default"/>
      </w:rPr>
    </w:lvl>
    <w:lvl w:ilvl="5" w:tplc="C1B4CCBC" w:tentative="1">
      <w:start w:val="1"/>
      <w:numFmt w:val="bullet"/>
      <w:lvlText w:val=""/>
      <w:lvlJc w:val="left"/>
      <w:pPr>
        <w:tabs>
          <w:tab w:val="num" w:pos="4320"/>
        </w:tabs>
        <w:ind w:left="4320" w:hanging="360"/>
      </w:pPr>
      <w:rPr>
        <w:rFonts w:ascii="Wingdings 3" w:hAnsi="Wingdings 3" w:hint="default"/>
      </w:rPr>
    </w:lvl>
    <w:lvl w:ilvl="6" w:tplc="EA8205EC" w:tentative="1">
      <w:start w:val="1"/>
      <w:numFmt w:val="bullet"/>
      <w:lvlText w:val=""/>
      <w:lvlJc w:val="left"/>
      <w:pPr>
        <w:tabs>
          <w:tab w:val="num" w:pos="5040"/>
        </w:tabs>
        <w:ind w:left="5040" w:hanging="360"/>
      </w:pPr>
      <w:rPr>
        <w:rFonts w:ascii="Wingdings 3" w:hAnsi="Wingdings 3" w:hint="default"/>
      </w:rPr>
    </w:lvl>
    <w:lvl w:ilvl="7" w:tplc="8F8A0B66" w:tentative="1">
      <w:start w:val="1"/>
      <w:numFmt w:val="bullet"/>
      <w:lvlText w:val=""/>
      <w:lvlJc w:val="left"/>
      <w:pPr>
        <w:tabs>
          <w:tab w:val="num" w:pos="5760"/>
        </w:tabs>
        <w:ind w:left="5760" w:hanging="360"/>
      </w:pPr>
      <w:rPr>
        <w:rFonts w:ascii="Wingdings 3" w:hAnsi="Wingdings 3" w:hint="default"/>
      </w:rPr>
    </w:lvl>
    <w:lvl w:ilvl="8" w:tplc="C31EDCF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5AD74F1"/>
    <w:multiLevelType w:val="multilevel"/>
    <w:tmpl w:val="28B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D37037"/>
    <w:multiLevelType w:val="hybridMultilevel"/>
    <w:tmpl w:val="6FCC7786"/>
    <w:lvl w:ilvl="0" w:tplc="EB40B044">
      <w:start w:val="1"/>
      <w:numFmt w:val="bullet"/>
      <w:lvlText w:val="•"/>
      <w:lvlJc w:val="left"/>
      <w:pPr>
        <w:tabs>
          <w:tab w:val="num" w:pos="720"/>
        </w:tabs>
        <w:ind w:left="720" w:hanging="360"/>
      </w:pPr>
      <w:rPr>
        <w:rFonts w:ascii="Algerian" w:hAnsi="Algerian" w:cs="Aldhabi" w:hint="default"/>
      </w:rPr>
    </w:lvl>
    <w:lvl w:ilvl="1" w:tplc="7BE8D78A" w:tentative="1">
      <w:start w:val="1"/>
      <w:numFmt w:val="bullet"/>
      <w:lvlText w:val="•"/>
      <w:lvlJc w:val="left"/>
      <w:pPr>
        <w:tabs>
          <w:tab w:val="num" w:pos="1440"/>
        </w:tabs>
        <w:ind w:left="1440" w:hanging="360"/>
      </w:pPr>
      <w:rPr>
        <w:rFonts w:ascii="Arial" w:hAnsi="Arial" w:hint="default"/>
      </w:rPr>
    </w:lvl>
    <w:lvl w:ilvl="2" w:tplc="5DD0686A" w:tentative="1">
      <w:start w:val="1"/>
      <w:numFmt w:val="bullet"/>
      <w:lvlText w:val="•"/>
      <w:lvlJc w:val="left"/>
      <w:pPr>
        <w:tabs>
          <w:tab w:val="num" w:pos="2160"/>
        </w:tabs>
        <w:ind w:left="2160" w:hanging="360"/>
      </w:pPr>
      <w:rPr>
        <w:rFonts w:ascii="Arial" w:hAnsi="Arial" w:hint="default"/>
      </w:rPr>
    </w:lvl>
    <w:lvl w:ilvl="3" w:tplc="0322911E" w:tentative="1">
      <w:start w:val="1"/>
      <w:numFmt w:val="bullet"/>
      <w:lvlText w:val="•"/>
      <w:lvlJc w:val="left"/>
      <w:pPr>
        <w:tabs>
          <w:tab w:val="num" w:pos="2880"/>
        </w:tabs>
        <w:ind w:left="2880" w:hanging="360"/>
      </w:pPr>
      <w:rPr>
        <w:rFonts w:ascii="Arial" w:hAnsi="Arial" w:hint="default"/>
      </w:rPr>
    </w:lvl>
    <w:lvl w:ilvl="4" w:tplc="B50622E4" w:tentative="1">
      <w:start w:val="1"/>
      <w:numFmt w:val="bullet"/>
      <w:lvlText w:val="•"/>
      <w:lvlJc w:val="left"/>
      <w:pPr>
        <w:tabs>
          <w:tab w:val="num" w:pos="3600"/>
        </w:tabs>
        <w:ind w:left="3600" w:hanging="360"/>
      </w:pPr>
      <w:rPr>
        <w:rFonts w:ascii="Arial" w:hAnsi="Arial" w:hint="default"/>
      </w:rPr>
    </w:lvl>
    <w:lvl w:ilvl="5" w:tplc="D30E359E" w:tentative="1">
      <w:start w:val="1"/>
      <w:numFmt w:val="bullet"/>
      <w:lvlText w:val="•"/>
      <w:lvlJc w:val="left"/>
      <w:pPr>
        <w:tabs>
          <w:tab w:val="num" w:pos="4320"/>
        </w:tabs>
        <w:ind w:left="4320" w:hanging="360"/>
      </w:pPr>
      <w:rPr>
        <w:rFonts w:ascii="Arial" w:hAnsi="Arial" w:hint="default"/>
      </w:rPr>
    </w:lvl>
    <w:lvl w:ilvl="6" w:tplc="62D29390" w:tentative="1">
      <w:start w:val="1"/>
      <w:numFmt w:val="bullet"/>
      <w:lvlText w:val="•"/>
      <w:lvlJc w:val="left"/>
      <w:pPr>
        <w:tabs>
          <w:tab w:val="num" w:pos="5040"/>
        </w:tabs>
        <w:ind w:left="5040" w:hanging="360"/>
      </w:pPr>
      <w:rPr>
        <w:rFonts w:ascii="Arial" w:hAnsi="Arial" w:hint="default"/>
      </w:rPr>
    </w:lvl>
    <w:lvl w:ilvl="7" w:tplc="7700DC26" w:tentative="1">
      <w:start w:val="1"/>
      <w:numFmt w:val="bullet"/>
      <w:lvlText w:val="•"/>
      <w:lvlJc w:val="left"/>
      <w:pPr>
        <w:tabs>
          <w:tab w:val="num" w:pos="5760"/>
        </w:tabs>
        <w:ind w:left="5760" w:hanging="360"/>
      </w:pPr>
      <w:rPr>
        <w:rFonts w:ascii="Arial" w:hAnsi="Arial" w:hint="default"/>
      </w:rPr>
    </w:lvl>
    <w:lvl w:ilvl="8" w:tplc="5B44A4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D926C1"/>
    <w:multiLevelType w:val="hybridMultilevel"/>
    <w:tmpl w:val="3692D564"/>
    <w:lvl w:ilvl="0" w:tplc="0E46FE84">
      <w:start w:val="1"/>
      <w:numFmt w:val="bullet"/>
      <w:lvlText w:val=""/>
      <w:lvlJc w:val="left"/>
      <w:pPr>
        <w:tabs>
          <w:tab w:val="num" w:pos="720"/>
        </w:tabs>
        <w:ind w:left="720" w:hanging="360"/>
      </w:pPr>
      <w:rPr>
        <w:rFonts w:ascii="Wingdings 3" w:hAnsi="Wingdings 3" w:hint="default"/>
        <w:sz w:val="20"/>
        <w:szCs w:val="20"/>
      </w:rPr>
    </w:lvl>
    <w:lvl w:ilvl="1" w:tplc="0F20C2F6" w:tentative="1">
      <w:start w:val="1"/>
      <w:numFmt w:val="bullet"/>
      <w:lvlText w:val=""/>
      <w:lvlJc w:val="left"/>
      <w:pPr>
        <w:tabs>
          <w:tab w:val="num" w:pos="1440"/>
        </w:tabs>
        <w:ind w:left="1440" w:hanging="360"/>
      </w:pPr>
      <w:rPr>
        <w:rFonts w:ascii="Wingdings 3" w:hAnsi="Wingdings 3" w:hint="default"/>
      </w:rPr>
    </w:lvl>
    <w:lvl w:ilvl="2" w:tplc="CA1C3442" w:tentative="1">
      <w:start w:val="1"/>
      <w:numFmt w:val="bullet"/>
      <w:lvlText w:val=""/>
      <w:lvlJc w:val="left"/>
      <w:pPr>
        <w:tabs>
          <w:tab w:val="num" w:pos="2160"/>
        </w:tabs>
        <w:ind w:left="2160" w:hanging="360"/>
      </w:pPr>
      <w:rPr>
        <w:rFonts w:ascii="Wingdings 3" w:hAnsi="Wingdings 3" w:hint="default"/>
      </w:rPr>
    </w:lvl>
    <w:lvl w:ilvl="3" w:tplc="4544D0B6" w:tentative="1">
      <w:start w:val="1"/>
      <w:numFmt w:val="bullet"/>
      <w:lvlText w:val=""/>
      <w:lvlJc w:val="left"/>
      <w:pPr>
        <w:tabs>
          <w:tab w:val="num" w:pos="2880"/>
        </w:tabs>
        <w:ind w:left="2880" w:hanging="360"/>
      </w:pPr>
      <w:rPr>
        <w:rFonts w:ascii="Wingdings 3" w:hAnsi="Wingdings 3" w:hint="default"/>
      </w:rPr>
    </w:lvl>
    <w:lvl w:ilvl="4" w:tplc="56847E64" w:tentative="1">
      <w:start w:val="1"/>
      <w:numFmt w:val="bullet"/>
      <w:lvlText w:val=""/>
      <w:lvlJc w:val="left"/>
      <w:pPr>
        <w:tabs>
          <w:tab w:val="num" w:pos="3600"/>
        </w:tabs>
        <w:ind w:left="3600" w:hanging="360"/>
      </w:pPr>
      <w:rPr>
        <w:rFonts w:ascii="Wingdings 3" w:hAnsi="Wingdings 3" w:hint="default"/>
      </w:rPr>
    </w:lvl>
    <w:lvl w:ilvl="5" w:tplc="5AA25394" w:tentative="1">
      <w:start w:val="1"/>
      <w:numFmt w:val="bullet"/>
      <w:lvlText w:val=""/>
      <w:lvlJc w:val="left"/>
      <w:pPr>
        <w:tabs>
          <w:tab w:val="num" w:pos="4320"/>
        </w:tabs>
        <w:ind w:left="4320" w:hanging="360"/>
      </w:pPr>
      <w:rPr>
        <w:rFonts w:ascii="Wingdings 3" w:hAnsi="Wingdings 3" w:hint="default"/>
      </w:rPr>
    </w:lvl>
    <w:lvl w:ilvl="6" w:tplc="E34C7CB0" w:tentative="1">
      <w:start w:val="1"/>
      <w:numFmt w:val="bullet"/>
      <w:lvlText w:val=""/>
      <w:lvlJc w:val="left"/>
      <w:pPr>
        <w:tabs>
          <w:tab w:val="num" w:pos="5040"/>
        </w:tabs>
        <w:ind w:left="5040" w:hanging="360"/>
      </w:pPr>
      <w:rPr>
        <w:rFonts w:ascii="Wingdings 3" w:hAnsi="Wingdings 3" w:hint="default"/>
      </w:rPr>
    </w:lvl>
    <w:lvl w:ilvl="7" w:tplc="C9C2D2EE" w:tentative="1">
      <w:start w:val="1"/>
      <w:numFmt w:val="bullet"/>
      <w:lvlText w:val=""/>
      <w:lvlJc w:val="left"/>
      <w:pPr>
        <w:tabs>
          <w:tab w:val="num" w:pos="5760"/>
        </w:tabs>
        <w:ind w:left="5760" w:hanging="360"/>
      </w:pPr>
      <w:rPr>
        <w:rFonts w:ascii="Wingdings 3" w:hAnsi="Wingdings 3" w:hint="default"/>
      </w:rPr>
    </w:lvl>
    <w:lvl w:ilvl="8" w:tplc="83000570" w:tentative="1">
      <w:start w:val="1"/>
      <w:numFmt w:val="bullet"/>
      <w:lvlText w:val=""/>
      <w:lvlJc w:val="left"/>
      <w:pPr>
        <w:tabs>
          <w:tab w:val="num" w:pos="6480"/>
        </w:tabs>
        <w:ind w:left="6480" w:hanging="360"/>
      </w:pPr>
      <w:rPr>
        <w:rFonts w:ascii="Wingdings 3" w:hAnsi="Wingdings 3" w:hint="default"/>
      </w:rPr>
    </w:lvl>
  </w:abstractNum>
  <w:num w:numId="1" w16cid:durableId="1568950978">
    <w:abstractNumId w:val="4"/>
  </w:num>
  <w:num w:numId="2" w16cid:durableId="1086682297">
    <w:abstractNumId w:val="5"/>
  </w:num>
  <w:num w:numId="3" w16cid:durableId="1429547882">
    <w:abstractNumId w:val="6"/>
  </w:num>
  <w:num w:numId="4" w16cid:durableId="942106972">
    <w:abstractNumId w:val="9"/>
  </w:num>
  <w:num w:numId="5" w16cid:durableId="1082334293">
    <w:abstractNumId w:val="7"/>
  </w:num>
  <w:num w:numId="6" w16cid:durableId="2023894309">
    <w:abstractNumId w:val="1"/>
  </w:num>
  <w:num w:numId="7" w16cid:durableId="1572229774">
    <w:abstractNumId w:val="2"/>
  </w:num>
  <w:num w:numId="8" w16cid:durableId="804927974">
    <w:abstractNumId w:val="10"/>
  </w:num>
  <w:num w:numId="9" w16cid:durableId="384644042">
    <w:abstractNumId w:val="3"/>
  </w:num>
  <w:num w:numId="10" w16cid:durableId="1648707707">
    <w:abstractNumId w:val="11"/>
  </w:num>
  <w:num w:numId="11" w16cid:durableId="2035498151">
    <w:abstractNumId w:val="0"/>
  </w:num>
  <w:num w:numId="12" w16cid:durableId="863830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8D"/>
    <w:rsid w:val="000006AE"/>
    <w:rsid w:val="00026CDF"/>
    <w:rsid w:val="00050F59"/>
    <w:rsid w:val="0005431B"/>
    <w:rsid w:val="00091B3D"/>
    <w:rsid w:val="000A6338"/>
    <w:rsid w:val="000F7804"/>
    <w:rsid w:val="0013221F"/>
    <w:rsid w:val="0014574C"/>
    <w:rsid w:val="00166981"/>
    <w:rsid w:val="00196737"/>
    <w:rsid w:val="001B5B69"/>
    <w:rsid w:val="00200AFE"/>
    <w:rsid w:val="00214B09"/>
    <w:rsid w:val="00245A90"/>
    <w:rsid w:val="00255E8B"/>
    <w:rsid w:val="002700B0"/>
    <w:rsid w:val="00270C4F"/>
    <w:rsid w:val="002767CA"/>
    <w:rsid w:val="00292397"/>
    <w:rsid w:val="002C1D8D"/>
    <w:rsid w:val="002D15EF"/>
    <w:rsid w:val="002F2BD1"/>
    <w:rsid w:val="00310A92"/>
    <w:rsid w:val="0038306A"/>
    <w:rsid w:val="003A1542"/>
    <w:rsid w:val="00436910"/>
    <w:rsid w:val="004426DB"/>
    <w:rsid w:val="004541EA"/>
    <w:rsid w:val="004D0890"/>
    <w:rsid w:val="004D475D"/>
    <w:rsid w:val="004F0099"/>
    <w:rsid w:val="00506AA7"/>
    <w:rsid w:val="00516DD0"/>
    <w:rsid w:val="00542FDB"/>
    <w:rsid w:val="00582DFB"/>
    <w:rsid w:val="005C247B"/>
    <w:rsid w:val="005D26FD"/>
    <w:rsid w:val="005D2B07"/>
    <w:rsid w:val="005D6B46"/>
    <w:rsid w:val="00605223"/>
    <w:rsid w:val="00611C7A"/>
    <w:rsid w:val="0063605F"/>
    <w:rsid w:val="00644931"/>
    <w:rsid w:val="00645409"/>
    <w:rsid w:val="00664C4B"/>
    <w:rsid w:val="006965BC"/>
    <w:rsid w:val="006C6053"/>
    <w:rsid w:val="006F2087"/>
    <w:rsid w:val="00711AAD"/>
    <w:rsid w:val="0072252C"/>
    <w:rsid w:val="0074298D"/>
    <w:rsid w:val="00770E64"/>
    <w:rsid w:val="00782F69"/>
    <w:rsid w:val="00785A02"/>
    <w:rsid w:val="00795865"/>
    <w:rsid w:val="007B03EB"/>
    <w:rsid w:val="007C56DF"/>
    <w:rsid w:val="007C7B04"/>
    <w:rsid w:val="007D3A9F"/>
    <w:rsid w:val="007D65DD"/>
    <w:rsid w:val="007F1FD3"/>
    <w:rsid w:val="00801250"/>
    <w:rsid w:val="00825CE9"/>
    <w:rsid w:val="00830720"/>
    <w:rsid w:val="00837F34"/>
    <w:rsid w:val="0084531E"/>
    <w:rsid w:val="00874D5B"/>
    <w:rsid w:val="00881A0B"/>
    <w:rsid w:val="00891FBC"/>
    <w:rsid w:val="008A753F"/>
    <w:rsid w:val="008E3AE7"/>
    <w:rsid w:val="008F7417"/>
    <w:rsid w:val="009059D8"/>
    <w:rsid w:val="00982102"/>
    <w:rsid w:val="00983D3B"/>
    <w:rsid w:val="00984871"/>
    <w:rsid w:val="009A4DEB"/>
    <w:rsid w:val="009C3946"/>
    <w:rsid w:val="009D17C1"/>
    <w:rsid w:val="009E38CA"/>
    <w:rsid w:val="00A402E2"/>
    <w:rsid w:val="00A74F05"/>
    <w:rsid w:val="00A97AA9"/>
    <w:rsid w:val="00AA3DC1"/>
    <w:rsid w:val="00AE6BFB"/>
    <w:rsid w:val="00B12557"/>
    <w:rsid w:val="00B865CE"/>
    <w:rsid w:val="00B97C4A"/>
    <w:rsid w:val="00C564D9"/>
    <w:rsid w:val="00C730D5"/>
    <w:rsid w:val="00D137E6"/>
    <w:rsid w:val="00D15573"/>
    <w:rsid w:val="00D80317"/>
    <w:rsid w:val="00D8543E"/>
    <w:rsid w:val="00DC56B5"/>
    <w:rsid w:val="00DE376B"/>
    <w:rsid w:val="00E127EE"/>
    <w:rsid w:val="00E1296B"/>
    <w:rsid w:val="00E37D40"/>
    <w:rsid w:val="00E41540"/>
    <w:rsid w:val="00E479D1"/>
    <w:rsid w:val="00E80987"/>
    <w:rsid w:val="00E9116D"/>
    <w:rsid w:val="00EC5550"/>
    <w:rsid w:val="00EC5EC1"/>
    <w:rsid w:val="00EF7162"/>
    <w:rsid w:val="00F13D84"/>
    <w:rsid w:val="00F776EA"/>
    <w:rsid w:val="00F85887"/>
    <w:rsid w:val="00FA5022"/>
    <w:rsid w:val="00FC38EB"/>
    <w:rsid w:val="00FC4F48"/>
    <w:rsid w:val="00FD0A60"/>
    <w:rsid w:val="00FD3371"/>
    <w:rsid w:val="00FD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8360"/>
  <w15:docId w15:val="{3A52BBCC-0F98-4456-86B8-6E0A029C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8E3AE7"/>
    <w:pPr>
      <w:ind w:left="720"/>
      <w:contextualSpacing/>
    </w:pPr>
  </w:style>
  <w:style w:type="paragraph" w:styleId="Header">
    <w:name w:val="header"/>
    <w:basedOn w:val="Normal"/>
    <w:link w:val="HeaderChar"/>
    <w:uiPriority w:val="99"/>
    <w:unhideWhenUsed/>
    <w:rsid w:val="002F2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BD1"/>
  </w:style>
  <w:style w:type="paragraph" w:styleId="Footer">
    <w:name w:val="footer"/>
    <w:basedOn w:val="Normal"/>
    <w:link w:val="FooterChar"/>
    <w:uiPriority w:val="99"/>
    <w:unhideWhenUsed/>
    <w:rsid w:val="002F2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BD1"/>
  </w:style>
  <w:style w:type="character" w:styleId="Hyperlink">
    <w:name w:val="Hyperlink"/>
    <w:basedOn w:val="DefaultParagraphFont"/>
    <w:uiPriority w:val="99"/>
    <w:unhideWhenUsed/>
    <w:rsid w:val="009E38CA"/>
    <w:rPr>
      <w:color w:val="0000FF" w:themeColor="hyperlink"/>
      <w:u w:val="single"/>
    </w:rPr>
  </w:style>
  <w:style w:type="paragraph" w:styleId="BalloonText">
    <w:name w:val="Balloon Text"/>
    <w:basedOn w:val="Normal"/>
    <w:link w:val="BalloonTextChar"/>
    <w:uiPriority w:val="99"/>
    <w:semiHidden/>
    <w:unhideWhenUsed/>
    <w:rsid w:val="00AA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C1"/>
    <w:rPr>
      <w:rFonts w:ascii="Tahoma" w:hAnsi="Tahoma" w:cs="Tahoma"/>
      <w:sz w:val="16"/>
      <w:szCs w:val="16"/>
    </w:rPr>
  </w:style>
  <w:style w:type="paragraph" w:styleId="NormalWeb">
    <w:name w:val="Normal (Web)"/>
    <w:basedOn w:val="Normal"/>
    <w:uiPriority w:val="99"/>
    <w:semiHidden/>
    <w:unhideWhenUsed/>
    <w:rsid w:val="00026CDF"/>
    <w:pPr>
      <w:spacing w:before="225" w:after="0" w:line="348"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5E8B"/>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F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6059">
      <w:bodyDiv w:val="1"/>
      <w:marLeft w:val="0"/>
      <w:marRight w:val="0"/>
      <w:marTop w:val="0"/>
      <w:marBottom w:val="0"/>
      <w:divBdr>
        <w:top w:val="none" w:sz="0" w:space="0" w:color="auto"/>
        <w:left w:val="none" w:sz="0" w:space="0" w:color="auto"/>
        <w:bottom w:val="none" w:sz="0" w:space="0" w:color="auto"/>
        <w:right w:val="none" w:sz="0" w:space="0" w:color="auto"/>
      </w:divBdr>
    </w:div>
    <w:div w:id="301155752">
      <w:bodyDiv w:val="1"/>
      <w:marLeft w:val="0"/>
      <w:marRight w:val="0"/>
      <w:marTop w:val="0"/>
      <w:marBottom w:val="0"/>
      <w:divBdr>
        <w:top w:val="none" w:sz="0" w:space="0" w:color="auto"/>
        <w:left w:val="none" w:sz="0" w:space="0" w:color="auto"/>
        <w:bottom w:val="none" w:sz="0" w:space="0" w:color="auto"/>
        <w:right w:val="none" w:sz="0" w:space="0" w:color="auto"/>
      </w:divBdr>
    </w:div>
    <w:div w:id="303892841">
      <w:bodyDiv w:val="1"/>
      <w:marLeft w:val="0"/>
      <w:marRight w:val="0"/>
      <w:marTop w:val="0"/>
      <w:marBottom w:val="0"/>
      <w:divBdr>
        <w:top w:val="none" w:sz="0" w:space="0" w:color="auto"/>
        <w:left w:val="none" w:sz="0" w:space="0" w:color="auto"/>
        <w:bottom w:val="none" w:sz="0" w:space="0" w:color="auto"/>
        <w:right w:val="none" w:sz="0" w:space="0" w:color="auto"/>
      </w:divBdr>
      <w:divsChild>
        <w:div w:id="319309172">
          <w:marLeft w:val="0"/>
          <w:marRight w:val="0"/>
          <w:marTop w:val="0"/>
          <w:marBottom w:val="0"/>
          <w:divBdr>
            <w:top w:val="none" w:sz="0" w:space="0" w:color="auto"/>
            <w:left w:val="none" w:sz="0" w:space="0" w:color="auto"/>
            <w:bottom w:val="none" w:sz="0" w:space="0" w:color="auto"/>
            <w:right w:val="none" w:sz="0" w:space="0" w:color="auto"/>
          </w:divBdr>
          <w:divsChild>
            <w:div w:id="1180118623">
              <w:marLeft w:val="0"/>
              <w:marRight w:val="0"/>
              <w:marTop w:val="0"/>
              <w:marBottom w:val="0"/>
              <w:divBdr>
                <w:top w:val="none" w:sz="0" w:space="0" w:color="auto"/>
                <w:left w:val="none" w:sz="0" w:space="0" w:color="auto"/>
                <w:bottom w:val="none" w:sz="0" w:space="0" w:color="auto"/>
                <w:right w:val="none" w:sz="0" w:space="0" w:color="auto"/>
              </w:divBdr>
              <w:divsChild>
                <w:div w:id="1231230996">
                  <w:marLeft w:val="0"/>
                  <w:marRight w:val="0"/>
                  <w:marTop w:val="0"/>
                  <w:marBottom w:val="0"/>
                  <w:divBdr>
                    <w:top w:val="none" w:sz="0" w:space="0" w:color="auto"/>
                    <w:left w:val="none" w:sz="0" w:space="0" w:color="auto"/>
                    <w:bottom w:val="none" w:sz="0" w:space="0" w:color="auto"/>
                    <w:right w:val="none" w:sz="0" w:space="0" w:color="auto"/>
                  </w:divBdr>
                  <w:divsChild>
                    <w:div w:id="991640742">
                      <w:marLeft w:val="0"/>
                      <w:marRight w:val="0"/>
                      <w:marTop w:val="0"/>
                      <w:marBottom w:val="0"/>
                      <w:divBdr>
                        <w:top w:val="none" w:sz="0" w:space="0" w:color="auto"/>
                        <w:left w:val="none" w:sz="0" w:space="0" w:color="auto"/>
                        <w:bottom w:val="none" w:sz="0" w:space="0" w:color="auto"/>
                        <w:right w:val="none" w:sz="0" w:space="0" w:color="auto"/>
                      </w:divBdr>
                      <w:divsChild>
                        <w:div w:id="154602473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641000">
      <w:bodyDiv w:val="1"/>
      <w:marLeft w:val="0"/>
      <w:marRight w:val="0"/>
      <w:marTop w:val="0"/>
      <w:marBottom w:val="0"/>
      <w:divBdr>
        <w:top w:val="none" w:sz="0" w:space="0" w:color="auto"/>
        <w:left w:val="none" w:sz="0" w:space="0" w:color="auto"/>
        <w:bottom w:val="none" w:sz="0" w:space="0" w:color="auto"/>
        <w:right w:val="none" w:sz="0" w:space="0" w:color="auto"/>
      </w:divBdr>
    </w:div>
    <w:div w:id="389883612">
      <w:bodyDiv w:val="1"/>
      <w:marLeft w:val="0"/>
      <w:marRight w:val="0"/>
      <w:marTop w:val="0"/>
      <w:marBottom w:val="0"/>
      <w:divBdr>
        <w:top w:val="none" w:sz="0" w:space="0" w:color="auto"/>
        <w:left w:val="none" w:sz="0" w:space="0" w:color="auto"/>
        <w:bottom w:val="none" w:sz="0" w:space="0" w:color="auto"/>
        <w:right w:val="none" w:sz="0" w:space="0" w:color="auto"/>
      </w:divBdr>
    </w:div>
    <w:div w:id="848182053">
      <w:bodyDiv w:val="1"/>
      <w:marLeft w:val="0"/>
      <w:marRight w:val="0"/>
      <w:marTop w:val="0"/>
      <w:marBottom w:val="0"/>
      <w:divBdr>
        <w:top w:val="none" w:sz="0" w:space="0" w:color="auto"/>
        <w:left w:val="none" w:sz="0" w:space="0" w:color="auto"/>
        <w:bottom w:val="none" w:sz="0" w:space="0" w:color="auto"/>
        <w:right w:val="none" w:sz="0" w:space="0" w:color="auto"/>
      </w:divBdr>
      <w:divsChild>
        <w:div w:id="751390590">
          <w:marLeft w:val="0"/>
          <w:marRight w:val="0"/>
          <w:marTop w:val="0"/>
          <w:marBottom w:val="0"/>
          <w:divBdr>
            <w:top w:val="none" w:sz="0" w:space="0" w:color="auto"/>
            <w:left w:val="single" w:sz="48" w:space="0" w:color="C60C30"/>
            <w:bottom w:val="none" w:sz="0" w:space="0" w:color="auto"/>
            <w:right w:val="none" w:sz="0" w:space="0" w:color="auto"/>
          </w:divBdr>
          <w:divsChild>
            <w:div w:id="1205867446">
              <w:marLeft w:val="0"/>
              <w:marRight w:val="0"/>
              <w:marTop w:val="0"/>
              <w:marBottom w:val="0"/>
              <w:divBdr>
                <w:top w:val="none" w:sz="0" w:space="0" w:color="auto"/>
                <w:left w:val="none" w:sz="0" w:space="0" w:color="auto"/>
                <w:bottom w:val="none" w:sz="0" w:space="0" w:color="auto"/>
                <w:right w:val="none" w:sz="0" w:space="0" w:color="auto"/>
              </w:divBdr>
              <w:divsChild>
                <w:div w:id="178012019">
                  <w:marLeft w:val="0"/>
                  <w:marRight w:val="0"/>
                  <w:marTop w:val="0"/>
                  <w:marBottom w:val="450"/>
                  <w:divBdr>
                    <w:top w:val="none" w:sz="0" w:space="0" w:color="auto"/>
                    <w:left w:val="none" w:sz="0" w:space="0" w:color="auto"/>
                    <w:bottom w:val="none" w:sz="0" w:space="0" w:color="auto"/>
                    <w:right w:val="none" w:sz="0" w:space="0" w:color="auto"/>
                  </w:divBdr>
                  <w:divsChild>
                    <w:div w:id="963538011">
                      <w:marLeft w:val="0"/>
                      <w:marRight w:val="0"/>
                      <w:marTop w:val="0"/>
                      <w:marBottom w:val="0"/>
                      <w:divBdr>
                        <w:top w:val="none" w:sz="0" w:space="0" w:color="auto"/>
                        <w:left w:val="none" w:sz="0" w:space="0" w:color="auto"/>
                        <w:bottom w:val="none" w:sz="0" w:space="0" w:color="auto"/>
                        <w:right w:val="none" w:sz="0" w:space="0" w:color="auto"/>
                      </w:divBdr>
                      <w:divsChild>
                        <w:div w:id="364405618">
                          <w:marLeft w:val="0"/>
                          <w:marRight w:val="0"/>
                          <w:marTop w:val="0"/>
                          <w:marBottom w:val="0"/>
                          <w:divBdr>
                            <w:top w:val="none" w:sz="0" w:space="0" w:color="auto"/>
                            <w:left w:val="none" w:sz="0" w:space="0" w:color="auto"/>
                            <w:bottom w:val="none" w:sz="0" w:space="0" w:color="auto"/>
                            <w:right w:val="none" w:sz="0" w:space="0" w:color="auto"/>
                          </w:divBdr>
                          <w:divsChild>
                            <w:div w:id="410665162">
                              <w:marLeft w:val="0"/>
                              <w:marRight w:val="0"/>
                              <w:marTop w:val="0"/>
                              <w:marBottom w:val="0"/>
                              <w:divBdr>
                                <w:top w:val="none" w:sz="0" w:space="0" w:color="auto"/>
                                <w:left w:val="none" w:sz="0" w:space="0" w:color="auto"/>
                                <w:bottom w:val="none" w:sz="0" w:space="0" w:color="auto"/>
                                <w:right w:val="none" w:sz="0" w:space="0" w:color="auto"/>
                              </w:divBdr>
                              <w:divsChild>
                                <w:div w:id="1357727940">
                                  <w:marLeft w:val="0"/>
                                  <w:marRight w:val="0"/>
                                  <w:marTop w:val="0"/>
                                  <w:marBottom w:val="0"/>
                                  <w:divBdr>
                                    <w:top w:val="none" w:sz="0" w:space="0" w:color="auto"/>
                                    <w:left w:val="none" w:sz="0" w:space="0" w:color="auto"/>
                                    <w:bottom w:val="none" w:sz="0" w:space="0" w:color="auto"/>
                                    <w:right w:val="none" w:sz="0" w:space="0" w:color="auto"/>
                                  </w:divBdr>
                                  <w:divsChild>
                                    <w:div w:id="181432537">
                                      <w:marLeft w:val="0"/>
                                      <w:marRight w:val="0"/>
                                      <w:marTop w:val="0"/>
                                      <w:marBottom w:val="0"/>
                                      <w:divBdr>
                                        <w:top w:val="none" w:sz="0" w:space="0" w:color="auto"/>
                                        <w:left w:val="none" w:sz="0" w:space="0" w:color="auto"/>
                                        <w:bottom w:val="none" w:sz="0" w:space="0" w:color="auto"/>
                                        <w:right w:val="none" w:sz="0" w:space="0" w:color="auto"/>
                                      </w:divBdr>
                                      <w:divsChild>
                                        <w:div w:id="2125885762">
                                          <w:marLeft w:val="0"/>
                                          <w:marRight w:val="0"/>
                                          <w:marTop w:val="0"/>
                                          <w:marBottom w:val="0"/>
                                          <w:divBdr>
                                            <w:top w:val="none" w:sz="0" w:space="0" w:color="auto"/>
                                            <w:left w:val="none" w:sz="0" w:space="0" w:color="auto"/>
                                            <w:bottom w:val="single" w:sz="6" w:space="8" w:color="EDEDED"/>
                                            <w:right w:val="none" w:sz="0" w:space="0" w:color="auto"/>
                                          </w:divBdr>
                                        </w:div>
                                      </w:divsChild>
                                    </w:div>
                                  </w:divsChild>
                                </w:div>
                              </w:divsChild>
                            </w:div>
                          </w:divsChild>
                        </w:div>
                      </w:divsChild>
                    </w:div>
                  </w:divsChild>
                </w:div>
              </w:divsChild>
            </w:div>
          </w:divsChild>
        </w:div>
      </w:divsChild>
    </w:div>
    <w:div w:id="980111551">
      <w:bodyDiv w:val="1"/>
      <w:marLeft w:val="0"/>
      <w:marRight w:val="0"/>
      <w:marTop w:val="0"/>
      <w:marBottom w:val="0"/>
      <w:divBdr>
        <w:top w:val="none" w:sz="0" w:space="0" w:color="auto"/>
        <w:left w:val="none" w:sz="0" w:space="0" w:color="auto"/>
        <w:bottom w:val="none" w:sz="0" w:space="0" w:color="auto"/>
        <w:right w:val="none" w:sz="0" w:space="0" w:color="auto"/>
      </w:divBdr>
    </w:div>
    <w:div w:id="1009454122">
      <w:bodyDiv w:val="1"/>
      <w:marLeft w:val="0"/>
      <w:marRight w:val="0"/>
      <w:marTop w:val="0"/>
      <w:marBottom w:val="0"/>
      <w:divBdr>
        <w:top w:val="none" w:sz="0" w:space="0" w:color="auto"/>
        <w:left w:val="none" w:sz="0" w:space="0" w:color="auto"/>
        <w:bottom w:val="none" w:sz="0" w:space="0" w:color="auto"/>
        <w:right w:val="none" w:sz="0" w:space="0" w:color="auto"/>
      </w:divBdr>
      <w:divsChild>
        <w:div w:id="846212594">
          <w:marLeft w:val="0"/>
          <w:marRight w:val="0"/>
          <w:marTop w:val="0"/>
          <w:marBottom w:val="0"/>
          <w:divBdr>
            <w:top w:val="none" w:sz="0" w:space="0" w:color="auto"/>
            <w:left w:val="none" w:sz="0" w:space="0" w:color="auto"/>
            <w:bottom w:val="none" w:sz="0" w:space="0" w:color="auto"/>
            <w:right w:val="none" w:sz="0" w:space="0" w:color="auto"/>
          </w:divBdr>
          <w:divsChild>
            <w:div w:id="229274653">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sChild>
                    <w:div w:id="130949648">
                      <w:marLeft w:val="0"/>
                      <w:marRight w:val="0"/>
                      <w:marTop w:val="0"/>
                      <w:marBottom w:val="0"/>
                      <w:divBdr>
                        <w:top w:val="none" w:sz="0" w:space="0" w:color="auto"/>
                        <w:left w:val="none" w:sz="0" w:space="0" w:color="auto"/>
                        <w:bottom w:val="none" w:sz="0" w:space="0" w:color="auto"/>
                        <w:right w:val="none" w:sz="0" w:space="0" w:color="auto"/>
                      </w:divBdr>
                      <w:divsChild>
                        <w:div w:id="8824073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48473">
      <w:bodyDiv w:val="1"/>
      <w:marLeft w:val="0"/>
      <w:marRight w:val="0"/>
      <w:marTop w:val="0"/>
      <w:marBottom w:val="0"/>
      <w:divBdr>
        <w:top w:val="none" w:sz="0" w:space="0" w:color="auto"/>
        <w:left w:val="none" w:sz="0" w:space="0" w:color="auto"/>
        <w:bottom w:val="none" w:sz="0" w:space="0" w:color="auto"/>
        <w:right w:val="none" w:sz="0" w:space="0" w:color="auto"/>
      </w:divBdr>
    </w:div>
    <w:div w:id="1412509515">
      <w:bodyDiv w:val="1"/>
      <w:marLeft w:val="0"/>
      <w:marRight w:val="0"/>
      <w:marTop w:val="0"/>
      <w:marBottom w:val="0"/>
      <w:divBdr>
        <w:top w:val="none" w:sz="0" w:space="0" w:color="auto"/>
        <w:left w:val="none" w:sz="0" w:space="0" w:color="auto"/>
        <w:bottom w:val="none" w:sz="0" w:space="0" w:color="auto"/>
        <w:right w:val="none" w:sz="0" w:space="0" w:color="auto"/>
      </w:divBdr>
      <w:divsChild>
        <w:div w:id="1652247750">
          <w:marLeft w:val="0"/>
          <w:marRight w:val="0"/>
          <w:marTop w:val="0"/>
          <w:marBottom w:val="0"/>
          <w:divBdr>
            <w:top w:val="none" w:sz="0" w:space="0" w:color="auto"/>
            <w:left w:val="none" w:sz="0" w:space="0" w:color="auto"/>
            <w:bottom w:val="none" w:sz="0" w:space="0" w:color="auto"/>
            <w:right w:val="none" w:sz="0" w:space="0" w:color="auto"/>
          </w:divBdr>
          <w:divsChild>
            <w:div w:id="974791698">
              <w:marLeft w:val="0"/>
              <w:marRight w:val="0"/>
              <w:marTop w:val="0"/>
              <w:marBottom w:val="0"/>
              <w:divBdr>
                <w:top w:val="none" w:sz="0" w:space="0" w:color="auto"/>
                <w:left w:val="none" w:sz="0" w:space="0" w:color="auto"/>
                <w:bottom w:val="none" w:sz="0" w:space="0" w:color="auto"/>
                <w:right w:val="none" w:sz="0" w:space="0" w:color="auto"/>
              </w:divBdr>
              <w:divsChild>
                <w:div w:id="488788879">
                  <w:marLeft w:val="0"/>
                  <w:marRight w:val="0"/>
                  <w:marTop w:val="0"/>
                  <w:marBottom w:val="0"/>
                  <w:divBdr>
                    <w:top w:val="none" w:sz="0" w:space="0" w:color="auto"/>
                    <w:left w:val="none" w:sz="0" w:space="0" w:color="auto"/>
                    <w:bottom w:val="none" w:sz="0" w:space="0" w:color="auto"/>
                    <w:right w:val="none" w:sz="0" w:space="0" w:color="auto"/>
                  </w:divBdr>
                  <w:divsChild>
                    <w:div w:id="451749398">
                      <w:marLeft w:val="0"/>
                      <w:marRight w:val="0"/>
                      <w:marTop w:val="0"/>
                      <w:marBottom w:val="0"/>
                      <w:divBdr>
                        <w:top w:val="none" w:sz="0" w:space="0" w:color="auto"/>
                        <w:left w:val="none" w:sz="0" w:space="0" w:color="auto"/>
                        <w:bottom w:val="none" w:sz="0" w:space="0" w:color="auto"/>
                        <w:right w:val="none" w:sz="0" w:space="0" w:color="auto"/>
                      </w:divBdr>
                      <w:divsChild>
                        <w:div w:id="106413460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38208">
      <w:bodyDiv w:val="1"/>
      <w:marLeft w:val="0"/>
      <w:marRight w:val="0"/>
      <w:marTop w:val="0"/>
      <w:marBottom w:val="0"/>
      <w:divBdr>
        <w:top w:val="none" w:sz="0" w:space="0" w:color="auto"/>
        <w:left w:val="none" w:sz="0" w:space="0" w:color="auto"/>
        <w:bottom w:val="none" w:sz="0" w:space="0" w:color="auto"/>
        <w:right w:val="none" w:sz="0" w:space="0" w:color="auto"/>
      </w:divBdr>
    </w:div>
    <w:div w:id="1551917202">
      <w:bodyDiv w:val="1"/>
      <w:marLeft w:val="0"/>
      <w:marRight w:val="0"/>
      <w:marTop w:val="0"/>
      <w:marBottom w:val="0"/>
      <w:divBdr>
        <w:top w:val="none" w:sz="0" w:space="0" w:color="auto"/>
        <w:left w:val="none" w:sz="0" w:space="0" w:color="auto"/>
        <w:bottom w:val="none" w:sz="0" w:space="0" w:color="auto"/>
        <w:right w:val="none" w:sz="0" w:space="0" w:color="auto"/>
      </w:divBdr>
    </w:div>
    <w:div w:id="15794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e.bushell2@nca.nhs.uk" TargetMode="External"/><Relationship Id="rId13" Type="http://schemas.openxmlformats.org/officeDocument/2006/relationships/hyperlink" Target="mailto:katherine.connolly@nca.nhs.uk" TargetMode="External"/><Relationship Id="rId18" Type="http://schemas.openxmlformats.org/officeDocument/2006/relationships/hyperlink" Target="mailto:Deborah.garner@srft.nhs.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oe.farrell@nca.nhs.uk" TargetMode="External"/><Relationship Id="rId7" Type="http://schemas.openxmlformats.org/officeDocument/2006/relationships/endnotes" Target="endnotes.xml"/><Relationship Id="rId12" Type="http://schemas.openxmlformats.org/officeDocument/2006/relationships/hyperlink" Target="mailto:sophie.monk@nca.nhs.uk" TargetMode="External"/><Relationship Id="rId17" Type="http://schemas.openxmlformats.org/officeDocument/2006/relationships/hyperlink" Target="mailto:tracey.cooper@nca.nhs.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wn.l.reilly@nca.nhs.uk"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byrne@nca.nhs.uk" TargetMode="External"/><Relationship Id="rId24" Type="http://schemas.openxmlformats.org/officeDocument/2006/relationships/hyperlink" Target="mailto:Health-StudentAbsence@salford.ac.uk" TargetMode="External"/><Relationship Id="rId5" Type="http://schemas.openxmlformats.org/officeDocument/2006/relationships/webSettings" Target="webSettings.xml"/><Relationship Id="rId15" Type="http://schemas.openxmlformats.org/officeDocument/2006/relationships/hyperlink" Target="mailto:Una.Ohea2@nca.nhs.uk" TargetMode="External"/><Relationship Id="rId23" Type="http://schemas.openxmlformats.org/officeDocument/2006/relationships/hyperlink" Target="mailto:georgina.devlin@nca.nhs.uk" TargetMode="External"/><Relationship Id="rId10" Type="http://schemas.openxmlformats.org/officeDocument/2006/relationships/hyperlink" Target="mailto:R.M.Bennett1@salford.ac.uk" TargetMode="External"/><Relationship Id="rId19" Type="http://schemas.openxmlformats.org/officeDocument/2006/relationships/hyperlink" Target="mailto:sarah.charlson@nca.nhs.uk" TargetMode="External"/><Relationship Id="rId4" Type="http://schemas.openxmlformats.org/officeDocument/2006/relationships/settings" Target="settings.xml"/><Relationship Id="rId9" Type="http://schemas.openxmlformats.org/officeDocument/2006/relationships/hyperlink" Target="mailto:Julianah.Oluwasakin@nca.nhs.uk" TargetMode="External"/><Relationship Id="rId14" Type="http://schemas.openxmlformats.org/officeDocument/2006/relationships/hyperlink" Target="mailto:frances.wood@nca.nhs.uk" TargetMode="External"/><Relationship Id="rId22" Type="http://schemas.openxmlformats.org/officeDocument/2006/relationships/hyperlink" Target="mailto:carli.sutcliffe@nc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5AC7-2B82-4239-897E-91CBEC12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2696</Words>
  <Characters>15369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Rebecca</dc:creator>
  <cp:lastModifiedBy>Gina Grace</cp:lastModifiedBy>
  <cp:revision>2</cp:revision>
  <cp:lastPrinted>2021-01-13T09:57:00Z</cp:lastPrinted>
  <dcterms:created xsi:type="dcterms:W3CDTF">2024-06-05T10:42:00Z</dcterms:created>
  <dcterms:modified xsi:type="dcterms:W3CDTF">2024-06-05T10:42:00Z</dcterms:modified>
</cp:coreProperties>
</file>