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904E" w14:textId="77777777" w:rsidR="00F01DB2" w:rsidRDefault="00573C4A">
      <w:pPr>
        <w:jc w:val="right"/>
      </w:pPr>
      <w:r>
        <w:rPr>
          <w:noProof/>
        </w:rPr>
        <w:drawing>
          <wp:inline distT="0" distB="0" distL="0" distR="0" wp14:anchorId="7978904E" wp14:editId="7978904F">
            <wp:extent cx="2765154" cy="825959"/>
            <wp:effectExtent l="0" t="0" r="0" b="0"/>
            <wp:docPr id="1"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65154" cy="825959"/>
                    </a:xfrm>
                    <a:prstGeom prst="rect">
                      <a:avLst/>
                    </a:prstGeom>
                    <a:noFill/>
                    <a:ln>
                      <a:noFill/>
                      <a:prstDash/>
                    </a:ln>
                  </pic:spPr>
                </pic:pic>
              </a:graphicData>
            </a:graphic>
          </wp:inline>
        </w:drawing>
      </w:r>
    </w:p>
    <w:p w14:paraId="7978904F" w14:textId="77777777" w:rsidR="00F01DB2" w:rsidRDefault="00573C4A">
      <w:pPr>
        <w:jc w:val="right"/>
      </w:pPr>
      <w:r>
        <w:rPr>
          <w:noProof/>
        </w:rPr>
        <mc:AlternateContent>
          <mc:Choice Requires="wps">
            <w:drawing>
              <wp:anchor distT="0" distB="0" distL="114300" distR="114300" simplePos="0" relativeHeight="251641856" behindDoc="0" locked="0" layoutInCell="1" allowOverlap="1" wp14:anchorId="79789051" wp14:editId="79789052">
                <wp:simplePos x="0" y="0"/>
                <wp:positionH relativeFrom="column">
                  <wp:posOffset>-26032</wp:posOffset>
                </wp:positionH>
                <wp:positionV relativeFrom="paragraph">
                  <wp:posOffset>260347</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9B"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Salford Urgent Response Team</w:t>
                            </w:r>
                          </w:p>
                          <w:p w14:paraId="7978909C" w14:textId="77777777" w:rsidR="00F01DB2" w:rsidRDefault="00F01DB2">
                            <w:pPr>
                              <w:jc w:val="center"/>
                              <w:rPr>
                                <w:color w:val="000000"/>
                                <w:sz w:val="72"/>
                                <w:szCs w:val="72"/>
                                <w14:shadow w14:blurRad="38036" w14:dist="18745" w14:dir="2700000" w14:sx="100000" w14:sy="100000" w14:kx="0" w14:ky="0" w14:algn="b">
                                  <w14:srgbClr w14:val="000000"/>
                                </w14:shadow>
                              </w:rPr>
                            </w:pPr>
                          </w:p>
                          <w:p w14:paraId="7978909D" w14:textId="34D97582" w:rsidR="00F01DB2" w:rsidRDefault="00686707">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Learner</w:t>
                            </w:r>
                            <w:r w:rsidR="00573C4A">
                              <w:rPr>
                                <w:color w:val="000000"/>
                                <w:sz w:val="72"/>
                                <w:szCs w:val="72"/>
                                <w14:shadow w14:blurRad="38036" w14:dist="18745" w14:dir="2700000" w14:sx="100000" w14:sy="100000" w14:kx="0" w14:ky="0" w14:algn="b">
                                  <w14:srgbClr w14:val="000000"/>
                                </w14:shadow>
                              </w:rPr>
                              <w:t xml:space="preserve"> Welcome Pack  </w:t>
                            </w:r>
                          </w:p>
                        </w:txbxContent>
                      </wps:txbx>
                      <wps:bodyPr vert="horz" wrap="none" lIns="91440" tIns="45720" rIns="91440" bIns="45720" anchor="t" anchorCtr="0" compatLnSpc="1">
                        <a:spAutoFit/>
                      </wps:bodyPr>
                    </wps:wsp>
                  </a:graphicData>
                </a:graphic>
              </wp:anchor>
            </w:drawing>
          </mc:Choice>
          <mc:Fallback>
            <w:pict>
              <v:shapetype w14:anchorId="79789051" id="_x0000_t202" coordsize="21600,21600" o:spt="202" path="m,l,21600r21600,l21600,xe">
                <v:stroke joinstyle="miter"/>
                <v:path gradientshapeok="t" o:connecttype="rect"/>
              </v:shapetype>
              <v:shape id="Text Box 2" o:spid="_x0000_s1026" type="#_x0000_t202" style="position:absolute;left:0;text-align:left;margin-left:-2.05pt;margin-top:20.5pt;width:2in;height:2in;z-index:2516418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" filled="f" stroked="f">
                <v:textbox style="mso-fit-shape-to-text:t">
                  <w:txbxContent>
                    <w:p w14:paraId="7978909B"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Salford Urgent Response Team</w:t>
                      </w:r>
                    </w:p>
                    <w:p w14:paraId="7978909C" w14:textId="77777777" w:rsidR="00F01DB2" w:rsidRDefault="00F01DB2">
                      <w:pPr>
                        <w:jc w:val="center"/>
                        <w:rPr>
                          <w:color w:val="000000"/>
                          <w:sz w:val="72"/>
                          <w:szCs w:val="72"/>
                          <w14:shadow w14:blurRad="38036" w14:dist="18745" w14:dir="2700000" w14:sx="100000" w14:sy="100000" w14:kx="0" w14:ky="0" w14:algn="b">
                            <w14:srgbClr w14:val="000000"/>
                          </w14:shadow>
                        </w:rPr>
                      </w:pPr>
                    </w:p>
                    <w:p w14:paraId="7978909D" w14:textId="34D97582" w:rsidR="00F01DB2" w:rsidRDefault="00686707">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Learner</w:t>
                      </w:r>
                      <w:r w:rsidR="00573C4A">
                        <w:rPr>
                          <w:color w:val="000000"/>
                          <w:sz w:val="72"/>
                          <w:szCs w:val="72"/>
                          <w14:shadow w14:blurRad="38036" w14:dist="18745" w14:dir="2700000" w14:sx="100000" w14:sy="100000" w14:kx="0" w14:ky="0" w14:algn="b">
                            <w14:srgbClr w14:val="000000"/>
                          </w14:shadow>
                        </w:rPr>
                        <w:t xml:space="preserve"> Welcome Pack  </w:t>
                      </w:r>
                    </w:p>
                  </w:txbxContent>
                </v:textbox>
              </v:shape>
            </w:pict>
          </mc:Fallback>
        </mc:AlternateContent>
      </w:r>
    </w:p>
    <w:p w14:paraId="79789050" w14:textId="77777777" w:rsidR="00F01DB2" w:rsidRDefault="00F01DB2">
      <w:pPr>
        <w:jc w:val="right"/>
      </w:pPr>
    </w:p>
    <w:p w14:paraId="79789051" w14:textId="77777777" w:rsidR="00F01DB2" w:rsidRDefault="00F01DB2">
      <w:pPr>
        <w:jc w:val="right"/>
      </w:pPr>
    </w:p>
    <w:p w14:paraId="79789052" w14:textId="77777777" w:rsidR="00F01DB2" w:rsidRDefault="00F01DB2">
      <w:pPr>
        <w:jc w:val="right"/>
      </w:pPr>
    </w:p>
    <w:p w14:paraId="79789053" w14:textId="77777777" w:rsidR="00F01DB2" w:rsidRDefault="00F01DB2">
      <w:pPr>
        <w:jc w:val="right"/>
      </w:pPr>
    </w:p>
    <w:p w14:paraId="79789054" w14:textId="77777777" w:rsidR="00F01DB2" w:rsidRDefault="00F01DB2">
      <w:pPr>
        <w:jc w:val="right"/>
      </w:pPr>
    </w:p>
    <w:p w14:paraId="79789055" w14:textId="77777777" w:rsidR="00F01DB2" w:rsidRDefault="00F01DB2">
      <w:pPr>
        <w:jc w:val="right"/>
      </w:pPr>
    </w:p>
    <w:p w14:paraId="79789056" w14:textId="77777777" w:rsidR="00F01DB2" w:rsidRDefault="00F01DB2">
      <w:pPr>
        <w:jc w:val="center"/>
      </w:pPr>
    </w:p>
    <w:p w14:paraId="79789057" w14:textId="77777777" w:rsidR="00F01DB2" w:rsidRDefault="00F01DB2">
      <w:pPr>
        <w:jc w:val="center"/>
      </w:pPr>
    </w:p>
    <w:p w14:paraId="79789058" w14:textId="77777777" w:rsidR="00F01DB2" w:rsidRDefault="00F01DB2">
      <w:pPr>
        <w:jc w:val="center"/>
      </w:pPr>
    </w:p>
    <w:p w14:paraId="79789059" w14:textId="77777777" w:rsidR="00F01DB2" w:rsidRDefault="00F01DB2">
      <w:pPr>
        <w:jc w:val="center"/>
      </w:pPr>
    </w:p>
    <w:p w14:paraId="7978905A" w14:textId="77777777" w:rsidR="00F01DB2" w:rsidRDefault="00F01DB2">
      <w:pPr>
        <w:jc w:val="center"/>
      </w:pPr>
    </w:p>
    <w:p w14:paraId="7978905B" w14:textId="77777777" w:rsidR="00F01DB2" w:rsidRDefault="00F01DB2">
      <w:pPr>
        <w:jc w:val="center"/>
      </w:pPr>
    </w:p>
    <w:p w14:paraId="7978905C" w14:textId="77777777" w:rsidR="00F01DB2" w:rsidRDefault="00F01DB2">
      <w:pPr>
        <w:jc w:val="center"/>
      </w:pPr>
    </w:p>
    <w:tbl>
      <w:tblPr>
        <w:tblW w:w="9016" w:type="dxa"/>
        <w:tblCellMar>
          <w:left w:w="10" w:type="dxa"/>
          <w:right w:w="10" w:type="dxa"/>
        </w:tblCellMar>
        <w:tblLook w:val="04A0" w:firstRow="1" w:lastRow="0" w:firstColumn="1" w:lastColumn="0" w:noHBand="0" w:noVBand="1"/>
      </w:tblPr>
      <w:tblGrid>
        <w:gridCol w:w="2900"/>
        <w:gridCol w:w="6116"/>
      </w:tblGrid>
      <w:tr w:rsidR="00F01DB2" w14:paraId="79789061" w14:textId="77777777">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905D" w14:textId="77777777" w:rsidR="00F01DB2" w:rsidRDefault="00573C4A">
            <w:pPr>
              <w:spacing w:after="0" w:line="240" w:lineRule="auto"/>
              <w:jc w:val="both"/>
              <w:rPr>
                <w:rFonts w:cs="Calibri"/>
                <w:b/>
                <w:bCs/>
                <w:sz w:val="28"/>
                <w:szCs w:val="28"/>
              </w:rPr>
            </w:pPr>
            <w:r>
              <w:rPr>
                <w:rFonts w:cs="Calibri"/>
                <w:b/>
                <w:bCs/>
                <w:sz w:val="28"/>
                <w:szCs w:val="28"/>
              </w:rPr>
              <w:t xml:space="preserve">Learners Name: </w:t>
            </w:r>
          </w:p>
          <w:p w14:paraId="7978905E" w14:textId="77777777" w:rsidR="00F01DB2" w:rsidRDefault="00F01DB2">
            <w:pPr>
              <w:spacing w:after="0" w:line="240" w:lineRule="auto"/>
              <w:jc w:val="both"/>
              <w:rPr>
                <w:rFonts w:cs="Calibri"/>
                <w:b/>
                <w:bCs/>
                <w:sz w:val="28"/>
                <w:szCs w:val="28"/>
              </w:rPr>
            </w:pP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905F" w14:textId="77777777" w:rsidR="00F01DB2" w:rsidRDefault="00F01DB2">
            <w:pPr>
              <w:spacing w:after="0" w:line="240" w:lineRule="auto"/>
              <w:jc w:val="both"/>
              <w:rPr>
                <w:sz w:val="20"/>
                <w:szCs w:val="20"/>
              </w:rPr>
            </w:pPr>
          </w:p>
          <w:p w14:paraId="79789060" w14:textId="77777777" w:rsidR="00F01DB2" w:rsidRDefault="00F01DB2">
            <w:pPr>
              <w:spacing w:after="0" w:line="240" w:lineRule="auto"/>
              <w:jc w:val="both"/>
              <w:rPr>
                <w:sz w:val="20"/>
                <w:szCs w:val="20"/>
              </w:rPr>
            </w:pPr>
          </w:p>
        </w:tc>
      </w:tr>
      <w:tr w:rsidR="00F01DB2" w14:paraId="79789066" w14:textId="77777777">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9062" w14:textId="77777777" w:rsidR="00F01DB2" w:rsidRDefault="00573C4A">
            <w:pPr>
              <w:spacing w:after="0" w:line="240" w:lineRule="auto"/>
              <w:jc w:val="both"/>
              <w:rPr>
                <w:rFonts w:cs="Calibri"/>
                <w:b/>
                <w:bCs/>
                <w:sz w:val="28"/>
                <w:szCs w:val="28"/>
              </w:rPr>
            </w:pPr>
            <w:r>
              <w:rPr>
                <w:rFonts w:cs="Calibri"/>
                <w:b/>
                <w:bCs/>
                <w:sz w:val="28"/>
                <w:szCs w:val="28"/>
              </w:rPr>
              <w:t xml:space="preserve">Learners Assessor: </w:t>
            </w:r>
          </w:p>
          <w:p w14:paraId="79789063" w14:textId="77777777" w:rsidR="00F01DB2" w:rsidRDefault="00F01DB2">
            <w:pPr>
              <w:spacing w:after="0" w:line="240" w:lineRule="auto"/>
              <w:jc w:val="both"/>
              <w:rPr>
                <w:rFonts w:cs="Calibri"/>
                <w:b/>
                <w:bCs/>
                <w:sz w:val="28"/>
                <w:szCs w:val="28"/>
              </w:rPr>
            </w:pP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9064" w14:textId="77777777" w:rsidR="00F01DB2" w:rsidRDefault="00F01DB2">
            <w:pPr>
              <w:spacing w:after="0" w:line="240" w:lineRule="auto"/>
              <w:jc w:val="center"/>
            </w:pPr>
          </w:p>
          <w:p w14:paraId="79789065" w14:textId="77777777" w:rsidR="00F01DB2" w:rsidRDefault="00F01DB2">
            <w:pPr>
              <w:spacing w:after="0" w:line="240" w:lineRule="auto"/>
            </w:pPr>
          </w:p>
        </w:tc>
      </w:tr>
      <w:tr w:rsidR="00F01DB2" w14:paraId="7978906B" w14:textId="77777777">
        <w:tc>
          <w:tcPr>
            <w:tcW w:w="2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9067" w14:textId="77777777" w:rsidR="00F01DB2" w:rsidRDefault="00573C4A">
            <w:pPr>
              <w:spacing w:after="0" w:line="240" w:lineRule="auto"/>
              <w:jc w:val="both"/>
              <w:rPr>
                <w:rFonts w:cs="Calibri"/>
                <w:b/>
                <w:bCs/>
                <w:sz w:val="28"/>
                <w:szCs w:val="28"/>
              </w:rPr>
            </w:pPr>
            <w:r>
              <w:rPr>
                <w:rFonts w:cs="Calibri"/>
                <w:b/>
                <w:bCs/>
                <w:sz w:val="28"/>
                <w:szCs w:val="28"/>
              </w:rPr>
              <w:t xml:space="preserve">Learners Supervisor: </w:t>
            </w:r>
          </w:p>
          <w:p w14:paraId="79789068" w14:textId="77777777" w:rsidR="00F01DB2" w:rsidRDefault="00F01DB2">
            <w:pPr>
              <w:spacing w:after="0" w:line="240" w:lineRule="auto"/>
              <w:jc w:val="both"/>
              <w:rPr>
                <w:rFonts w:cs="Calibri"/>
                <w:b/>
                <w:bCs/>
                <w:sz w:val="28"/>
                <w:szCs w:val="28"/>
              </w:rPr>
            </w:pPr>
          </w:p>
        </w:tc>
        <w:tc>
          <w:tcPr>
            <w:tcW w:w="61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89069" w14:textId="77777777" w:rsidR="00F01DB2" w:rsidRDefault="00F01DB2">
            <w:pPr>
              <w:spacing w:after="0" w:line="240" w:lineRule="auto"/>
              <w:rPr>
                <w:sz w:val="20"/>
                <w:szCs w:val="20"/>
              </w:rPr>
            </w:pPr>
          </w:p>
          <w:p w14:paraId="7978906A" w14:textId="77777777" w:rsidR="00F01DB2" w:rsidRDefault="00F01DB2">
            <w:pPr>
              <w:spacing w:after="0" w:line="240" w:lineRule="auto"/>
            </w:pPr>
          </w:p>
        </w:tc>
      </w:tr>
    </w:tbl>
    <w:p w14:paraId="7978906C" w14:textId="77777777" w:rsidR="00F01DB2" w:rsidRDefault="00F01DB2">
      <w:pPr>
        <w:jc w:val="center"/>
      </w:pPr>
    </w:p>
    <w:p w14:paraId="7978906D" w14:textId="77777777" w:rsidR="00F01DB2" w:rsidRDefault="00F01DB2">
      <w:pPr>
        <w:jc w:val="center"/>
      </w:pPr>
    </w:p>
    <w:p w14:paraId="7978906E" w14:textId="77777777" w:rsidR="00F01DB2" w:rsidRDefault="00F01DB2">
      <w:pPr>
        <w:jc w:val="center"/>
      </w:pPr>
    </w:p>
    <w:p w14:paraId="7978906F" w14:textId="77777777" w:rsidR="00F01DB2" w:rsidRDefault="00F01DB2">
      <w:pPr>
        <w:jc w:val="center"/>
      </w:pPr>
    </w:p>
    <w:p w14:paraId="79789070" w14:textId="77777777" w:rsidR="00F01DB2" w:rsidRDefault="00F01DB2">
      <w:pPr>
        <w:jc w:val="center"/>
      </w:pPr>
    </w:p>
    <w:p w14:paraId="79789071" w14:textId="77777777" w:rsidR="00F01DB2" w:rsidRDefault="00F01DB2">
      <w:pPr>
        <w:jc w:val="center"/>
      </w:pPr>
    </w:p>
    <w:p w14:paraId="79789072" w14:textId="77777777" w:rsidR="00F01DB2" w:rsidRDefault="00573C4A">
      <w:pPr>
        <w:jc w:val="center"/>
      </w:pPr>
      <w:r>
        <w:rPr>
          <w:noProof/>
        </w:rPr>
        <w:lastRenderedPageBreak/>
        <mc:AlternateContent>
          <mc:Choice Requires="wps">
            <w:drawing>
              <wp:anchor distT="0" distB="0" distL="114300" distR="114300" simplePos="0" relativeHeight="251644928" behindDoc="0" locked="0" layoutInCell="1" allowOverlap="1" wp14:anchorId="79789053" wp14:editId="79789054">
                <wp:simplePos x="0" y="0"/>
                <wp:positionH relativeFrom="column">
                  <wp:posOffset>1930398</wp:posOffset>
                </wp:positionH>
                <wp:positionV relativeFrom="paragraph">
                  <wp:posOffset>5084</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9F"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Contents   </w:t>
                            </w:r>
                          </w:p>
                        </w:txbxContent>
                      </wps:txbx>
                      <wps:bodyPr vert="horz" wrap="none" lIns="91440" tIns="45720" rIns="91440" bIns="45720" anchor="t" anchorCtr="0" compatLnSpc="1">
                        <a:spAutoFit/>
                      </wps:bodyPr>
                    </wps:wsp>
                  </a:graphicData>
                </a:graphic>
              </wp:anchor>
            </w:drawing>
          </mc:Choice>
          <mc:Fallback>
            <w:pict>
              <v:shape w14:anchorId="79789053" id="Text Box 3" o:spid="_x0000_s1027" type="#_x0000_t202" style="position:absolute;left:0;text-align:left;margin-left:152pt;margin-top:.4pt;width:2in;height:2in;z-index:2516449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" filled="f" stroked="f">
                <v:textbox style="mso-fit-shape-to-text:t">
                  <w:txbxContent>
                    <w:p w14:paraId="7978909F"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Contents   </w:t>
                      </w:r>
                    </w:p>
                  </w:txbxContent>
                </v:textbox>
              </v:shape>
            </w:pict>
          </mc:Fallback>
        </mc:AlternateContent>
      </w:r>
    </w:p>
    <w:p w14:paraId="79789073" w14:textId="77777777" w:rsidR="00F01DB2" w:rsidRDefault="00F01DB2">
      <w:pPr>
        <w:jc w:val="center"/>
      </w:pPr>
    </w:p>
    <w:p w14:paraId="79789074" w14:textId="77777777" w:rsidR="00F01DB2" w:rsidRDefault="00F01DB2">
      <w:pPr>
        <w:jc w:val="center"/>
      </w:pPr>
    </w:p>
    <w:tbl>
      <w:tblPr>
        <w:tblW w:w="9521" w:type="dxa"/>
        <w:tblCellMar>
          <w:left w:w="10" w:type="dxa"/>
          <w:right w:w="10" w:type="dxa"/>
        </w:tblCellMar>
        <w:tblLook w:val="04A0" w:firstRow="1" w:lastRow="0" w:firstColumn="1" w:lastColumn="0" w:noHBand="0" w:noVBand="1"/>
      </w:tblPr>
      <w:tblGrid>
        <w:gridCol w:w="9521"/>
      </w:tblGrid>
      <w:tr w:rsidR="00F01DB2" w14:paraId="79789076" w14:textId="77777777">
        <w:trPr>
          <w:trHeight w:val="1439"/>
        </w:trPr>
        <w:tc>
          <w:tcPr>
            <w:tcW w:w="9521" w:type="dxa"/>
            <w:shd w:val="clear" w:color="auto" w:fill="auto"/>
            <w:tcMar>
              <w:top w:w="0" w:type="dxa"/>
              <w:left w:w="108" w:type="dxa"/>
              <w:bottom w:w="0" w:type="dxa"/>
              <w:right w:w="108" w:type="dxa"/>
            </w:tcMar>
          </w:tcPr>
          <w:p w14:paraId="79789075" w14:textId="77777777" w:rsidR="00F01DB2" w:rsidRDefault="00573C4A">
            <w:pPr>
              <w:spacing w:after="0" w:line="240" w:lineRule="auto"/>
              <w:rPr>
                <w:rFonts w:cs="Calibri"/>
                <w:b/>
                <w:bCs/>
                <w:sz w:val="28"/>
                <w:szCs w:val="28"/>
              </w:rPr>
            </w:pPr>
            <w:r>
              <w:rPr>
                <w:rFonts w:cs="Calibri"/>
                <w:b/>
                <w:bCs/>
                <w:sz w:val="28"/>
                <w:szCs w:val="28"/>
              </w:rPr>
              <w:t>Introduction …………………………………………………………………………………………… 3 - 4</w:t>
            </w:r>
          </w:p>
        </w:tc>
      </w:tr>
      <w:tr w:rsidR="00F01DB2" w14:paraId="79789078" w14:textId="77777777">
        <w:trPr>
          <w:trHeight w:val="1439"/>
        </w:trPr>
        <w:tc>
          <w:tcPr>
            <w:tcW w:w="9521" w:type="dxa"/>
            <w:shd w:val="clear" w:color="auto" w:fill="auto"/>
            <w:tcMar>
              <w:top w:w="0" w:type="dxa"/>
              <w:left w:w="108" w:type="dxa"/>
              <w:bottom w:w="0" w:type="dxa"/>
              <w:right w:w="108" w:type="dxa"/>
            </w:tcMar>
          </w:tcPr>
          <w:p w14:paraId="79789077" w14:textId="77777777" w:rsidR="00F01DB2" w:rsidRDefault="00573C4A">
            <w:pPr>
              <w:spacing w:after="0" w:line="240" w:lineRule="auto"/>
              <w:rPr>
                <w:rFonts w:cs="Calibri"/>
                <w:b/>
                <w:bCs/>
                <w:sz w:val="28"/>
                <w:szCs w:val="28"/>
              </w:rPr>
            </w:pPr>
            <w:r>
              <w:rPr>
                <w:rFonts w:cs="Calibri"/>
                <w:b/>
                <w:bCs/>
                <w:sz w:val="28"/>
                <w:szCs w:val="28"/>
              </w:rPr>
              <w:t xml:space="preserve">Urgent Response Team Services …………………………………………………………… 5 – 6 </w:t>
            </w:r>
          </w:p>
        </w:tc>
      </w:tr>
      <w:tr w:rsidR="00F01DB2" w14:paraId="7978907A" w14:textId="77777777">
        <w:trPr>
          <w:trHeight w:val="1387"/>
        </w:trPr>
        <w:tc>
          <w:tcPr>
            <w:tcW w:w="9521" w:type="dxa"/>
            <w:shd w:val="clear" w:color="auto" w:fill="auto"/>
            <w:tcMar>
              <w:top w:w="0" w:type="dxa"/>
              <w:left w:w="108" w:type="dxa"/>
              <w:bottom w:w="0" w:type="dxa"/>
              <w:right w:w="108" w:type="dxa"/>
            </w:tcMar>
          </w:tcPr>
          <w:p w14:paraId="79789079" w14:textId="77777777" w:rsidR="00F01DB2" w:rsidRDefault="00573C4A">
            <w:pPr>
              <w:spacing w:after="0" w:line="240" w:lineRule="auto"/>
              <w:rPr>
                <w:rFonts w:cs="Calibri"/>
                <w:b/>
                <w:bCs/>
                <w:sz w:val="28"/>
                <w:szCs w:val="28"/>
              </w:rPr>
            </w:pPr>
            <w:r>
              <w:rPr>
                <w:rFonts w:cs="Calibri"/>
                <w:b/>
                <w:bCs/>
                <w:sz w:val="28"/>
                <w:szCs w:val="28"/>
              </w:rPr>
              <w:t xml:space="preserve">Placement Philosophy …………………………………………………………………………………… 7 </w:t>
            </w:r>
          </w:p>
        </w:tc>
      </w:tr>
      <w:tr w:rsidR="00F01DB2" w14:paraId="7978907C" w14:textId="77777777">
        <w:trPr>
          <w:trHeight w:val="1439"/>
        </w:trPr>
        <w:tc>
          <w:tcPr>
            <w:tcW w:w="9521" w:type="dxa"/>
            <w:shd w:val="clear" w:color="auto" w:fill="auto"/>
            <w:tcMar>
              <w:top w:w="0" w:type="dxa"/>
              <w:left w:w="108" w:type="dxa"/>
              <w:bottom w:w="0" w:type="dxa"/>
              <w:right w:w="108" w:type="dxa"/>
            </w:tcMar>
          </w:tcPr>
          <w:p w14:paraId="7978907B" w14:textId="77777777" w:rsidR="00F01DB2" w:rsidRDefault="00573C4A">
            <w:pPr>
              <w:spacing w:after="0" w:line="240" w:lineRule="auto"/>
              <w:rPr>
                <w:rFonts w:cs="Calibri"/>
                <w:b/>
                <w:bCs/>
                <w:sz w:val="28"/>
                <w:szCs w:val="28"/>
              </w:rPr>
            </w:pPr>
            <w:r>
              <w:rPr>
                <w:rFonts w:cs="Calibri"/>
                <w:b/>
                <w:bCs/>
                <w:sz w:val="28"/>
                <w:szCs w:val="28"/>
              </w:rPr>
              <w:t>Learning Opportunities ………………………………………………………………………………</w:t>
            </w:r>
            <w:proofErr w:type="gramStart"/>
            <w:r>
              <w:rPr>
                <w:rFonts w:cs="Calibri"/>
                <w:b/>
                <w:bCs/>
                <w:sz w:val="28"/>
                <w:szCs w:val="28"/>
              </w:rPr>
              <w:t>…..</w:t>
            </w:r>
            <w:proofErr w:type="gramEnd"/>
            <w:r>
              <w:rPr>
                <w:rFonts w:cs="Calibri"/>
                <w:b/>
                <w:bCs/>
                <w:sz w:val="28"/>
                <w:szCs w:val="28"/>
              </w:rPr>
              <w:t xml:space="preserve"> 8 </w:t>
            </w:r>
          </w:p>
        </w:tc>
      </w:tr>
      <w:tr w:rsidR="00F01DB2" w14:paraId="7978907E" w14:textId="77777777">
        <w:trPr>
          <w:trHeight w:val="1439"/>
        </w:trPr>
        <w:tc>
          <w:tcPr>
            <w:tcW w:w="9521" w:type="dxa"/>
            <w:shd w:val="clear" w:color="auto" w:fill="auto"/>
            <w:tcMar>
              <w:top w:w="0" w:type="dxa"/>
              <w:left w:w="108" w:type="dxa"/>
              <w:bottom w:w="0" w:type="dxa"/>
              <w:right w:w="108" w:type="dxa"/>
            </w:tcMar>
          </w:tcPr>
          <w:p w14:paraId="7978907D" w14:textId="77777777" w:rsidR="00F01DB2" w:rsidRDefault="00573C4A">
            <w:pPr>
              <w:spacing w:after="0" w:line="240" w:lineRule="auto"/>
              <w:rPr>
                <w:rFonts w:cs="Calibri"/>
                <w:b/>
                <w:bCs/>
                <w:sz w:val="28"/>
                <w:szCs w:val="28"/>
              </w:rPr>
            </w:pPr>
            <w:r>
              <w:rPr>
                <w:rFonts w:cs="Calibri"/>
                <w:b/>
                <w:bCs/>
                <w:sz w:val="28"/>
                <w:szCs w:val="28"/>
              </w:rPr>
              <w:t>Spoke Placements ………………………………………………………………………………………</w:t>
            </w:r>
            <w:proofErr w:type="gramStart"/>
            <w:r>
              <w:rPr>
                <w:rFonts w:cs="Calibri"/>
                <w:b/>
                <w:bCs/>
                <w:sz w:val="28"/>
                <w:szCs w:val="28"/>
              </w:rPr>
              <w:t>…..</w:t>
            </w:r>
            <w:proofErr w:type="gramEnd"/>
            <w:r>
              <w:rPr>
                <w:rFonts w:cs="Calibri"/>
                <w:b/>
                <w:bCs/>
                <w:sz w:val="28"/>
                <w:szCs w:val="28"/>
              </w:rPr>
              <w:t xml:space="preserve"> 9 </w:t>
            </w:r>
          </w:p>
        </w:tc>
      </w:tr>
      <w:tr w:rsidR="00F01DB2" w14:paraId="79789080" w14:textId="77777777">
        <w:trPr>
          <w:trHeight w:val="1439"/>
        </w:trPr>
        <w:tc>
          <w:tcPr>
            <w:tcW w:w="9521" w:type="dxa"/>
            <w:shd w:val="clear" w:color="auto" w:fill="auto"/>
            <w:tcMar>
              <w:top w:w="0" w:type="dxa"/>
              <w:left w:w="108" w:type="dxa"/>
              <w:bottom w:w="0" w:type="dxa"/>
              <w:right w:w="108" w:type="dxa"/>
            </w:tcMar>
          </w:tcPr>
          <w:p w14:paraId="7978907F" w14:textId="77777777" w:rsidR="00F01DB2" w:rsidRDefault="00573C4A">
            <w:pPr>
              <w:spacing w:after="0" w:line="240" w:lineRule="auto"/>
              <w:rPr>
                <w:rFonts w:cs="Calibri"/>
                <w:b/>
                <w:bCs/>
                <w:sz w:val="28"/>
                <w:szCs w:val="28"/>
              </w:rPr>
            </w:pPr>
            <w:r>
              <w:rPr>
                <w:rFonts w:cs="Calibri"/>
                <w:b/>
                <w:bCs/>
                <w:sz w:val="28"/>
                <w:szCs w:val="28"/>
              </w:rPr>
              <w:t>Placement Expectations ……………………………………………………………………</w:t>
            </w:r>
            <w:proofErr w:type="gramStart"/>
            <w:r>
              <w:rPr>
                <w:rFonts w:cs="Calibri"/>
                <w:b/>
                <w:bCs/>
                <w:sz w:val="28"/>
                <w:szCs w:val="28"/>
              </w:rPr>
              <w:t>…..</w:t>
            </w:r>
            <w:proofErr w:type="gramEnd"/>
            <w:r>
              <w:rPr>
                <w:rFonts w:cs="Calibri"/>
                <w:b/>
                <w:bCs/>
                <w:sz w:val="28"/>
                <w:szCs w:val="28"/>
              </w:rPr>
              <w:t xml:space="preserve"> 10 – 11 </w:t>
            </w:r>
          </w:p>
        </w:tc>
      </w:tr>
      <w:tr w:rsidR="00F01DB2" w14:paraId="79789082" w14:textId="77777777">
        <w:trPr>
          <w:trHeight w:val="1439"/>
        </w:trPr>
        <w:tc>
          <w:tcPr>
            <w:tcW w:w="9521" w:type="dxa"/>
            <w:shd w:val="clear" w:color="auto" w:fill="auto"/>
            <w:tcMar>
              <w:top w:w="0" w:type="dxa"/>
              <w:left w:w="108" w:type="dxa"/>
              <w:bottom w:w="0" w:type="dxa"/>
              <w:right w:w="108" w:type="dxa"/>
            </w:tcMar>
          </w:tcPr>
          <w:p w14:paraId="79789081" w14:textId="77777777" w:rsidR="00F01DB2" w:rsidRDefault="00573C4A">
            <w:pPr>
              <w:spacing w:after="0" w:line="240" w:lineRule="auto"/>
              <w:rPr>
                <w:rFonts w:cs="Calibri"/>
                <w:b/>
                <w:bCs/>
                <w:sz w:val="28"/>
                <w:szCs w:val="28"/>
              </w:rPr>
            </w:pPr>
            <w:r>
              <w:rPr>
                <w:rFonts w:cs="Calibri"/>
                <w:b/>
                <w:bCs/>
                <w:sz w:val="28"/>
                <w:szCs w:val="28"/>
              </w:rPr>
              <w:t xml:space="preserve">Support on Placement ………………………………………………………………………… 12 – 13 </w:t>
            </w:r>
          </w:p>
        </w:tc>
      </w:tr>
      <w:tr w:rsidR="00F01DB2" w14:paraId="79789084" w14:textId="77777777">
        <w:trPr>
          <w:trHeight w:val="1439"/>
        </w:trPr>
        <w:tc>
          <w:tcPr>
            <w:tcW w:w="9521" w:type="dxa"/>
            <w:shd w:val="clear" w:color="auto" w:fill="auto"/>
            <w:tcMar>
              <w:top w:w="0" w:type="dxa"/>
              <w:left w:w="108" w:type="dxa"/>
              <w:bottom w:w="0" w:type="dxa"/>
              <w:right w:w="108" w:type="dxa"/>
            </w:tcMar>
          </w:tcPr>
          <w:p w14:paraId="79789083" w14:textId="77777777" w:rsidR="00F01DB2" w:rsidRDefault="00573C4A">
            <w:pPr>
              <w:spacing w:after="0" w:line="240" w:lineRule="auto"/>
              <w:rPr>
                <w:rFonts w:cs="Calibri"/>
                <w:b/>
                <w:bCs/>
                <w:sz w:val="28"/>
                <w:szCs w:val="28"/>
              </w:rPr>
            </w:pPr>
            <w:r>
              <w:rPr>
                <w:rFonts w:cs="Calibri"/>
                <w:b/>
                <w:bCs/>
                <w:sz w:val="28"/>
                <w:szCs w:val="28"/>
              </w:rPr>
              <w:t xml:space="preserve">Placement Feedback ……………………………………………………………………………. 14 – 15 </w:t>
            </w:r>
          </w:p>
        </w:tc>
      </w:tr>
    </w:tbl>
    <w:p w14:paraId="79789085" w14:textId="77777777" w:rsidR="00F01DB2" w:rsidRDefault="00F01DB2">
      <w:pPr>
        <w:jc w:val="both"/>
      </w:pPr>
    </w:p>
    <w:p w14:paraId="79789086" w14:textId="77777777" w:rsidR="00F01DB2" w:rsidRDefault="00F01DB2">
      <w:pPr>
        <w:jc w:val="both"/>
      </w:pPr>
    </w:p>
    <w:p w14:paraId="68561349" w14:textId="6FEB7FBB" w:rsidR="00F01DB2" w:rsidRDefault="00573C4A">
      <w:pPr>
        <w:jc w:val="both"/>
      </w:pPr>
      <w:r>
        <w:rPr>
          <w:noProof/>
        </w:rPr>
        <w:lastRenderedPageBreak/>
        <mc:AlternateContent>
          <mc:Choice Requires="wps">
            <w:drawing>
              <wp:anchor distT="0" distB="0" distL="114300" distR="114300" simplePos="0" relativeHeight="251648000" behindDoc="0" locked="0" layoutInCell="1" allowOverlap="1" wp14:anchorId="79789055" wp14:editId="79789056">
                <wp:simplePos x="0" y="0"/>
                <wp:positionH relativeFrom="column">
                  <wp:posOffset>1606545</wp:posOffset>
                </wp:positionH>
                <wp:positionV relativeFrom="paragraph">
                  <wp:posOffset>2542</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A1"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Introduction    </w:t>
                            </w:r>
                          </w:p>
                        </w:txbxContent>
                      </wps:txbx>
                      <wps:bodyPr vert="horz" wrap="none" lIns="91440" tIns="45720" rIns="91440" bIns="45720" anchor="t" anchorCtr="0" compatLnSpc="1">
                        <a:spAutoFit/>
                      </wps:bodyPr>
                    </wps:wsp>
                  </a:graphicData>
                </a:graphic>
              </wp:anchor>
            </w:drawing>
          </mc:Choice>
          <mc:Fallback>
            <w:pict>
              <v:shape w14:anchorId="79789055" id="Text Box 4" o:spid="_x0000_s1028" type="#_x0000_t202" style="position:absolute;left:0;text-align:left;margin-left:126.5pt;margin-top:.2pt;width:2in;height:2in;z-index:2516480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" filled="f" stroked="f">
                <v:textbox style="mso-fit-shape-to-text:t">
                  <w:txbxContent>
                    <w:p w14:paraId="797890A1"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Introduction    </w:t>
                      </w:r>
                    </w:p>
                  </w:txbxContent>
                </v:textbox>
              </v:shape>
            </w:pict>
          </mc:Fallback>
        </mc:AlternateContent>
      </w:r>
    </w:p>
    <w:p w14:paraId="0D0B5AF3" w14:textId="77777777" w:rsidR="004C5666" w:rsidRDefault="004C5666">
      <w:pPr>
        <w:jc w:val="both"/>
      </w:pPr>
    </w:p>
    <w:p w14:paraId="694B6AE3" w14:textId="22D99A9E" w:rsidR="00F01DB2" w:rsidRDefault="00F01DB2">
      <w:pPr>
        <w:jc w:val="both"/>
      </w:pPr>
    </w:p>
    <w:p w14:paraId="7978908A" w14:textId="27BA0652" w:rsidR="00F01DB2" w:rsidRDefault="00573C4A" w:rsidP="212144FA">
      <w:pPr>
        <w:jc w:val="both"/>
        <w:rPr>
          <w:rFonts w:cs="Calibri"/>
        </w:rPr>
      </w:pPr>
      <w:r w:rsidRPr="212144FA">
        <w:rPr>
          <w:rFonts w:cs="Calibri"/>
        </w:rPr>
        <w:t>Welcome to Salford Royals Urgent Response Team, part of Salford Care Organisation within the Northern Care Alliance. We hope you find your placement with us to be educational, insightful, and enjoyable!</w:t>
      </w:r>
    </w:p>
    <w:p w14:paraId="7978908B" w14:textId="77777777" w:rsidR="00F01DB2" w:rsidRDefault="00F01DB2">
      <w:pPr>
        <w:jc w:val="both"/>
        <w:rPr>
          <w:rFonts w:cs="Calibri"/>
          <w:b/>
          <w:bCs/>
        </w:rPr>
      </w:pPr>
    </w:p>
    <w:p w14:paraId="7978908C" w14:textId="77777777" w:rsidR="00F01DB2" w:rsidRDefault="00573C4A">
      <w:pPr>
        <w:jc w:val="both"/>
        <w:rPr>
          <w:rFonts w:cs="Calibri"/>
          <w:b/>
          <w:bCs/>
        </w:rPr>
      </w:pPr>
      <w:r>
        <w:rPr>
          <w:rFonts w:cs="Calibri"/>
          <w:b/>
          <w:bCs/>
        </w:rPr>
        <w:t xml:space="preserve">Placement Address: </w:t>
      </w:r>
    </w:p>
    <w:p w14:paraId="7978908D" w14:textId="77777777" w:rsidR="00F01DB2" w:rsidRDefault="00573C4A">
      <w:pPr>
        <w:jc w:val="both"/>
      </w:pPr>
      <w:r>
        <w:rPr>
          <w:rFonts w:cs="Calibri"/>
        </w:rPr>
        <w:t>3</w:t>
      </w:r>
      <w:r>
        <w:rPr>
          <w:rFonts w:cs="Calibri"/>
          <w:vertAlign w:val="superscript"/>
        </w:rPr>
        <w:t>rd</w:t>
      </w:r>
      <w:r>
        <w:rPr>
          <w:rFonts w:cs="Calibri"/>
        </w:rPr>
        <w:t xml:space="preserve"> Floor, St James House, Pendleton Way, Salford, M6 5FW </w:t>
      </w:r>
    </w:p>
    <w:p w14:paraId="7978908E" w14:textId="77777777" w:rsidR="00F01DB2" w:rsidRDefault="00F01DB2">
      <w:pPr>
        <w:jc w:val="both"/>
        <w:rPr>
          <w:rFonts w:cs="Calibri"/>
        </w:rPr>
      </w:pPr>
    </w:p>
    <w:p w14:paraId="7978908F" w14:textId="77777777" w:rsidR="00F01DB2" w:rsidRDefault="00573C4A">
      <w:pPr>
        <w:jc w:val="both"/>
        <w:rPr>
          <w:rFonts w:cs="Calibri"/>
          <w:b/>
          <w:bCs/>
        </w:rPr>
      </w:pPr>
      <w:r>
        <w:rPr>
          <w:rFonts w:cs="Calibri"/>
          <w:b/>
          <w:bCs/>
        </w:rPr>
        <w:t xml:space="preserve">Placement Telephone Number: </w:t>
      </w:r>
    </w:p>
    <w:p w14:paraId="79789090" w14:textId="77777777" w:rsidR="00F01DB2" w:rsidRDefault="00573C4A">
      <w:pPr>
        <w:jc w:val="both"/>
        <w:rPr>
          <w:rFonts w:cs="Calibri"/>
        </w:rPr>
      </w:pPr>
      <w:r>
        <w:rPr>
          <w:rFonts w:cs="Calibri"/>
        </w:rPr>
        <w:t xml:space="preserve">0161 206 6666 </w:t>
      </w:r>
    </w:p>
    <w:p w14:paraId="79789091" w14:textId="77777777" w:rsidR="00F01DB2" w:rsidRDefault="00F01DB2">
      <w:pPr>
        <w:jc w:val="both"/>
        <w:rPr>
          <w:rFonts w:cs="Calibri"/>
        </w:rPr>
      </w:pPr>
    </w:p>
    <w:p w14:paraId="79789093" w14:textId="45452DBF" w:rsidR="00F01DB2" w:rsidRDefault="00573C4A">
      <w:pPr>
        <w:jc w:val="both"/>
        <w:rPr>
          <w:rFonts w:cs="Calibri"/>
          <w:b/>
          <w:bCs/>
        </w:rPr>
      </w:pPr>
      <w:r>
        <w:rPr>
          <w:rFonts w:cs="Calibri"/>
          <w:b/>
          <w:bCs/>
        </w:rPr>
        <w:t>Placement</w:t>
      </w:r>
      <w:r w:rsidR="00A016C0">
        <w:rPr>
          <w:rFonts w:cs="Calibri"/>
          <w:b/>
          <w:bCs/>
        </w:rPr>
        <w:t xml:space="preserve"> email:</w:t>
      </w:r>
    </w:p>
    <w:p w14:paraId="27D70191" w14:textId="0824C8C5" w:rsidR="00A016C0" w:rsidRPr="00A016C0" w:rsidRDefault="00A016C0">
      <w:pPr>
        <w:jc w:val="both"/>
        <w:rPr>
          <w:rFonts w:cs="Calibri"/>
        </w:rPr>
      </w:pPr>
      <w:r w:rsidRPr="00A016C0">
        <w:rPr>
          <w:rFonts w:cs="Calibri"/>
        </w:rPr>
        <w:t>salfordurgentresponse@nca.nhs.uk</w:t>
      </w:r>
    </w:p>
    <w:p w14:paraId="79789094" w14:textId="77777777" w:rsidR="00F01DB2" w:rsidRDefault="00F01DB2">
      <w:pPr>
        <w:jc w:val="both"/>
        <w:rPr>
          <w:rFonts w:cs="Calibri"/>
        </w:rPr>
      </w:pPr>
    </w:p>
    <w:p w14:paraId="79789095" w14:textId="77777777" w:rsidR="00F01DB2" w:rsidRDefault="00573C4A">
      <w:pPr>
        <w:jc w:val="both"/>
        <w:rPr>
          <w:rFonts w:cs="Calibri"/>
          <w:b/>
          <w:bCs/>
        </w:rPr>
      </w:pPr>
      <w:r>
        <w:rPr>
          <w:rFonts w:cs="Calibri"/>
          <w:b/>
          <w:bCs/>
        </w:rPr>
        <w:t xml:space="preserve">Placement PELs: </w:t>
      </w:r>
    </w:p>
    <w:tbl>
      <w:tblPr>
        <w:tblW w:w="9026" w:type="dxa"/>
        <w:tblCellMar>
          <w:left w:w="10" w:type="dxa"/>
          <w:right w:w="10" w:type="dxa"/>
        </w:tblCellMar>
        <w:tblLook w:val="04A0" w:firstRow="1" w:lastRow="0" w:firstColumn="1" w:lastColumn="0" w:noHBand="0" w:noVBand="1"/>
      </w:tblPr>
      <w:tblGrid>
        <w:gridCol w:w="4509"/>
        <w:gridCol w:w="4517"/>
      </w:tblGrid>
      <w:tr w:rsidR="00F01DB2" w14:paraId="7978909C" w14:textId="77777777">
        <w:tc>
          <w:tcPr>
            <w:tcW w:w="4509" w:type="dxa"/>
            <w:shd w:val="clear" w:color="auto" w:fill="auto"/>
            <w:tcMar>
              <w:top w:w="0" w:type="dxa"/>
              <w:left w:w="108" w:type="dxa"/>
              <w:bottom w:w="0" w:type="dxa"/>
              <w:right w:w="108" w:type="dxa"/>
            </w:tcMar>
          </w:tcPr>
          <w:p w14:paraId="79789096" w14:textId="77777777" w:rsidR="00F01DB2" w:rsidRDefault="00573C4A">
            <w:pPr>
              <w:spacing w:after="0" w:line="240" w:lineRule="auto"/>
              <w:jc w:val="both"/>
              <w:rPr>
                <w:rFonts w:cs="Calibri"/>
              </w:rPr>
            </w:pPr>
            <w:r>
              <w:rPr>
                <w:rFonts w:cs="Calibri"/>
              </w:rPr>
              <w:t xml:space="preserve">Rebecca Bates </w:t>
            </w:r>
          </w:p>
          <w:p w14:paraId="79789097" w14:textId="77777777" w:rsidR="00F01DB2" w:rsidRDefault="00573C4A">
            <w:pPr>
              <w:spacing w:after="0" w:line="240" w:lineRule="auto"/>
              <w:jc w:val="both"/>
            </w:pPr>
            <w:hyperlink r:id="rId11" w:history="1">
              <w:r>
                <w:rPr>
                  <w:rStyle w:val="Hyperlink"/>
                  <w:rFonts w:cs="Calibri"/>
                </w:rPr>
                <w:t>Rebecca.Bates2@nca.nhs.uk</w:t>
              </w:r>
            </w:hyperlink>
            <w:r>
              <w:rPr>
                <w:rFonts w:cs="Calibri"/>
              </w:rPr>
              <w:t xml:space="preserve"> </w:t>
            </w:r>
          </w:p>
          <w:p w14:paraId="79789098" w14:textId="77777777" w:rsidR="00F01DB2" w:rsidRDefault="00573C4A">
            <w:pPr>
              <w:spacing w:after="0" w:line="240" w:lineRule="auto"/>
              <w:jc w:val="both"/>
              <w:rPr>
                <w:rFonts w:cs="Calibri"/>
              </w:rPr>
            </w:pPr>
            <w:r>
              <w:rPr>
                <w:rFonts w:cs="Calibri"/>
              </w:rPr>
              <w:t xml:space="preserve">0161 206 6666 </w:t>
            </w:r>
          </w:p>
        </w:tc>
        <w:tc>
          <w:tcPr>
            <w:tcW w:w="4517" w:type="dxa"/>
            <w:shd w:val="clear" w:color="auto" w:fill="auto"/>
            <w:tcMar>
              <w:top w:w="0" w:type="dxa"/>
              <w:left w:w="108" w:type="dxa"/>
              <w:bottom w:w="0" w:type="dxa"/>
              <w:right w:w="108" w:type="dxa"/>
            </w:tcMar>
          </w:tcPr>
          <w:p w14:paraId="79789099" w14:textId="77777777" w:rsidR="00F01DB2" w:rsidRDefault="00573C4A">
            <w:pPr>
              <w:spacing w:after="0" w:line="240" w:lineRule="auto"/>
              <w:jc w:val="both"/>
              <w:rPr>
                <w:rFonts w:cs="Calibri"/>
              </w:rPr>
            </w:pPr>
            <w:r>
              <w:rPr>
                <w:rFonts w:cs="Calibri"/>
              </w:rPr>
              <w:t xml:space="preserve">Samantha Lamb </w:t>
            </w:r>
          </w:p>
          <w:p w14:paraId="7978909A" w14:textId="77777777" w:rsidR="00F01DB2" w:rsidRDefault="00573C4A">
            <w:pPr>
              <w:spacing w:after="0" w:line="240" w:lineRule="auto"/>
              <w:jc w:val="both"/>
            </w:pPr>
            <w:hyperlink r:id="rId12" w:history="1">
              <w:r>
                <w:rPr>
                  <w:rStyle w:val="Hyperlink"/>
                  <w:rFonts w:cs="Calibri"/>
                </w:rPr>
                <w:t>Samantha.Lamb2@nca.nhs.uk</w:t>
              </w:r>
            </w:hyperlink>
            <w:r>
              <w:rPr>
                <w:rFonts w:cs="Calibri"/>
              </w:rPr>
              <w:t xml:space="preserve"> </w:t>
            </w:r>
          </w:p>
          <w:p w14:paraId="7978909B" w14:textId="77777777" w:rsidR="00F01DB2" w:rsidRDefault="00573C4A">
            <w:pPr>
              <w:spacing w:after="0" w:line="240" w:lineRule="auto"/>
              <w:jc w:val="both"/>
              <w:rPr>
                <w:rFonts w:cs="Calibri"/>
              </w:rPr>
            </w:pPr>
            <w:r>
              <w:rPr>
                <w:rFonts w:cs="Calibri"/>
              </w:rPr>
              <w:t xml:space="preserve">0161 206 6666 </w:t>
            </w:r>
          </w:p>
        </w:tc>
      </w:tr>
    </w:tbl>
    <w:p w14:paraId="7978909D" w14:textId="77777777" w:rsidR="00F01DB2" w:rsidRDefault="00F01DB2">
      <w:pPr>
        <w:jc w:val="both"/>
        <w:rPr>
          <w:rFonts w:cs="Calibri"/>
        </w:rPr>
      </w:pPr>
    </w:p>
    <w:p w14:paraId="7978909E" w14:textId="77777777" w:rsidR="00F01DB2" w:rsidRDefault="00573C4A">
      <w:pPr>
        <w:jc w:val="both"/>
        <w:rPr>
          <w:rFonts w:cs="Calibri"/>
        </w:rPr>
      </w:pPr>
      <w:r>
        <w:rPr>
          <w:rFonts w:cs="Calibri"/>
        </w:rPr>
        <w:t xml:space="preserve">Please note Rebecca and Sam work 3 shifts a week, therefore there may be a delay in replying to emails. If you need to speak with a member of Salford Urgent Response Team urgently regarding your placement, please ring the office telephone number and ask to speak with the shift lead. </w:t>
      </w:r>
    </w:p>
    <w:p w14:paraId="7978909F" w14:textId="77777777" w:rsidR="00F01DB2" w:rsidRDefault="00F01DB2">
      <w:pPr>
        <w:jc w:val="both"/>
        <w:rPr>
          <w:rFonts w:cs="Calibri"/>
        </w:rPr>
      </w:pPr>
    </w:p>
    <w:p w14:paraId="797890A0" w14:textId="77777777" w:rsidR="00F01DB2" w:rsidRDefault="00573C4A">
      <w:pPr>
        <w:jc w:val="both"/>
        <w:rPr>
          <w:rFonts w:cs="Calibri"/>
          <w:b/>
          <w:bCs/>
        </w:rPr>
      </w:pPr>
      <w:r>
        <w:rPr>
          <w:rFonts w:cs="Calibri"/>
          <w:b/>
          <w:bCs/>
        </w:rPr>
        <w:t xml:space="preserve">Hours of Service: </w:t>
      </w:r>
    </w:p>
    <w:p w14:paraId="797890A1" w14:textId="4A9C6F98" w:rsidR="00F01DB2" w:rsidRDefault="00573C4A">
      <w:pPr>
        <w:jc w:val="both"/>
        <w:rPr>
          <w:rFonts w:cs="Calibri"/>
        </w:rPr>
      </w:pPr>
      <w:r>
        <w:rPr>
          <w:rFonts w:cs="Calibri"/>
        </w:rPr>
        <w:t>Salford Urgent Response team operate between the hours of 08.00am – 22.00pm, 365 days a year, including bank holidays</w:t>
      </w:r>
      <w:r w:rsidR="00210445">
        <w:rPr>
          <w:rFonts w:cs="Calibri"/>
        </w:rPr>
        <w:t xml:space="preserve">. </w:t>
      </w:r>
    </w:p>
    <w:p w14:paraId="797890A2" w14:textId="77777777" w:rsidR="00F01DB2" w:rsidRDefault="00F01DB2">
      <w:pPr>
        <w:jc w:val="both"/>
        <w:rPr>
          <w:rFonts w:cs="Calibri"/>
        </w:rPr>
      </w:pPr>
    </w:p>
    <w:tbl>
      <w:tblPr>
        <w:tblW w:w="9026" w:type="dxa"/>
        <w:tblCellMar>
          <w:left w:w="10" w:type="dxa"/>
          <w:right w:w="10" w:type="dxa"/>
        </w:tblCellMar>
        <w:tblLook w:val="04A0" w:firstRow="1" w:lastRow="0" w:firstColumn="1" w:lastColumn="0" w:noHBand="0" w:noVBand="1"/>
      </w:tblPr>
      <w:tblGrid>
        <w:gridCol w:w="4513"/>
        <w:gridCol w:w="4513"/>
      </w:tblGrid>
      <w:tr w:rsidR="00F01DB2" w14:paraId="797890A5" w14:textId="77777777" w:rsidTr="3B016CD3">
        <w:tc>
          <w:tcPr>
            <w:tcW w:w="4513" w:type="dxa"/>
            <w:shd w:val="clear" w:color="auto" w:fill="auto"/>
            <w:tcMar>
              <w:top w:w="0" w:type="dxa"/>
              <w:left w:w="108" w:type="dxa"/>
              <w:bottom w:w="0" w:type="dxa"/>
              <w:right w:w="108" w:type="dxa"/>
            </w:tcMar>
          </w:tcPr>
          <w:p w14:paraId="797890A3" w14:textId="45516B7F" w:rsidR="00F01DB2" w:rsidRDefault="00573C4A">
            <w:pPr>
              <w:spacing w:after="0" w:line="240" w:lineRule="auto"/>
              <w:jc w:val="both"/>
            </w:pPr>
            <w:r w:rsidRPr="3B016CD3">
              <w:rPr>
                <w:rFonts w:cs="Calibri"/>
                <w:b/>
                <w:bCs/>
              </w:rPr>
              <w:t>Early Shift</w:t>
            </w:r>
            <w:r w:rsidRPr="3B016CD3">
              <w:rPr>
                <w:rFonts w:cs="Calibri"/>
              </w:rPr>
              <w:t xml:space="preserve">: 08.00am – 20.30pm </w:t>
            </w:r>
          </w:p>
        </w:tc>
        <w:tc>
          <w:tcPr>
            <w:tcW w:w="4513" w:type="dxa"/>
            <w:shd w:val="clear" w:color="auto" w:fill="auto"/>
            <w:tcMar>
              <w:top w:w="0" w:type="dxa"/>
              <w:left w:w="108" w:type="dxa"/>
              <w:bottom w:w="0" w:type="dxa"/>
              <w:right w:w="108" w:type="dxa"/>
            </w:tcMar>
          </w:tcPr>
          <w:p w14:paraId="797890A4" w14:textId="3910C623" w:rsidR="00F01DB2" w:rsidRDefault="00573C4A">
            <w:pPr>
              <w:spacing w:after="0" w:line="240" w:lineRule="auto"/>
              <w:jc w:val="both"/>
            </w:pPr>
            <w:r w:rsidRPr="3B016CD3">
              <w:rPr>
                <w:rFonts w:cs="Calibri"/>
                <w:b/>
                <w:bCs/>
              </w:rPr>
              <w:t>Late Shift</w:t>
            </w:r>
            <w:r w:rsidRPr="3B016CD3">
              <w:rPr>
                <w:rFonts w:cs="Calibri"/>
              </w:rPr>
              <w:t xml:space="preserve">: 09.30am – 22.00pm </w:t>
            </w:r>
          </w:p>
        </w:tc>
      </w:tr>
    </w:tbl>
    <w:p w14:paraId="797890A6" w14:textId="39AC4147" w:rsidR="00F01DB2" w:rsidRDefault="00F01DB2">
      <w:pPr>
        <w:jc w:val="both"/>
        <w:rPr>
          <w:rFonts w:cs="Calibri"/>
        </w:rPr>
      </w:pPr>
    </w:p>
    <w:p w14:paraId="797890A8" w14:textId="77777777" w:rsidR="00F01DB2" w:rsidRDefault="00573C4A">
      <w:pPr>
        <w:jc w:val="both"/>
        <w:rPr>
          <w:b/>
          <w:bCs/>
        </w:rPr>
      </w:pPr>
      <w:r>
        <w:rPr>
          <w:b/>
          <w:bCs/>
        </w:rPr>
        <w:lastRenderedPageBreak/>
        <w:t>Transport:</w:t>
      </w:r>
    </w:p>
    <w:p w14:paraId="023B1072" w14:textId="316DEC7A" w:rsidR="00210445" w:rsidRDefault="00573C4A">
      <w:pPr>
        <w:jc w:val="both"/>
      </w:pPr>
      <w:r>
        <w:t xml:space="preserve">Please note </w:t>
      </w:r>
      <w:r w:rsidR="00210445">
        <w:t>learners</w:t>
      </w:r>
      <w:r>
        <w:t xml:space="preserve"> on placement with Urgent Response are required to have their own vehicle to attend placement due to the hours of our service. This is to ensure </w:t>
      </w:r>
      <w:r w:rsidR="00210445">
        <w:t>learners</w:t>
      </w:r>
      <w:r>
        <w:t xml:space="preserve"> can get home without the use of public transport on late shifts. </w:t>
      </w:r>
      <w:r w:rsidR="00210445">
        <w:t xml:space="preserve">Learners will not be required to drive their own vehicle unless on their management placement. Please note learners who drive their vehicle during placement are required to have business insurance and must provide evidence of business insurance. </w:t>
      </w:r>
    </w:p>
    <w:p w14:paraId="797890AA" w14:textId="77777777" w:rsidR="00F01DB2" w:rsidRDefault="00F01DB2">
      <w:pPr>
        <w:jc w:val="both"/>
      </w:pPr>
    </w:p>
    <w:p w14:paraId="797890AB" w14:textId="77777777" w:rsidR="00F01DB2" w:rsidRDefault="00573C4A">
      <w:pPr>
        <w:jc w:val="both"/>
        <w:rPr>
          <w:b/>
          <w:bCs/>
        </w:rPr>
      </w:pPr>
      <w:r>
        <w:rPr>
          <w:b/>
          <w:bCs/>
        </w:rPr>
        <w:t xml:space="preserve">Parking: </w:t>
      </w:r>
    </w:p>
    <w:p w14:paraId="797890BC" w14:textId="6B8D5C54" w:rsidR="00F01DB2" w:rsidRDefault="00573C4A">
      <w:pPr>
        <w:jc w:val="both"/>
      </w:pPr>
      <w:r>
        <w:t>We have two gated car parks however this is only accessed with a fob</w:t>
      </w:r>
      <w:r w:rsidR="00A016C0">
        <w:t xml:space="preserve"> and then a permit to sit on your dashboard.</w:t>
      </w:r>
      <w:r>
        <w:t xml:space="preserve"> There is a car park across the road which entitles you to 3 hours parking for </w:t>
      </w:r>
      <w:r w:rsidRPr="212144FA">
        <w:rPr>
          <w:b/>
          <w:bCs/>
        </w:rPr>
        <w:t>free</w:t>
      </w:r>
      <w:r>
        <w:t xml:space="preserve">. </w:t>
      </w:r>
      <w:r w:rsidR="00A016C0">
        <w:t>Permit and fob will be arranged prior to commencing placement</w:t>
      </w:r>
      <w:r w:rsidR="00686707">
        <w:t xml:space="preserve"> once the learner has made contact.</w:t>
      </w:r>
      <w:r w:rsidR="00A016C0">
        <w:t xml:space="preserve"> </w:t>
      </w:r>
      <w:r w:rsidR="00686707">
        <w:t>P</w:t>
      </w:r>
      <w:r w:rsidR="00A016C0">
        <w:t xml:space="preserve">lease be aware a £10 deposit is required and will be returned upon handing back in the fob and permit pass. Please ensure you only park in parking spots that have a blue circle on them and do not park on the ground floor of the </w:t>
      </w:r>
      <w:proofErr w:type="spellStart"/>
      <w:r w:rsidR="00A016C0">
        <w:t>multistory</w:t>
      </w:r>
      <w:proofErr w:type="spellEnd"/>
      <w:r w:rsidR="00A016C0">
        <w:t xml:space="preserve"> car park.</w:t>
      </w:r>
    </w:p>
    <w:p w14:paraId="797890BD" w14:textId="77777777" w:rsidR="00F01DB2" w:rsidRDefault="00F01DB2">
      <w:pPr>
        <w:jc w:val="both"/>
      </w:pPr>
    </w:p>
    <w:p w14:paraId="797890BE" w14:textId="4351FF7F" w:rsidR="00F01DB2" w:rsidRDefault="00F01DB2">
      <w:pPr>
        <w:jc w:val="both"/>
      </w:pPr>
    </w:p>
    <w:p w14:paraId="0C99AAE9" w14:textId="0D3C9FC9" w:rsidR="3B016CD3" w:rsidRDefault="3B016CD3" w:rsidP="3B016CD3">
      <w:pPr>
        <w:jc w:val="both"/>
      </w:pPr>
    </w:p>
    <w:p w14:paraId="0CA2B373" w14:textId="5E62E5E4" w:rsidR="3B016CD3" w:rsidRDefault="3B016CD3" w:rsidP="3B016CD3">
      <w:pPr>
        <w:jc w:val="both"/>
      </w:pPr>
    </w:p>
    <w:p w14:paraId="1AA529B7" w14:textId="40BACEEF" w:rsidR="3B016CD3" w:rsidRDefault="3B016CD3" w:rsidP="3B016CD3">
      <w:pPr>
        <w:jc w:val="both"/>
      </w:pPr>
    </w:p>
    <w:p w14:paraId="2398F5C3" w14:textId="14931C90" w:rsidR="3B016CD3" w:rsidRDefault="3B016CD3" w:rsidP="3B016CD3">
      <w:pPr>
        <w:jc w:val="both"/>
      </w:pPr>
    </w:p>
    <w:p w14:paraId="29A6B5AC" w14:textId="1923593A" w:rsidR="3B016CD3" w:rsidRDefault="3B016CD3" w:rsidP="3B016CD3">
      <w:pPr>
        <w:jc w:val="both"/>
      </w:pPr>
    </w:p>
    <w:p w14:paraId="136F7FBD" w14:textId="0B79A9EB" w:rsidR="3B016CD3" w:rsidRDefault="3B016CD3" w:rsidP="3B016CD3">
      <w:pPr>
        <w:jc w:val="both"/>
      </w:pPr>
    </w:p>
    <w:p w14:paraId="0829EA70" w14:textId="6EF0E1FE" w:rsidR="3B016CD3" w:rsidRDefault="3B016CD3" w:rsidP="3B016CD3">
      <w:pPr>
        <w:jc w:val="both"/>
      </w:pPr>
    </w:p>
    <w:p w14:paraId="645BB7AB" w14:textId="5B0EC192" w:rsidR="3B016CD3" w:rsidRDefault="3B016CD3" w:rsidP="3B016CD3">
      <w:pPr>
        <w:jc w:val="both"/>
      </w:pPr>
    </w:p>
    <w:p w14:paraId="04460E40" w14:textId="352AC1B7" w:rsidR="3B016CD3" w:rsidRDefault="3B016CD3" w:rsidP="3B016CD3">
      <w:pPr>
        <w:jc w:val="both"/>
      </w:pPr>
    </w:p>
    <w:p w14:paraId="7644839C" w14:textId="3016A466" w:rsidR="3B016CD3" w:rsidRDefault="3B016CD3" w:rsidP="3B016CD3">
      <w:pPr>
        <w:jc w:val="both"/>
      </w:pPr>
    </w:p>
    <w:p w14:paraId="64EB9B44" w14:textId="3F4512A9" w:rsidR="3B016CD3" w:rsidRDefault="3B016CD3" w:rsidP="3B016CD3">
      <w:pPr>
        <w:jc w:val="both"/>
      </w:pPr>
    </w:p>
    <w:p w14:paraId="125F8880" w14:textId="00EC78B7" w:rsidR="3B016CD3" w:rsidRDefault="3B016CD3" w:rsidP="3B016CD3">
      <w:pPr>
        <w:jc w:val="both"/>
      </w:pPr>
    </w:p>
    <w:p w14:paraId="09F5451B" w14:textId="2FA6F359" w:rsidR="3B016CD3" w:rsidRDefault="3B016CD3" w:rsidP="3B016CD3">
      <w:pPr>
        <w:jc w:val="both"/>
      </w:pPr>
    </w:p>
    <w:p w14:paraId="7528439A" w14:textId="7E2D133A" w:rsidR="3B016CD3" w:rsidRDefault="3B016CD3" w:rsidP="3B016CD3">
      <w:pPr>
        <w:jc w:val="both"/>
      </w:pPr>
    </w:p>
    <w:p w14:paraId="6EC14FD7" w14:textId="4F95431B" w:rsidR="3B016CD3" w:rsidRDefault="3B016CD3" w:rsidP="3B016CD3">
      <w:pPr>
        <w:jc w:val="both"/>
      </w:pPr>
    </w:p>
    <w:p w14:paraId="70E0B9DC" w14:textId="3D9F83D2" w:rsidR="3B016CD3" w:rsidRDefault="3B016CD3" w:rsidP="3B016CD3">
      <w:pPr>
        <w:jc w:val="both"/>
      </w:pPr>
    </w:p>
    <w:p w14:paraId="797890C0" w14:textId="77777777" w:rsidR="00F01DB2" w:rsidRDefault="00573C4A">
      <w:pPr>
        <w:jc w:val="both"/>
      </w:pPr>
      <w:r>
        <w:rPr>
          <w:noProof/>
        </w:rPr>
        <mc:AlternateContent>
          <mc:Choice Requires="wps">
            <w:drawing>
              <wp:anchor distT="0" distB="0" distL="114300" distR="114300" simplePos="0" relativeHeight="251651072" behindDoc="0" locked="0" layoutInCell="1" allowOverlap="1" wp14:anchorId="79789057" wp14:editId="79789058">
                <wp:simplePos x="0" y="0"/>
                <wp:positionH relativeFrom="column">
                  <wp:posOffset>266703</wp:posOffset>
                </wp:positionH>
                <wp:positionV relativeFrom="paragraph">
                  <wp:posOffset>-1901</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A3" w14:textId="77777777" w:rsidR="00F01DB2" w:rsidRDefault="00573C4A">
                            <w:pPr>
                              <w:jc w:val="center"/>
                              <w:rPr>
                                <w:color w:val="000000"/>
                                <w:sz w:val="56"/>
                                <w:szCs w:val="56"/>
                                <w14:shadow w14:blurRad="38036" w14:dist="18745" w14:dir="2700000" w14:sx="100000" w14:sy="100000" w14:kx="0" w14:ky="0" w14:algn="b">
                                  <w14:srgbClr w14:val="000000"/>
                                </w14:shadow>
                              </w:rPr>
                            </w:pPr>
                            <w:r>
                              <w:rPr>
                                <w:color w:val="000000"/>
                                <w:sz w:val="56"/>
                                <w:szCs w:val="56"/>
                                <w14:shadow w14:blurRad="38036" w14:dist="18745" w14:dir="2700000" w14:sx="100000" w14:sy="100000" w14:kx="0" w14:ky="0" w14:algn="b">
                                  <w14:srgbClr w14:val="000000"/>
                                </w14:shadow>
                              </w:rPr>
                              <w:t xml:space="preserve">Urgent Response Team Services     </w:t>
                            </w:r>
                          </w:p>
                        </w:txbxContent>
                      </wps:txbx>
                      <wps:bodyPr vert="horz" wrap="none" lIns="91440" tIns="45720" rIns="91440" bIns="45720" anchor="t" anchorCtr="0" compatLnSpc="1">
                        <a:spAutoFit/>
                      </wps:bodyPr>
                    </wps:wsp>
                  </a:graphicData>
                </a:graphic>
              </wp:anchor>
            </w:drawing>
          </mc:Choice>
          <mc:Fallback>
            <w:pict>
              <v:shape w14:anchorId="79789057" id="Text Box 5" o:spid="_x0000_s1029" type="#_x0000_t202" style="position:absolute;left:0;text-align:left;margin-left:21pt;margin-top:-.15pt;width:2in;height:2in;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" filled="f" stroked="f">
                <v:textbox style="mso-fit-shape-to-text:t">
                  <w:txbxContent>
                    <w:p w14:paraId="797890A3" w14:textId="77777777" w:rsidR="00F01DB2" w:rsidRDefault="00573C4A">
                      <w:pPr>
                        <w:jc w:val="center"/>
                        <w:rPr>
                          <w:color w:val="000000"/>
                          <w:sz w:val="56"/>
                          <w:szCs w:val="56"/>
                          <w14:shadow w14:blurRad="38036" w14:dist="18745" w14:dir="2700000" w14:sx="100000" w14:sy="100000" w14:kx="0" w14:ky="0" w14:algn="b">
                            <w14:srgbClr w14:val="000000"/>
                          </w14:shadow>
                        </w:rPr>
                      </w:pPr>
                      <w:r>
                        <w:rPr>
                          <w:color w:val="000000"/>
                          <w:sz w:val="56"/>
                          <w:szCs w:val="56"/>
                          <w14:shadow w14:blurRad="38036" w14:dist="18745" w14:dir="2700000" w14:sx="100000" w14:sy="100000" w14:kx="0" w14:ky="0" w14:algn="b">
                            <w14:srgbClr w14:val="000000"/>
                          </w14:shadow>
                        </w:rPr>
                        <w:t xml:space="preserve">Urgent Response Team Services     </w:t>
                      </w:r>
                    </w:p>
                  </w:txbxContent>
                </v:textbox>
              </v:shape>
            </w:pict>
          </mc:Fallback>
        </mc:AlternateContent>
      </w:r>
    </w:p>
    <w:p w14:paraId="797890C1" w14:textId="77777777" w:rsidR="00F01DB2" w:rsidRDefault="00F01DB2">
      <w:pPr>
        <w:jc w:val="both"/>
        <w:rPr>
          <w:rFonts w:cs="Calibri"/>
        </w:rPr>
      </w:pPr>
    </w:p>
    <w:p w14:paraId="797890C2" w14:textId="77777777" w:rsidR="00F01DB2" w:rsidRDefault="00F01DB2">
      <w:pPr>
        <w:jc w:val="both"/>
        <w:rPr>
          <w:rFonts w:cs="Calibri"/>
        </w:rPr>
      </w:pPr>
    </w:p>
    <w:p w14:paraId="797890C3" w14:textId="53CDFF05" w:rsidR="00F01DB2" w:rsidRDefault="00573C4A">
      <w:pPr>
        <w:jc w:val="both"/>
        <w:rPr>
          <w:rFonts w:cs="Calibri"/>
        </w:rPr>
      </w:pPr>
      <w:r>
        <w:rPr>
          <w:rFonts w:cs="Calibri"/>
        </w:rPr>
        <w:t>Salford Urgent Response team is an integrated team combining Urgent response</w:t>
      </w:r>
      <w:r w:rsidR="00210445">
        <w:rPr>
          <w:rFonts w:cs="Calibri"/>
        </w:rPr>
        <w:t>, hospital at home a</w:t>
      </w:r>
      <w:r>
        <w:rPr>
          <w:rFonts w:cs="Calibri"/>
        </w:rPr>
        <w:t>nd HOPT. We are a multidisciplinary team made up of nurses, physiotherapists, occupational therapist, clinical support workers (CSW), advanced clinical practitioners (ACP)</w:t>
      </w:r>
      <w:r w:rsidR="002B0B8C">
        <w:rPr>
          <w:rFonts w:cs="Calibri"/>
        </w:rPr>
        <w:t xml:space="preserve"> </w:t>
      </w:r>
      <w:r>
        <w:rPr>
          <w:rFonts w:cs="Calibri"/>
        </w:rPr>
        <w:t xml:space="preserve">and </w:t>
      </w:r>
      <w:r w:rsidR="00A016C0">
        <w:rPr>
          <w:rFonts w:cs="Calibri"/>
        </w:rPr>
        <w:t>Acute and Geriatrician Consultant’s</w:t>
      </w:r>
      <w:r>
        <w:rPr>
          <w:rFonts w:cs="Calibri"/>
        </w:rPr>
        <w:t xml:space="preserve">. During your placement you will have an opportunity to work with all members of the multidisciplinary team. </w:t>
      </w:r>
    </w:p>
    <w:p w14:paraId="797890C4" w14:textId="77777777" w:rsidR="00F01DB2" w:rsidRDefault="00573C4A">
      <w:pPr>
        <w:jc w:val="both"/>
        <w:rPr>
          <w:rFonts w:cs="Calibri"/>
        </w:rPr>
      </w:pPr>
      <w:r>
        <w:rPr>
          <w:rFonts w:cs="Calibri"/>
        </w:rPr>
        <w:t xml:space="preserve">Salford Urgent Response team covers all the Salford borough including the towns listed below.  </w:t>
      </w:r>
    </w:p>
    <w:p w14:paraId="797890C5" w14:textId="77777777" w:rsidR="00F01DB2" w:rsidRDefault="00F01DB2">
      <w:pPr>
        <w:jc w:val="both"/>
        <w:rPr>
          <w:rFonts w:cs="Calibri"/>
        </w:rPr>
      </w:pPr>
    </w:p>
    <w:p w14:paraId="797890C6" w14:textId="77777777" w:rsidR="00F01DB2" w:rsidRDefault="00F01DB2">
      <w:pPr>
        <w:jc w:val="both"/>
        <w:rPr>
          <w:rFonts w:cs="Calibri"/>
        </w:rPr>
      </w:pPr>
    </w:p>
    <w:p w14:paraId="797890C7" w14:textId="77777777" w:rsidR="00F01DB2" w:rsidRDefault="00573C4A">
      <w:pPr>
        <w:jc w:val="both"/>
      </w:pPr>
      <w:r>
        <w:rPr>
          <w:noProof/>
          <w:lang w:eastAsia="en-GB"/>
        </w:rPr>
        <w:drawing>
          <wp:inline distT="0" distB="0" distL="0" distR="0" wp14:anchorId="79789059" wp14:editId="7978905A">
            <wp:extent cx="6042940" cy="4735293"/>
            <wp:effectExtent l="0" t="0" r="0" b="8157"/>
            <wp:docPr id="6" name="Picture 16" descr="Salford City Council - Irlam Community Site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6042940" cy="4735293"/>
                    </a:xfrm>
                    <a:prstGeom prst="rect">
                      <a:avLst/>
                    </a:prstGeom>
                    <a:noFill/>
                    <a:ln>
                      <a:noFill/>
                      <a:prstDash/>
                    </a:ln>
                  </pic:spPr>
                </pic:pic>
              </a:graphicData>
            </a:graphic>
          </wp:inline>
        </w:drawing>
      </w:r>
    </w:p>
    <w:p w14:paraId="797890C8" w14:textId="77777777" w:rsidR="00F01DB2" w:rsidRDefault="00F01DB2">
      <w:pPr>
        <w:jc w:val="both"/>
        <w:rPr>
          <w:rFonts w:cs="Calibri"/>
        </w:rPr>
      </w:pPr>
    </w:p>
    <w:p w14:paraId="797890C9" w14:textId="10557B05" w:rsidR="00F01DB2" w:rsidRDefault="00F01DB2">
      <w:pPr>
        <w:jc w:val="both"/>
        <w:rPr>
          <w:rFonts w:cs="Calibri"/>
        </w:rPr>
      </w:pPr>
    </w:p>
    <w:p w14:paraId="0F28E891" w14:textId="77777777" w:rsidR="004C5666" w:rsidRDefault="004C5666">
      <w:pPr>
        <w:rPr>
          <w:rFonts w:cs="Calibri"/>
          <w:b/>
        </w:rPr>
      </w:pPr>
    </w:p>
    <w:p w14:paraId="797890CB" w14:textId="07ACE70F" w:rsidR="00F01DB2" w:rsidRDefault="00573C4A">
      <w:pPr>
        <w:rPr>
          <w:rFonts w:cs="Calibri"/>
          <w:b/>
        </w:rPr>
      </w:pPr>
      <w:r>
        <w:rPr>
          <w:rFonts w:cs="Calibri"/>
          <w:b/>
        </w:rPr>
        <w:t>Urgent Response:</w:t>
      </w:r>
    </w:p>
    <w:p w14:paraId="797890CC" w14:textId="57E52EFD" w:rsidR="00F01DB2" w:rsidRDefault="00573C4A">
      <w:pPr>
        <w:jc w:val="both"/>
        <w:rPr>
          <w:rFonts w:cs="Calibri"/>
          <w:bCs/>
        </w:rPr>
      </w:pPr>
      <w:r>
        <w:rPr>
          <w:rFonts w:cs="Calibri"/>
          <w:bCs/>
        </w:rPr>
        <w:t xml:space="preserve">This service aims to prevent unnecessary hospital admissions by providing a multi-disciplinary team service for patients experiencing an acute episode of illness or injury and are in a health and/or social care crisis. Referrals are received from health and social care professionals including GPs, District nurses, social workers and </w:t>
      </w:r>
      <w:proofErr w:type="gramStart"/>
      <w:r>
        <w:rPr>
          <w:rFonts w:cs="Calibri"/>
          <w:bCs/>
        </w:rPr>
        <w:t>North West</w:t>
      </w:r>
      <w:proofErr w:type="gramEnd"/>
      <w:r>
        <w:rPr>
          <w:rFonts w:cs="Calibri"/>
          <w:bCs/>
        </w:rPr>
        <w:t xml:space="preserve"> Ambulance Service (NWAS). Referrals to the Urgent Response Team includes, but is not limited to: DVTs, cellulitis, UTIs, </w:t>
      </w:r>
      <w:r w:rsidR="004C5666">
        <w:rPr>
          <w:rFonts w:cs="Calibri"/>
          <w:bCs/>
        </w:rPr>
        <w:t xml:space="preserve">heart failure, </w:t>
      </w:r>
      <w:r>
        <w:rPr>
          <w:rFonts w:cs="Calibri"/>
          <w:bCs/>
        </w:rPr>
        <w:t xml:space="preserve">IV therapy, family crisis, falls, health deterioration. Referrals are received via telephone and a band 6 nurse triages the referrals via the Manchester Triage System (MTS). Upon completion of a telephone triage an assessment team will attend the patient’s property and complete a holistic assessment to identify care needs. Assessments are completed in a timely manner depending on the outcome of the triage. </w:t>
      </w:r>
    </w:p>
    <w:p w14:paraId="797890CD" w14:textId="1B8E135E" w:rsidR="00F01DB2" w:rsidRDefault="00F01DB2">
      <w:pPr>
        <w:jc w:val="both"/>
        <w:rPr>
          <w:rFonts w:cs="Calibri"/>
          <w:bCs/>
        </w:rPr>
      </w:pPr>
    </w:p>
    <w:p w14:paraId="797890CE" w14:textId="77777777" w:rsidR="00F01DB2" w:rsidRDefault="00F01DB2">
      <w:pPr>
        <w:jc w:val="both"/>
        <w:rPr>
          <w:rFonts w:cs="Calibri"/>
          <w:bCs/>
        </w:rPr>
      </w:pPr>
    </w:p>
    <w:p w14:paraId="797890CF" w14:textId="77777777" w:rsidR="00F01DB2" w:rsidRDefault="00573C4A">
      <w:pPr>
        <w:jc w:val="both"/>
        <w:rPr>
          <w:rFonts w:cs="Calibri"/>
          <w:b/>
        </w:rPr>
      </w:pPr>
      <w:r>
        <w:rPr>
          <w:rFonts w:cs="Calibri"/>
          <w:b/>
        </w:rPr>
        <w:t>HOPT:</w:t>
      </w:r>
    </w:p>
    <w:p w14:paraId="797890D0" w14:textId="77777777" w:rsidR="00F01DB2" w:rsidRDefault="00573C4A">
      <w:pPr>
        <w:jc w:val="both"/>
        <w:rPr>
          <w:rFonts w:cs="Calibri"/>
          <w:bCs/>
        </w:rPr>
      </w:pPr>
      <w:r>
        <w:rPr>
          <w:rFonts w:cs="Calibri"/>
          <w:bCs/>
        </w:rPr>
        <w:t xml:space="preserve">The Home IV Team enables patients who are medically optimised for discharge from hospital or prevents hospital admission, requiring courses of IV antibiotic therapy, to return/remain at home whilst on IV therapy. The Salford IV service receives and oversees referrals from Salford Royal for patients who are not just living in Salford, but across the </w:t>
      </w:r>
      <w:proofErr w:type="gramStart"/>
      <w:r>
        <w:rPr>
          <w:rFonts w:cs="Calibri"/>
          <w:bCs/>
        </w:rPr>
        <w:t>North West</w:t>
      </w:r>
      <w:proofErr w:type="gramEnd"/>
      <w:r>
        <w:rPr>
          <w:rFonts w:cs="Calibri"/>
          <w:bCs/>
        </w:rPr>
        <w:t xml:space="preserve"> and even country-wide! Nurses oversee the IV service and will process referrals, administer IV antibiotics to patients in their own homes, take part in MDTs with the microbiologist-consultants and pharmacists, learn and gain awareness of blood results and readings, perform venepuncture and oversee the care of IV access devices e.g. CVCs, PICCs, Midlines, cannulas, </w:t>
      </w:r>
      <w:proofErr w:type="spellStart"/>
      <w:r>
        <w:rPr>
          <w:rFonts w:cs="Calibri"/>
          <w:bCs/>
        </w:rPr>
        <w:t>PortaCaths</w:t>
      </w:r>
      <w:proofErr w:type="spellEnd"/>
      <w:r>
        <w:rPr>
          <w:rFonts w:cs="Calibri"/>
          <w:bCs/>
        </w:rPr>
        <w:t>. We work closely with the microbiology-consultants and pharmacists to ensure each patient is provided with safe, tailored care.</w:t>
      </w:r>
    </w:p>
    <w:p w14:paraId="797890D1" w14:textId="77777777" w:rsidR="00F01DB2" w:rsidRDefault="00F01DB2">
      <w:pPr>
        <w:jc w:val="both"/>
        <w:rPr>
          <w:rFonts w:cs="Calibri"/>
          <w:bCs/>
        </w:rPr>
      </w:pPr>
    </w:p>
    <w:p w14:paraId="797890D2" w14:textId="77777777" w:rsidR="00F01DB2" w:rsidRDefault="00573C4A">
      <w:pPr>
        <w:jc w:val="both"/>
        <w:rPr>
          <w:rFonts w:cs="Calibri"/>
          <w:b/>
        </w:rPr>
      </w:pPr>
      <w:r>
        <w:rPr>
          <w:rFonts w:cs="Calibri"/>
          <w:b/>
        </w:rPr>
        <w:t xml:space="preserve">Hospital at home: </w:t>
      </w:r>
    </w:p>
    <w:p w14:paraId="797890D3" w14:textId="718867A8" w:rsidR="00F01DB2" w:rsidRDefault="00573C4A">
      <w:pPr>
        <w:jc w:val="both"/>
        <w:rPr>
          <w:rFonts w:cs="Calibri"/>
          <w:bCs/>
        </w:rPr>
      </w:pPr>
      <w:r>
        <w:rPr>
          <w:rFonts w:cs="Calibri"/>
          <w:bCs/>
        </w:rPr>
        <w:t>This service aims to support early discharge from hospital under several pathways</w:t>
      </w:r>
      <w:r w:rsidR="00A016C0">
        <w:rPr>
          <w:rFonts w:cs="Calibri"/>
          <w:bCs/>
        </w:rPr>
        <w:t xml:space="preserve"> including UTI, cellulitis, pneumonia</w:t>
      </w:r>
      <w:r w:rsidR="00210445">
        <w:rPr>
          <w:rFonts w:cs="Calibri"/>
          <w:bCs/>
        </w:rPr>
        <w:t xml:space="preserve"> and heart failure</w:t>
      </w:r>
      <w:r w:rsidR="00A016C0">
        <w:rPr>
          <w:rFonts w:cs="Calibri"/>
          <w:bCs/>
        </w:rPr>
        <w:t xml:space="preserve"> pathways. </w:t>
      </w:r>
      <w:r>
        <w:rPr>
          <w:rFonts w:cs="Calibri"/>
          <w:bCs/>
        </w:rPr>
        <w:t xml:space="preserve">Members of the multidisciplinary team supporting patients in their own home through holistic assessment, providing nursing care and therapy support. Including the use of virtual technology allowing us to monitor </w:t>
      </w:r>
      <w:proofErr w:type="gramStart"/>
      <w:r>
        <w:rPr>
          <w:rFonts w:cs="Calibri"/>
          <w:bCs/>
        </w:rPr>
        <w:t>patients</w:t>
      </w:r>
      <w:proofErr w:type="gramEnd"/>
      <w:r>
        <w:rPr>
          <w:rFonts w:cs="Calibri"/>
          <w:bCs/>
        </w:rPr>
        <w:t xml:space="preserve"> clinical observations remotely. </w:t>
      </w:r>
    </w:p>
    <w:p w14:paraId="797890D4" w14:textId="77777777" w:rsidR="00F01DB2" w:rsidRDefault="00F01DB2">
      <w:pPr>
        <w:jc w:val="both"/>
        <w:rPr>
          <w:rFonts w:cs="Calibri"/>
          <w:bCs/>
        </w:rPr>
      </w:pPr>
    </w:p>
    <w:p w14:paraId="797890D5" w14:textId="3D0861A9" w:rsidR="00F01DB2" w:rsidRDefault="00F01DB2" w:rsidP="212144FA">
      <w:pPr>
        <w:jc w:val="both"/>
        <w:rPr>
          <w:rFonts w:cs="Calibri"/>
        </w:rPr>
      </w:pPr>
    </w:p>
    <w:p w14:paraId="797890D6" w14:textId="3B0824C3" w:rsidR="00F01DB2" w:rsidRDefault="00F01DB2" w:rsidP="3B016CD3">
      <w:pPr>
        <w:jc w:val="both"/>
        <w:rPr>
          <w:rFonts w:cs="Calibri"/>
        </w:rPr>
      </w:pPr>
    </w:p>
    <w:p w14:paraId="5DA719EC" w14:textId="1C3CBB52" w:rsidR="3B016CD3" w:rsidRDefault="3B016CD3" w:rsidP="3B016CD3">
      <w:pPr>
        <w:jc w:val="both"/>
        <w:rPr>
          <w:rFonts w:cs="Calibri"/>
        </w:rPr>
      </w:pPr>
    </w:p>
    <w:p w14:paraId="028EA263" w14:textId="0E4BA2C4" w:rsidR="3B016CD3" w:rsidRDefault="3B016CD3" w:rsidP="3B016CD3">
      <w:pPr>
        <w:jc w:val="both"/>
        <w:rPr>
          <w:rFonts w:cs="Calibri"/>
        </w:rPr>
      </w:pPr>
    </w:p>
    <w:p w14:paraId="797890D7" w14:textId="77777777" w:rsidR="00F01DB2" w:rsidRDefault="00F01DB2">
      <w:pPr>
        <w:jc w:val="both"/>
        <w:rPr>
          <w:rFonts w:cs="Calibri"/>
          <w:bCs/>
        </w:rPr>
      </w:pPr>
    </w:p>
    <w:p w14:paraId="797890D9" w14:textId="5AF612A0" w:rsidR="00F01DB2" w:rsidRDefault="00573C4A">
      <w:pPr>
        <w:jc w:val="both"/>
        <w:rPr>
          <w:rFonts w:cs="Calibri"/>
          <w:bCs/>
        </w:rPr>
      </w:pPr>
      <w:r>
        <w:rPr>
          <w:noProof/>
        </w:rPr>
        <w:lastRenderedPageBreak/>
        <mc:AlternateContent>
          <mc:Choice Requires="wps">
            <w:drawing>
              <wp:anchor distT="0" distB="0" distL="114300" distR="114300" simplePos="0" relativeHeight="251654144" behindDoc="0" locked="0" layoutInCell="1" allowOverlap="1" wp14:anchorId="7978905B" wp14:editId="7978905C">
                <wp:simplePos x="0" y="0"/>
                <wp:positionH relativeFrom="column">
                  <wp:posOffset>717547</wp:posOffset>
                </wp:positionH>
                <wp:positionV relativeFrom="paragraph">
                  <wp:posOffset>-1901</wp:posOffset>
                </wp:positionV>
                <wp:extent cx="1828800" cy="1828800"/>
                <wp:effectExtent l="0" t="0" r="0" b="0"/>
                <wp:wrapNone/>
                <wp:docPr id="7"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A5"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Placement Philosophy     </w:t>
                            </w:r>
                          </w:p>
                        </w:txbxContent>
                      </wps:txbx>
                      <wps:bodyPr vert="horz" wrap="none" lIns="91440" tIns="45720" rIns="91440" bIns="45720" anchor="t" anchorCtr="0" compatLnSpc="1">
                        <a:spAutoFit/>
                      </wps:bodyPr>
                    </wps:wsp>
                  </a:graphicData>
                </a:graphic>
              </wp:anchor>
            </w:drawing>
          </mc:Choice>
          <mc:Fallback>
            <w:pict>
              <v:shape w14:anchorId="7978905B" id="Text Box 6" o:spid="_x0000_s1030" type="#_x0000_t202" style="position:absolute;left:0;text-align:left;margin-left:56.5pt;margin-top:-.15pt;width:2in;height:2in;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" filled="f" stroked="f">
                <v:textbox style="mso-fit-shape-to-text:t">
                  <w:txbxContent>
                    <w:p w14:paraId="797890A5"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Placement Philosophy     </w:t>
                      </w:r>
                    </w:p>
                  </w:txbxContent>
                </v:textbox>
              </v:shape>
            </w:pict>
          </mc:Fallback>
        </mc:AlternateContent>
      </w:r>
    </w:p>
    <w:p w14:paraId="797890DA" w14:textId="77777777" w:rsidR="00F01DB2" w:rsidRDefault="00F01DB2">
      <w:pPr>
        <w:jc w:val="both"/>
        <w:rPr>
          <w:rFonts w:cs="Calibri"/>
          <w:bCs/>
        </w:rPr>
      </w:pPr>
    </w:p>
    <w:p w14:paraId="797890DB" w14:textId="489AB06B" w:rsidR="00F01DB2" w:rsidRDefault="00573C4A">
      <w:pPr>
        <w:jc w:val="both"/>
        <w:rPr>
          <w:rFonts w:cs="Calibri"/>
        </w:rPr>
      </w:pPr>
      <w:r>
        <w:rPr>
          <w:rFonts w:cs="Calibri"/>
        </w:rPr>
        <w:t>Urgent Response Team/</w:t>
      </w:r>
      <w:r w:rsidR="00210445">
        <w:rPr>
          <w:rFonts w:cs="Calibri"/>
        </w:rPr>
        <w:t>Hospital at home/</w:t>
      </w:r>
      <w:r>
        <w:rPr>
          <w:rFonts w:cs="Calibri"/>
        </w:rPr>
        <w:t>HOPT is primarily concerned with the prevention of unnecessary hospital/social care admission and the support of people at discharge to reduce length of stay and reduce re-admission.  This is achieved through programmes of rehabilitation and enablement following comprehensive person-centred assessment, in the patient’s usual place of residence.</w:t>
      </w:r>
    </w:p>
    <w:p w14:paraId="797890DC" w14:textId="77777777" w:rsidR="00F01DB2" w:rsidRDefault="00573C4A">
      <w:pPr>
        <w:jc w:val="both"/>
        <w:rPr>
          <w:rFonts w:cs="Calibri"/>
        </w:rPr>
      </w:pPr>
      <w:r>
        <w:rPr>
          <w:rFonts w:cs="Calibri"/>
        </w:rPr>
        <w:t>The service aims to:</w:t>
      </w:r>
    </w:p>
    <w:p w14:paraId="797890DD" w14:textId="77777777" w:rsidR="00F01DB2" w:rsidRDefault="00573C4A">
      <w:pPr>
        <w:pStyle w:val="ListParagraph"/>
        <w:numPr>
          <w:ilvl w:val="0"/>
          <w:numId w:val="1"/>
        </w:numPr>
        <w:spacing w:after="0" w:line="240" w:lineRule="auto"/>
        <w:jc w:val="both"/>
        <w:rPr>
          <w:rFonts w:cs="Calibri"/>
        </w:rPr>
      </w:pPr>
      <w:r>
        <w:rPr>
          <w:rFonts w:cs="Calibri"/>
        </w:rPr>
        <w:t>view patients, carers and relatives as individuals who have needs which require intervention to promote independence and wellbeing</w:t>
      </w:r>
    </w:p>
    <w:p w14:paraId="797890DE" w14:textId="77777777" w:rsidR="00F01DB2" w:rsidRDefault="00F01DB2">
      <w:pPr>
        <w:ind w:left="720"/>
        <w:jc w:val="both"/>
        <w:rPr>
          <w:rFonts w:cs="Calibri"/>
        </w:rPr>
      </w:pPr>
    </w:p>
    <w:p w14:paraId="797890DF" w14:textId="77777777" w:rsidR="00F01DB2" w:rsidRDefault="00573C4A">
      <w:pPr>
        <w:pStyle w:val="ListParagraph"/>
        <w:numPr>
          <w:ilvl w:val="0"/>
          <w:numId w:val="1"/>
        </w:numPr>
        <w:spacing w:after="0" w:line="240" w:lineRule="auto"/>
        <w:jc w:val="both"/>
        <w:rPr>
          <w:rFonts w:cs="Calibri"/>
        </w:rPr>
      </w:pPr>
      <w:r>
        <w:rPr>
          <w:rFonts w:cs="Calibri"/>
        </w:rPr>
        <w:t>provide individualised assessment of the effects of each patient’s injury or illness and develop an individual, goal driven, rehabilitation plan</w:t>
      </w:r>
    </w:p>
    <w:p w14:paraId="797890E0" w14:textId="77777777" w:rsidR="00F01DB2" w:rsidRDefault="00F01DB2">
      <w:pPr>
        <w:ind w:left="360"/>
        <w:jc w:val="both"/>
        <w:rPr>
          <w:rFonts w:cs="Calibri"/>
        </w:rPr>
      </w:pPr>
    </w:p>
    <w:p w14:paraId="797890E1" w14:textId="77777777" w:rsidR="00F01DB2" w:rsidRDefault="00573C4A">
      <w:pPr>
        <w:pStyle w:val="ListParagraph"/>
        <w:numPr>
          <w:ilvl w:val="0"/>
          <w:numId w:val="1"/>
        </w:numPr>
        <w:spacing w:after="0" w:line="240" w:lineRule="auto"/>
        <w:jc w:val="both"/>
        <w:rPr>
          <w:rFonts w:cs="Calibri"/>
        </w:rPr>
      </w:pPr>
      <w:r>
        <w:rPr>
          <w:rFonts w:cs="Calibri"/>
        </w:rPr>
        <w:t>promote, where possible, independence to the desired or achievable level of each patient by provision of an interdisciplinary rehabilitation environment</w:t>
      </w:r>
    </w:p>
    <w:p w14:paraId="797890E2" w14:textId="77777777" w:rsidR="00F01DB2" w:rsidRDefault="00F01DB2">
      <w:pPr>
        <w:ind w:left="360"/>
        <w:jc w:val="both"/>
        <w:rPr>
          <w:rFonts w:cs="Calibri"/>
        </w:rPr>
      </w:pPr>
    </w:p>
    <w:p w14:paraId="797890E3" w14:textId="77777777" w:rsidR="00F01DB2" w:rsidRDefault="00573C4A">
      <w:pPr>
        <w:pStyle w:val="ListParagraph"/>
        <w:numPr>
          <w:ilvl w:val="0"/>
          <w:numId w:val="1"/>
        </w:numPr>
        <w:spacing w:after="0" w:line="240" w:lineRule="auto"/>
        <w:jc w:val="both"/>
        <w:rPr>
          <w:rFonts w:cs="Calibri"/>
        </w:rPr>
      </w:pPr>
      <w:r>
        <w:rPr>
          <w:rFonts w:cs="Calibri"/>
        </w:rPr>
        <w:t>preserve a patient’s dignity both in life and death</w:t>
      </w:r>
    </w:p>
    <w:p w14:paraId="797890E4" w14:textId="77777777" w:rsidR="00F01DB2" w:rsidRDefault="00F01DB2">
      <w:pPr>
        <w:ind w:left="360"/>
        <w:jc w:val="both"/>
        <w:rPr>
          <w:rFonts w:cs="Calibri"/>
        </w:rPr>
      </w:pPr>
    </w:p>
    <w:p w14:paraId="797890E5" w14:textId="77777777" w:rsidR="00F01DB2" w:rsidRDefault="00573C4A">
      <w:pPr>
        <w:pStyle w:val="ListParagraph"/>
        <w:numPr>
          <w:ilvl w:val="0"/>
          <w:numId w:val="1"/>
        </w:numPr>
        <w:spacing w:after="0" w:line="240" w:lineRule="auto"/>
        <w:jc w:val="both"/>
        <w:rPr>
          <w:rFonts w:cs="Calibri"/>
        </w:rPr>
      </w:pPr>
      <w:r>
        <w:rPr>
          <w:rFonts w:cs="Calibri"/>
        </w:rPr>
        <w:t>protect an individual’s right to confidentiality</w:t>
      </w:r>
    </w:p>
    <w:p w14:paraId="797890E6" w14:textId="77777777" w:rsidR="00F01DB2" w:rsidRDefault="00F01DB2">
      <w:pPr>
        <w:ind w:left="360"/>
        <w:jc w:val="both"/>
        <w:rPr>
          <w:rFonts w:cs="Calibri"/>
        </w:rPr>
      </w:pPr>
    </w:p>
    <w:p w14:paraId="797890E7" w14:textId="77777777" w:rsidR="00F01DB2" w:rsidRDefault="00573C4A">
      <w:pPr>
        <w:pStyle w:val="ListParagraph"/>
        <w:numPr>
          <w:ilvl w:val="0"/>
          <w:numId w:val="1"/>
        </w:numPr>
        <w:spacing w:after="0" w:line="240" w:lineRule="auto"/>
        <w:jc w:val="both"/>
        <w:rPr>
          <w:rFonts w:cs="Calibri"/>
        </w:rPr>
      </w:pPr>
      <w:r>
        <w:rPr>
          <w:rFonts w:cs="Calibri"/>
        </w:rPr>
        <w:t>care for patients and their families with courtesy and respect recognising and respecting their individual personal, cultural and religious beliefs</w:t>
      </w:r>
    </w:p>
    <w:p w14:paraId="797890E8" w14:textId="77777777" w:rsidR="00F01DB2" w:rsidRDefault="00F01DB2">
      <w:pPr>
        <w:ind w:left="360"/>
        <w:jc w:val="both"/>
        <w:rPr>
          <w:rFonts w:cs="Calibri"/>
        </w:rPr>
      </w:pPr>
    </w:p>
    <w:p w14:paraId="797890E9" w14:textId="77777777" w:rsidR="00F01DB2" w:rsidRDefault="00573C4A">
      <w:pPr>
        <w:pStyle w:val="ListParagraph"/>
        <w:numPr>
          <w:ilvl w:val="0"/>
          <w:numId w:val="1"/>
        </w:numPr>
        <w:spacing w:after="0" w:line="240" w:lineRule="auto"/>
        <w:jc w:val="both"/>
        <w:rPr>
          <w:rFonts w:cs="Calibri"/>
        </w:rPr>
      </w:pPr>
      <w:r>
        <w:rPr>
          <w:rFonts w:cs="Calibri"/>
        </w:rPr>
        <w:t>support patients and their families in making decisions about their treatment, rehabilitation care and discharge plan</w:t>
      </w:r>
    </w:p>
    <w:p w14:paraId="797890EA" w14:textId="77777777" w:rsidR="00F01DB2" w:rsidRDefault="00F01DB2">
      <w:pPr>
        <w:ind w:left="360"/>
        <w:jc w:val="both"/>
        <w:rPr>
          <w:rFonts w:cs="Calibri"/>
        </w:rPr>
      </w:pPr>
    </w:p>
    <w:p w14:paraId="797890EB" w14:textId="77777777" w:rsidR="00F01DB2" w:rsidRDefault="00573C4A">
      <w:pPr>
        <w:pStyle w:val="ListParagraph"/>
        <w:numPr>
          <w:ilvl w:val="0"/>
          <w:numId w:val="1"/>
        </w:numPr>
        <w:spacing w:after="0" w:line="240" w:lineRule="auto"/>
        <w:jc w:val="both"/>
        <w:rPr>
          <w:rFonts w:cs="Calibri"/>
        </w:rPr>
      </w:pPr>
      <w:r>
        <w:rPr>
          <w:rFonts w:cs="Calibri"/>
        </w:rPr>
        <w:t>provide a high standard of specialist intervention as per evidence-based guidelines</w:t>
      </w:r>
    </w:p>
    <w:p w14:paraId="797890EC" w14:textId="77777777" w:rsidR="00F01DB2" w:rsidRDefault="00F01DB2">
      <w:pPr>
        <w:ind w:left="360"/>
        <w:jc w:val="both"/>
        <w:rPr>
          <w:rFonts w:cs="Calibri"/>
        </w:rPr>
      </w:pPr>
    </w:p>
    <w:p w14:paraId="797890ED" w14:textId="77777777" w:rsidR="00F01DB2" w:rsidRDefault="00573C4A">
      <w:pPr>
        <w:pStyle w:val="ListParagraph"/>
        <w:numPr>
          <w:ilvl w:val="0"/>
          <w:numId w:val="1"/>
        </w:numPr>
        <w:spacing w:after="0" w:line="240" w:lineRule="auto"/>
        <w:jc w:val="both"/>
        <w:rPr>
          <w:rFonts w:cs="Calibri"/>
        </w:rPr>
      </w:pPr>
      <w:r>
        <w:rPr>
          <w:rFonts w:cs="Calibri"/>
        </w:rPr>
        <w:t>promote health education and health promotion to improve health and wellbeing and reduce risk of deterioration</w:t>
      </w:r>
    </w:p>
    <w:p w14:paraId="797890EE" w14:textId="77777777" w:rsidR="00F01DB2" w:rsidRDefault="00F01DB2">
      <w:pPr>
        <w:ind w:left="360"/>
        <w:jc w:val="both"/>
        <w:rPr>
          <w:rFonts w:cs="Calibri"/>
        </w:rPr>
      </w:pPr>
    </w:p>
    <w:p w14:paraId="797890EF" w14:textId="23284544" w:rsidR="00F01DB2" w:rsidRDefault="00573C4A">
      <w:pPr>
        <w:pStyle w:val="ListParagraph"/>
        <w:numPr>
          <w:ilvl w:val="0"/>
          <w:numId w:val="1"/>
        </w:numPr>
        <w:spacing w:after="0" w:line="240" w:lineRule="auto"/>
        <w:jc w:val="both"/>
        <w:rPr>
          <w:rFonts w:cs="Calibri"/>
        </w:rPr>
      </w:pPr>
      <w:r>
        <w:rPr>
          <w:rFonts w:cs="Calibri"/>
        </w:rPr>
        <w:t>provide a work environment which is safe and supportive to team members and visitors/</w:t>
      </w:r>
      <w:r w:rsidR="00210445">
        <w:rPr>
          <w:rFonts w:cs="Calibri"/>
        </w:rPr>
        <w:t xml:space="preserve">learners. </w:t>
      </w:r>
    </w:p>
    <w:p w14:paraId="797890F0" w14:textId="77777777" w:rsidR="00F01DB2" w:rsidRDefault="00F01DB2">
      <w:pPr>
        <w:ind w:left="360"/>
        <w:jc w:val="both"/>
        <w:rPr>
          <w:rFonts w:cs="Calibri"/>
        </w:rPr>
      </w:pPr>
    </w:p>
    <w:p w14:paraId="797890F1" w14:textId="77777777" w:rsidR="00F01DB2" w:rsidRDefault="00573C4A">
      <w:pPr>
        <w:pStyle w:val="ListParagraph"/>
        <w:numPr>
          <w:ilvl w:val="0"/>
          <w:numId w:val="1"/>
        </w:numPr>
        <w:spacing w:after="0" w:line="240" w:lineRule="auto"/>
        <w:jc w:val="both"/>
        <w:rPr>
          <w:rFonts w:cs="Calibri"/>
        </w:rPr>
      </w:pPr>
      <w:r>
        <w:rPr>
          <w:rFonts w:cs="Calibri"/>
        </w:rPr>
        <w:t xml:space="preserve">supervise and teach learners, encouraging them to build upon their previous learning </w:t>
      </w:r>
      <w:proofErr w:type="gramStart"/>
      <w:r>
        <w:rPr>
          <w:rFonts w:cs="Calibri"/>
        </w:rPr>
        <w:t>in order to</w:t>
      </w:r>
      <w:proofErr w:type="gramEnd"/>
      <w:r>
        <w:rPr>
          <w:rFonts w:cs="Calibri"/>
        </w:rPr>
        <w:t xml:space="preserve"> meet the requirements for entry to their professional register</w:t>
      </w:r>
    </w:p>
    <w:p w14:paraId="6A79019E" w14:textId="77777777" w:rsidR="00A016C0" w:rsidRPr="00A016C0" w:rsidRDefault="00A016C0" w:rsidP="00A016C0">
      <w:pPr>
        <w:pStyle w:val="ListParagraph"/>
        <w:rPr>
          <w:rFonts w:cs="Calibri"/>
        </w:rPr>
      </w:pPr>
    </w:p>
    <w:p w14:paraId="36DD7FB5" w14:textId="2A38DBC2" w:rsidR="00A016C0" w:rsidRPr="00A016C0" w:rsidRDefault="00210445" w:rsidP="00A016C0">
      <w:pPr>
        <w:spacing w:after="0" w:line="240" w:lineRule="auto"/>
        <w:jc w:val="both"/>
        <w:rPr>
          <w:rFonts w:cs="Calibri"/>
        </w:rPr>
      </w:pPr>
      <w:r>
        <w:rPr>
          <w:noProof/>
        </w:rPr>
        <w:lastRenderedPageBreak/>
        <mc:AlternateContent>
          <mc:Choice Requires="wps">
            <w:drawing>
              <wp:anchor distT="0" distB="0" distL="114300" distR="114300" simplePos="0" relativeHeight="251657216" behindDoc="0" locked="0" layoutInCell="1" allowOverlap="1" wp14:anchorId="7978905D" wp14:editId="625377A4">
                <wp:simplePos x="0" y="0"/>
                <wp:positionH relativeFrom="margin">
                  <wp:align>center</wp:align>
                </wp:positionH>
                <wp:positionV relativeFrom="paragraph">
                  <wp:posOffset>1905</wp:posOffset>
                </wp:positionV>
                <wp:extent cx="1828800" cy="1828800"/>
                <wp:effectExtent l="0" t="0" r="0" b="0"/>
                <wp:wrapNone/>
                <wp:docPr id="8"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A7"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Learning Opportunities</w:t>
                            </w:r>
                          </w:p>
                        </w:txbxContent>
                      </wps:txbx>
                      <wps:bodyPr vert="horz" wrap="none" lIns="91440" tIns="45720" rIns="91440" bIns="45720" anchor="t" anchorCtr="0" compatLnSpc="1">
                        <a:spAutoFit/>
                      </wps:bodyPr>
                    </wps:wsp>
                  </a:graphicData>
                </a:graphic>
              </wp:anchor>
            </w:drawing>
          </mc:Choice>
          <mc:Fallback>
            <w:pict>
              <v:shape w14:anchorId="7978905D" id="Text Box 7" o:spid="_x0000_s1031" type="#_x0000_t202" style="position:absolute;left:0;text-align:left;margin-left:0;margin-top:.15pt;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" filled="f" stroked="f">
                <v:textbox style="mso-fit-shape-to-text:t">
                  <w:txbxContent>
                    <w:p w14:paraId="797890A7"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Learning Opportunities</w:t>
                      </w:r>
                    </w:p>
                  </w:txbxContent>
                </v:textbox>
                <w10:wrap anchorx="margin"/>
              </v:shape>
            </w:pict>
          </mc:Fallback>
        </mc:AlternateContent>
      </w:r>
    </w:p>
    <w:p w14:paraId="797890F2" w14:textId="20CD2E5A" w:rsidR="00F01DB2" w:rsidRDefault="00F01DB2">
      <w:pPr>
        <w:pStyle w:val="ListParagraph"/>
        <w:rPr>
          <w:rFonts w:cs="Calibri"/>
        </w:rPr>
      </w:pPr>
    </w:p>
    <w:p w14:paraId="797890F5" w14:textId="21252CEA" w:rsidR="00F01DB2" w:rsidRDefault="00F01DB2" w:rsidP="00210445">
      <w:pPr>
        <w:pStyle w:val="ListParagraph"/>
        <w:spacing w:after="0" w:line="240" w:lineRule="auto"/>
        <w:jc w:val="both"/>
        <w:rPr>
          <w:rFonts w:cs="Calibri"/>
          <w:bCs/>
        </w:rPr>
      </w:pPr>
    </w:p>
    <w:p w14:paraId="12719B59" w14:textId="77777777" w:rsidR="00210445" w:rsidRDefault="00210445" w:rsidP="00210445">
      <w:pPr>
        <w:pStyle w:val="ListParagraph"/>
        <w:spacing w:after="0" w:line="240" w:lineRule="auto"/>
        <w:jc w:val="both"/>
        <w:rPr>
          <w:rFonts w:cs="Calibri"/>
          <w:bCs/>
        </w:rPr>
      </w:pPr>
    </w:p>
    <w:p w14:paraId="797890F6" w14:textId="77777777" w:rsidR="00F01DB2" w:rsidRDefault="00573C4A">
      <w:pPr>
        <w:jc w:val="both"/>
        <w:rPr>
          <w:rFonts w:cs="Calibri"/>
          <w:bCs/>
        </w:rPr>
      </w:pPr>
      <w:r>
        <w:rPr>
          <w:rFonts w:cs="Calibri"/>
          <w:bCs/>
        </w:rPr>
        <w:t xml:space="preserve">Learners will be supported to achieve their placement summative competencies and gain exposure to a range of clinical skills. Learners will enhance their clinical skills, knowledge, and practical ability to complete some of the learning opportunities below. Please note learners will only be able to practice clinical skills in accordance with the clinical skills toolkit for pre-registration learners participating in invasive clinical skills within the NCA NHS Foundation Trust. Learners will be required to have the necessary knowledge, understanding and behaviour to underpin safe practice. This will be achieved by ensuring learners have attended the relevant skills / simulation sessions at university and have read the relevant trust policies. </w:t>
      </w:r>
    </w:p>
    <w:p w14:paraId="797890F7" w14:textId="77777777" w:rsidR="00F01DB2" w:rsidRDefault="00F01DB2">
      <w:pPr>
        <w:jc w:val="both"/>
        <w:rPr>
          <w:rFonts w:cs="Calibri"/>
          <w:bCs/>
        </w:rPr>
      </w:pPr>
    </w:p>
    <w:p w14:paraId="797890F8" w14:textId="77777777" w:rsidR="00F01DB2" w:rsidRDefault="00573C4A">
      <w:pPr>
        <w:jc w:val="both"/>
      </w:pPr>
      <w:r>
        <w:rPr>
          <w:rFonts w:cs="Calibri"/>
          <w:bCs/>
          <w:noProof/>
        </w:rPr>
        <mc:AlternateContent>
          <mc:Choice Requires="wpg">
            <w:drawing>
              <wp:inline distT="0" distB="0" distL="0" distR="0" wp14:anchorId="7978905F" wp14:editId="79789060">
                <wp:extent cx="6045208" cy="5041890"/>
                <wp:effectExtent l="0" t="0" r="12692" b="25410"/>
                <wp:docPr id="9" name="Diagram 18"/>
                <wp:cNvGraphicFramePr/>
                <a:graphic xmlns:a="http://schemas.openxmlformats.org/drawingml/2006/main">
                  <a:graphicData uri="http://schemas.microsoft.com/office/word/2010/wordprocessingGroup">
                    <wpg:wgp>
                      <wpg:cNvGrpSpPr/>
                      <wpg:grpSpPr>
                        <a:xfrm>
                          <a:off x="0" y="0"/>
                          <a:ext cx="6045208" cy="5041890"/>
                          <a:chOff x="0" y="0"/>
                          <a:chExt cx="6045208" cy="5041890"/>
                        </a:xfrm>
                      </wpg:grpSpPr>
                      <wps:wsp>
                        <wps:cNvPr id="10" name="Freeform: Shape 10"/>
                        <wps:cNvSpPr/>
                        <wps:spPr>
                          <a:xfrm>
                            <a:off x="0" y="0"/>
                            <a:ext cx="3022604" cy="2520945"/>
                          </a:xfrm>
                          <a:custGeom>
                            <a:avLst/>
                            <a:gdLst>
                              <a:gd name="f0" fmla="val 10800000"/>
                              <a:gd name="f1" fmla="val 5400000"/>
                              <a:gd name="f2" fmla="val 180"/>
                              <a:gd name="f3" fmla="val w"/>
                              <a:gd name="f4" fmla="val h"/>
                              <a:gd name="f5" fmla="val 0"/>
                              <a:gd name="f6" fmla="val 2520950"/>
                              <a:gd name="f7" fmla="val 3022600"/>
                              <a:gd name="f8" fmla="val 503777"/>
                              <a:gd name="f9" fmla="val 225548"/>
                              <a:gd name="f10" fmla="val 156894"/>
                              <a:gd name="f11" fmla="val 350433"/>
                              <a:gd name="f12" fmla="+- 0 0 -90"/>
                              <a:gd name="f13" fmla="*/ f3 1 2520950"/>
                              <a:gd name="f14" fmla="*/ f4 1 3022600"/>
                              <a:gd name="f15" fmla="+- f7 0 f5"/>
                              <a:gd name="f16" fmla="+- f6 0 f5"/>
                              <a:gd name="f17" fmla="*/ f12 f0 1"/>
                              <a:gd name="f18" fmla="*/ f16 1 2520950"/>
                              <a:gd name="f19" fmla="*/ f15 1 3022600"/>
                              <a:gd name="f20" fmla="*/ 0 f16 1"/>
                              <a:gd name="f21" fmla="*/ 0 f15 1"/>
                              <a:gd name="f22" fmla="*/ 2100783 f16 1"/>
                              <a:gd name="f23" fmla="*/ 2520950 f16 1"/>
                              <a:gd name="f24" fmla="*/ 420167 f15 1"/>
                              <a:gd name="f25" fmla="*/ 3022600 f15 1"/>
                              <a:gd name="f26" fmla="*/ f17 1 f2"/>
                              <a:gd name="f27" fmla="*/ f20 1 2520950"/>
                              <a:gd name="f28" fmla="*/ f21 1 3022600"/>
                              <a:gd name="f29" fmla="*/ f22 1 2520950"/>
                              <a:gd name="f30" fmla="*/ f23 1 2520950"/>
                              <a:gd name="f31" fmla="*/ f24 1 3022600"/>
                              <a:gd name="f32" fmla="*/ f25 1 3022600"/>
                              <a:gd name="f33" fmla="*/ f5 1 f18"/>
                              <a:gd name="f34" fmla="*/ f6 1 f18"/>
                              <a:gd name="f35" fmla="*/ f5 1 f19"/>
                              <a:gd name="f36" fmla="*/ f7 1 f19"/>
                              <a:gd name="f37" fmla="+- f26 0 f1"/>
                              <a:gd name="f38" fmla="*/ f27 1 f18"/>
                              <a:gd name="f39" fmla="*/ f28 1 f19"/>
                              <a:gd name="f40" fmla="*/ f29 1 f18"/>
                              <a:gd name="f41" fmla="*/ f30 1 f18"/>
                              <a:gd name="f42" fmla="*/ f31 1 f19"/>
                              <a:gd name="f43" fmla="*/ f32 1 f19"/>
                              <a:gd name="f44" fmla="*/ f33 f13 1"/>
                              <a:gd name="f45" fmla="*/ f34 f13 1"/>
                              <a:gd name="f46" fmla="*/ f36 f14 1"/>
                              <a:gd name="f47" fmla="*/ f35 f14 1"/>
                              <a:gd name="f48" fmla="*/ f38 f13 1"/>
                              <a:gd name="f49" fmla="*/ f39 f14 1"/>
                              <a:gd name="f50" fmla="*/ f40 f13 1"/>
                              <a:gd name="f51" fmla="*/ f41 f13 1"/>
                              <a:gd name="f52" fmla="*/ f42 f14 1"/>
                              <a:gd name="f53" fmla="*/ f43 f14 1"/>
                            </a:gdLst>
                            <a:ahLst/>
                            <a:cxnLst>
                              <a:cxn ang="3cd4">
                                <a:pos x="hc" y="t"/>
                              </a:cxn>
                              <a:cxn ang="0">
                                <a:pos x="r" y="vc"/>
                              </a:cxn>
                              <a:cxn ang="cd4">
                                <a:pos x="hc" y="b"/>
                              </a:cxn>
                              <a:cxn ang="cd2">
                                <a:pos x="l" y="vc"/>
                              </a:cxn>
                              <a:cxn ang="f37">
                                <a:pos x="f48" y="f49"/>
                              </a:cxn>
                              <a:cxn ang="f37">
                                <a:pos x="f50" y="f49"/>
                              </a:cxn>
                              <a:cxn ang="f37">
                                <a:pos x="f51" y="f52"/>
                              </a:cxn>
                              <a:cxn ang="f37">
                                <a:pos x="f51" y="f53"/>
                              </a:cxn>
                              <a:cxn ang="f37">
                                <a:pos x="f48" y="f53"/>
                              </a:cxn>
                              <a:cxn ang="f37">
                                <a:pos x="f48" y="f49"/>
                              </a:cxn>
                            </a:cxnLst>
                            <a:rect l="f44" t="f47" r="f45" b="f46"/>
                            <a:pathLst>
                              <a:path w="2520950" h="3022600">
                                <a:moveTo>
                                  <a:pt x="f5" y="f7"/>
                                </a:moveTo>
                                <a:lnTo>
                                  <a:pt x="f5" y="f8"/>
                                </a:lnTo>
                                <a:cubicBezTo>
                                  <a:pt x="f5" y="f9"/>
                                  <a:pt x="f10" y="f5"/>
                                  <a:pt x="f11" y="f5"/>
                                </a:cubicBezTo>
                                <a:lnTo>
                                  <a:pt x="f6" y="f5"/>
                                </a:lnTo>
                                <a:lnTo>
                                  <a:pt x="f6" y="f7"/>
                                </a:lnTo>
                                <a:lnTo>
                                  <a:pt x="f5" y="f7"/>
                                </a:lnTo>
                                <a:close/>
                              </a:path>
                            </a:pathLst>
                          </a:custGeom>
                          <a:solidFill>
                            <a:srgbClr val="4F81BD"/>
                          </a:solidFill>
                          <a:ln w="25402" cap="flat">
                            <a:solidFill>
                              <a:srgbClr val="FFFFFF"/>
                            </a:solidFill>
                            <a:prstDash val="solid"/>
                            <a:miter/>
                          </a:ln>
                        </wps:spPr>
                        <wps:txbx>
                          <w:txbxContent>
                            <w:p w14:paraId="797890AC" w14:textId="609888C5" w:rsidR="00F01DB2" w:rsidRDefault="009F0F89" w:rsidP="009F0F89">
                              <w:pPr>
                                <w:spacing w:after="100" w:line="216" w:lineRule="auto"/>
                              </w:pPr>
                              <w:r>
                                <w:rPr>
                                  <w:rFonts w:cs="Calibri"/>
                                  <w:b/>
                                  <w:bCs/>
                                  <w:color w:val="FFFFFF"/>
                                  <w:kern w:val="3"/>
                                </w:rPr>
                                <w:t xml:space="preserve">                                </w:t>
                              </w:r>
                              <w:r w:rsidR="00573C4A">
                                <w:rPr>
                                  <w:rFonts w:cs="Calibri"/>
                                  <w:b/>
                                  <w:bCs/>
                                  <w:color w:val="FFFFFF"/>
                                  <w:kern w:val="3"/>
                                </w:rPr>
                                <w:t>Nursing Skills</w:t>
                              </w:r>
                            </w:p>
                            <w:p w14:paraId="797890AD" w14:textId="77777777" w:rsidR="00F01DB2" w:rsidRDefault="00F01DB2">
                              <w:pPr>
                                <w:spacing w:after="100" w:line="216" w:lineRule="auto"/>
                                <w:jc w:val="center"/>
                                <w:rPr>
                                  <w:color w:val="000000"/>
                                  <w:sz w:val="36"/>
                                  <w:szCs w:val="36"/>
                                </w:rPr>
                              </w:pPr>
                            </w:p>
                            <w:p w14:paraId="797890AE" w14:textId="77777777" w:rsidR="00F01DB2" w:rsidRDefault="00573C4A">
                              <w:pPr>
                                <w:spacing w:after="100" w:line="216" w:lineRule="auto"/>
                                <w:jc w:val="center"/>
                              </w:pPr>
                              <w:r>
                                <w:rPr>
                                  <w:rFonts w:cs="Calibri"/>
                                  <w:color w:val="FFFFFF"/>
                                  <w:kern w:val="3"/>
                                </w:rPr>
                                <w:t>* ANTT practice</w:t>
                              </w:r>
                            </w:p>
                            <w:p w14:paraId="797890AF" w14:textId="77777777" w:rsidR="00F01DB2" w:rsidRDefault="00573C4A">
                              <w:pPr>
                                <w:spacing w:after="100" w:line="216" w:lineRule="auto"/>
                                <w:jc w:val="center"/>
                              </w:pPr>
                              <w:r>
                                <w:rPr>
                                  <w:rFonts w:cs="Calibri"/>
                                  <w:color w:val="FFFFFF"/>
                                  <w:kern w:val="3"/>
                                </w:rPr>
                                <w:t xml:space="preserve">* Wound care </w:t>
                              </w:r>
                            </w:p>
                            <w:p w14:paraId="797890B0" w14:textId="77777777" w:rsidR="00F01DB2" w:rsidRDefault="00573C4A">
                              <w:pPr>
                                <w:spacing w:after="100" w:line="216" w:lineRule="auto"/>
                                <w:jc w:val="center"/>
                              </w:pPr>
                              <w:r>
                                <w:rPr>
                                  <w:rFonts w:cs="Calibri"/>
                                  <w:color w:val="FFFFFF"/>
                                  <w:kern w:val="3"/>
                                </w:rPr>
                                <w:t>* Diabetic care</w:t>
                              </w:r>
                            </w:p>
                            <w:p w14:paraId="797890B1" w14:textId="77777777" w:rsidR="00F01DB2" w:rsidRDefault="00573C4A">
                              <w:pPr>
                                <w:spacing w:after="100" w:line="216" w:lineRule="auto"/>
                                <w:jc w:val="center"/>
                              </w:pPr>
                              <w:r>
                                <w:rPr>
                                  <w:rFonts w:cs="Calibri"/>
                                  <w:color w:val="FFFFFF"/>
                                  <w:kern w:val="3"/>
                                </w:rPr>
                                <w:t>* Medicines management</w:t>
                              </w:r>
                            </w:p>
                            <w:p w14:paraId="797890B2" w14:textId="77777777" w:rsidR="00F01DB2" w:rsidRDefault="00573C4A">
                              <w:pPr>
                                <w:spacing w:after="100" w:line="216" w:lineRule="auto"/>
                                <w:jc w:val="center"/>
                              </w:pPr>
                              <w:r>
                                <w:rPr>
                                  <w:rFonts w:cs="Calibri"/>
                                  <w:color w:val="FFFFFF"/>
                                  <w:kern w:val="3"/>
                                </w:rPr>
                                <w:t xml:space="preserve">* Nursing assessments  </w:t>
                              </w:r>
                            </w:p>
                            <w:p w14:paraId="797890B3" w14:textId="77777777" w:rsidR="00F01DB2" w:rsidRDefault="00573C4A">
                              <w:pPr>
                                <w:spacing w:after="100" w:line="216" w:lineRule="auto"/>
                                <w:jc w:val="center"/>
                              </w:pPr>
                              <w:r>
                                <w:rPr>
                                  <w:rFonts w:cs="Calibri"/>
                                  <w:color w:val="FFFFFF"/>
                                  <w:kern w:val="3"/>
                                </w:rPr>
                                <w:t xml:space="preserve">* Clinical observations </w:t>
                              </w:r>
                            </w:p>
                            <w:p w14:paraId="797890B4" w14:textId="77777777" w:rsidR="00F01DB2" w:rsidRDefault="00573C4A">
                              <w:pPr>
                                <w:spacing w:after="60" w:line="216" w:lineRule="auto"/>
                                <w:jc w:val="center"/>
                              </w:pPr>
                              <w:r>
                                <w:rPr>
                                  <w:rFonts w:cs="Calibri"/>
                                  <w:color w:val="FFFFFF"/>
                                  <w:kern w:val="3"/>
                                  <w:sz w:val="15"/>
                                  <w:szCs w:val="15"/>
                                </w:rPr>
                                <w:t xml:space="preserve"> </w:t>
                              </w:r>
                            </w:p>
                            <w:p w14:paraId="797890B5" w14:textId="77777777" w:rsidR="00F01DB2" w:rsidRDefault="00573C4A">
                              <w:pPr>
                                <w:spacing w:after="60" w:line="216" w:lineRule="auto"/>
                                <w:jc w:val="center"/>
                              </w:pPr>
                              <w:r>
                                <w:rPr>
                                  <w:rFonts w:cs="Calibri"/>
                                  <w:b/>
                                  <w:bCs/>
                                  <w:color w:val="FFFFFF"/>
                                  <w:kern w:val="3"/>
                                  <w:sz w:val="15"/>
                                  <w:szCs w:val="15"/>
                                </w:rPr>
                                <w:t xml:space="preserve"> </w:t>
                              </w:r>
                            </w:p>
                          </w:txbxContent>
                        </wps:txbx>
                        <wps:bodyPr vert="horz" wrap="square" lIns="56893" tIns="56893" rIns="56893" bIns="687135" anchor="ctr" anchorCtr="1" compatLnSpc="0">
                          <a:noAutofit/>
                        </wps:bodyPr>
                      </wps:wsp>
                      <wps:wsp>
                        <wps:cNvPr id="11" name="Freeform: Shape 11"/>
                        <wps:cNvSpPr/>
                        <wps:spPr>
                          <a:xfrm>
                            <a:off x="3022604" y="0"/>
                            <a:ext cx="3022604" cy="2520945"/>
                          </a:xfrm>
                          <a:custGeom>
                            <a:avLst/>
                            <a:gdLst>
                              <a:gd name="f0" fmla="val 10800000"/>
                              <a:gd name="f1" fmla="val 5400000"/>
                              <a:gd name="f2" fmla="val 180"/>
                              <a:gd name="f3" fmla="val w"/>
                              <a:gd name="f4" fmla="val h"/>
                              <a:gd name="f5" fmla="val 0"/>
                              <a:gd name="f6" fmla="val 3022600"/>
                              <a:gd name="f7" fmla="val 2520950"/>
                              <a:gd name="f8" fmla="val 2602433"/>
                              <a:gd name="f9" fmla="val 2834485"/>
                              <a:gd name="f10" fmla="val 188115"/>
                              <a:gd name="f11" fmla="val 420167"/>
                              <a:gd name="f12" fmla="+- 0 0 -90"/>
                              <a:gd name="f13" fmla="*/ f3 1 3022600"/>
                              <a:gd name="f14" fmla="*/ f4 1 2520950"/>
                              <a:gd name="f15" fmla="+- f7 0 f5"/>
                              <a:gd name="f16" fmla="+- f6 0 f5"/>
                              <a:gd name="f17" fmla="*/ f12 f0 1"/>
                              <a:gd name="f18" fmla="*/ f16 1 3022600"/>
                              <a:gd name="f19" fmla="*/ f15 1 2520950"/>
                              <a:gd name="f20" fmla="*/ 0 f16 1"/>
                              <a:gd name="f21" fmla="*/ 0 f15 1"/>
                              <a:gd name="f22" fmla="*/ 2602433 f16 1"/>
                              <a:gd name="f23" fmla="*/ 3022600 f16 1"/>
                              <a:gd name="f24" fmla="*/ 420167 f15 1"/>
                              <a:gd name="f25" fmla="*/ 2520950 f15 1"/>
                              <a:gd name="f26" fmla="*/ f17 1 f2"/>
                              <a:gd name="f27" fmla="*/ f20 1 3022600"/>
                              <a:gd name="f28" fmla="*/ f21 1 2520950"/>
                              <a:gd name="f29" fmla="*/ f22 1 3022600"/>
                              <a:gd name="f30" fmla="*/ f23 1 3022600"/>
                              <a:gd name="f31" fmla="*/ f24 1 2520950"/>
                              <a:gd name="f32" fmla="*/ f25 1 2520950"/>
                              <a:gd name="f33" fmla="*/ f5 1 f18"/>
                              <a:gd name="f34" fmla="*/ f6 1 f18"/>
                              <a:gd name="f35" fmla="*/ f5 1 f19"/>
                              <a:gd name="f36" fmla="*/ f7 1 f19"/>
                              <a:gd name="f37" fmla="+- f26 0 f1"/>
                              <a:gd name="f38" fmla="*/ f27 1 f18"/>
                              <a:gd name="f39" fmla="*/ f28 1 f19"/>
                              <a:gd name="f40" fmla="*/ f29 1 f18"/>
                              <a:gd name="f41" fmla="*/ f30 1 f18"/>
                              <a:gd name="f42" fmla="*/ f31 1 f19"/>
                              <a:gd name="f43" fmla="*/ f32 1 f19"/>
                              <a:gd name="f44" fmla="*/ f33 f13 1"/>
                              <a:gd name="f45" fmla="*/ f34 f13 1"/>
                              <a:gd name="f46" fmla="*/ f36 f14 1"/>
                              <a:gd name="f47" fmla="*/ f35 f14 1"/>
                              <a:gd name="f48" fmla="*/ f38 f13 1"/>
                              <a:gd name="f49" fmla="*/ f39 f14 1"/>
                              <a:gd name="f50" fmla="*/ f40 f13 1"/>
                              <a:gd name="f51" fmla="*/ f41 f13 1"/>
                              <a:gd name="f52" fmla="*/ f42 f14 1"/>
                              <a:gd name="f53" fmla="*/ f43 f14 1"/>
                            </a:gdLst>
                            <a:ahLst/>
                            <a:cxnLst>
                              <a:cxn ang="3cd4">
                                <a:pos x="hc" y="t"/>
                              </a:cxn>
                              <a:cxn ang="0">
                                <a:pos x="r" y="vc"/>
                              </a:cxn>
                              <a:cxn ang="cd4">
                                <a:pos x="hc" y="b"/>
                              </a:cxn>
                              <a:cxn ang="cd2">
                                <a:pos x="l" y="vc"/>
                              </a:cxn>
                              <a:cxn ang="f37">
                                <a:pos x="f48" y="f49"/>
                              </a:cxn>
                              <a:cxn ang="f37">
                                <a:pos x="f50" y="f49"/>
                              </a:cxn>
                              <a:cxn ang="f37">
                                <a:pos x="f51" y="f52"/>
                              </a:cxn>
                              <a:cxn ang="f37">
                                <a:pos x="f51" y="f53"/>
                              </a:cxn>
                              <a:cxn ang="f37">
                                <a:pos x="f48" y="f53"/>
                              </a:cxn>
                              <a:cxn ang="f37">
                                <a:pos x="f48" y="f49"/>
                              </a:cxn>
                            </a:cxnLst>
                            <a:rect l="f44" t="f47" r="f45" b="f46"/>
                            <a:pathLst>
                              <a:path w="3022600" h="2520950">
                                <a:moveTo>
                                  <a:pt x="f5" y="f5"/>
                                </a:moveTo>
                                <a:lnTo>
                                  <a:pt x="f8" y="f5"/>
                                </a:lnTo>
                                <a:cubicBezTo>
                                  <a:pt x="f9" y="f5"/>
                                  <a:pt x="f6" y="f10"/>
                                  <a:pt x="f6" y="f11"/>
                                </a:cubicBezTo>
                                <a:lnTo>
                                  <a:pt x="f6" y="f7"/>
                                </a:lnTo>
                                <a:lnTo>
                                  <a:pt x="f5" y="f7"/>
                                </a:lnTo>
                                <a:lnTo>
                                  <a:pt x="f5" y="f5"/>
                                </a:lnTo>
                                <a:close/>
                              </a:path>
                            </a:pathLst>
                          </a:custGeom>
                          <a:solidFill>
                            <a:srgbClr val="4F81BD"/>
                          </a:solidFill>
                          <a:ln w="25402" cap="flat">
                            <a:solidFill>
                              <a:srgbClr val="FFFFFF"/>
                            </a:solidFill>
                            <a:prstDash val="solid"/>
                            <a:miter/>
                          </a:ln>
                        </wps:spPr>
                        <wps:txbx>
                          <w:txbxContent>
                            <w:p w14:paraId="797890B7" w14:textId="77777777" w:rsidR="00F01DB2" w:rsidRDefault="00573C4A">
                              <w:pPr>
                                <w:spacing w:after="100" w:line="216" w:lineRule="auto"/>
                                <w:jc w:val="center"/>
                              </w:pPr>
                              <w:r>
                                <w:rPr>
                                  <w:rFonts w:cs="Calibri"/>
                                  <w:b/>
                                  <w:bCs/>
                                  <w:color w:val="FFFFFF"/>
                                  <w:kern w:val="3"/>
                                </w:rPr>
                                <w:t>Invasive clinical skills</w:t>
                              </w:r>
                            </w:p>
                            <w:p w14:paraId="797890B8" w14:textId="77777777" w:rsidR="00F01DB2" w:rsidRDefault="00F01DB2">
                              <w:pPr>
                                <w:spacing w:after="100" w:line="216" w:lineRule="auto"/>
                                <w:jc w:val="center"/>
                                <w:rPr>
                                  <w:color w:val="000000"/>
                                  <w:sz w:val="36"/>
                                  <w:szCs w:val="36"/>
                                </w:rPr>
                              </w:pPr>
                            </w:p>
                            <w:p w14:paraId="797890B9" w14:textId="77777777" w:rsidR="00F01DB2" w:rsidRDefault="00573C4A">
                              <w:pPr>
                                <w:spacing w:after="100" w:line="216" w:lineRule="auto"/>
                                <w:jc w:val="center"/>
                              </w:pPr>
                              <w:r>
                                <w:rPr>
                                  <w:rFonts w:cs="Calibri"/>
                                  <w:color w:val="FFFFFF"/>
                                  <w:kern w:val="3"/>
                                </w:rPr>
                                <w:t xml:space="preserve">* Peripheral </w:t>
                              </w:r>
                              <w:proofErr w:type="spellStart"/>
                              <w:r>
                                <w:rPr>
                                  <w:rFonts w:cs="Calibri"/>
                                  <w:color w:val="FFFFFF"/>
                                  <w:kern w:val="3"/>
                                </w:rPr>
                                <w:t>venepuncuture</w:t>
                              </w:r>
                              <w:proofErr w:type="spellEnd"/>
                              <w:r>
                                <w:rPr>
                                  <w:rFonts w:cs="Calibri"/>
                                  <w:color w:val="FFFFFF"/>
                                  <w:kern w:val="3"/>
                                </w:rPr>
                                <w:t xml:space="preserve"> and cannulation  </w:t>
                              </w:r>
                            </w:p>
                            <w:p w14:paraId="797890BA" w14:textId="77777777" w:rsidR="00F01DB2" w:rsidRDefault="00573C4A">
                              <w:pPr>
                                <w:spacing w:after="100" w:line="216" w:lineRule="auto"/>
                                <w:jc w:val="center"/>
                              </w:pPr>
                              <w:r>
                                <w:rPr>
                                  <w:rFonts w:cs="Calibri"/>
                                  <w:color w:val="FFFFFF"/>
                                  <w:kern w:val="3"/>
                                </w:rPr>
                                <w:t xml:space="preserve">* </w:t>
                              </w:r>
                              <w:proofErr w:type="spellStart"/>
                              <w:r>
                                <w:rPr>
                                  <w:rFonts w:cs="Calibri"/>
                                  <w:color w:val="FFFFFF"/>
                                  <w:kern w:val="3"/>
                                </w:rPr>
                                <w:t>Administraion</w:t>
                              </w:r>
                              <w:proofErr w:type="spellEnd"/>
                              <w:r>
                                <w:rPr>
                                  <w:rFonts w:cs="Calibri"/>
                                  <w:color w:val="FFFFFF"/>
                                  <w:kern w:val="3"/>
                                </w:rPr>
                                <w:t xml:space="preserve"> of injection </w:t>
                              </w:r>
                            </w:p>
                            <w:p w14:paraId="797890BB" w14:textId="77777777" w:rsidR="00F01DB2" w:rsidRDefault="00573C4A">
                              <w:pPr>
                                <w:spacing w:after="100" w:line="216" w:lineRule="auto"/>
                                <w:jc w:val="center"/>
                              </w:pPr>
                              <w:r>
                                <w:rPr>
                                  <w:rFonts w:cs="Calibri"/>
                                  <w:color w:val="FFFFFF"/>
                                  <w:kern w:val="3"/>
                                </w:rPr>
                                <w:t xml:space="preserve">* Blood glucose monitoring </w:t>
                              </w:r>
                            </w:p>
                            <w:p w14:paraId="797890BC" w14:textId="77777777" w:rsidR="00F01DB2" w:rsidRDefault="00573C4A">
                              <w:pPr>
                                <w:spacing w:after="100" w:line="216" w:lineRule="auto"/>
                                <w:jc w:val="center"/>
                              </w:pPr>
                              <w:r>
                                <w:rPr>
                                  <w:rFonts w:cs="Calibri"/>
                                  <w:color w:val="FFFFFF"/>
                                  <w:kern w:val="3"/>
                                </w:rPr>
                                <w:t xml:space="preserve">* Insertion, management, and removal of urinary catheters for all genders </w:t>
                              </w:r>
                            </w:p>
                          </w:txbxContent>
                        </wps:txbx>
                        <wps:bodyPr vert="horz" wrap="square" lIns="78236" tIns="78236" rIns="78236" bIns="708467" anchor="ctr" anchorCtr="1" compatLnSpc="0">
                          <a:noAutofit/>
                        </wps:bodyPr>
                      </wps:wsp>
                      <wps:wsp>
                        <wps:cNvPr id="12" name="Freeform: Shape 12"/>
                        <wps:cNvSpPr/>
                        <wps:spPr>
                          <a:xfrm>
                            <a:off x="0" y="2520945"/>
                            <a:ext cx="3022604" cy="2520945"/>
                          </a:xfrm>
                          <a:custGeom>
                            <a:avLst/>
                            <a:gdLst>
                              <a:gd name="f0" fmla="val 10800000"/>
                              <a:gd name="f1" fmla="val 5400000"/>
                              <a:gd name="f2" fmla="val 180"/>
                              <a:gd name="f3" fmla="val w"/>
                              <a:gd name="f4" fmla="val h"/>
                              <a:gd name="f5" fmla="val 0"/>
                              <a:gd name="f6" fmla="val 3022600"/>
                              <a:gd name="f7" fmla="val 2520950"/>
                              <a:gd name="f8" fmla="val 420167"/>
                              <a:gd name="f9" fmla="val 188115"/>
                              <a:gd name="f10" fmla="val 2332835"/>
                              <a:gd name="f11" fmla="val 2100783"/>
                              <a:gd name="f12" fmla="+- 0 0 -90"/>
                              <a:gd name="f13" fmla="*/ f3 1 3022600"/>
                              <a:gd name="f14" fmla="*/ f4 1 2520950"/>
                              <a:gd name="f15" fmla="+- f7 0 f5"/>
                              <a:gd name="f16" fmla="+- f6 0 f5"/>
                              <a:gd name="f17" fmla="*/ f12 f0 1"/>
                              <a:gd name="f18" fmla="*/ f16 1 3022600"/>
                              <a:gd name="f19" fmla="*/ f15 1 2520950"/>
                              <a:gd name="f20" fmla="*/ 0 f16 1"/>
                              <a:gd name="f21" fmla="*/ 0 f15 1"/>
                              <a:gd name="f22" fmla="*/ 2602433 f16 1"/>
                              <a:gd name="f23" fmla="*/ 3022600 f16 1"/>
                              <a:gd name="f24" fmla="*/ 420167 f15 1"/>
                              <a:gd name="f25" fmla="*/ 2520950 f15 1"/>
                              <a:gd name="f26" fmla="*/ f17 1 f2"/>
                              <a:gd name="f27" fmla="*/ f20 1 3022600"/>
                              <a:gd name="f28" fmla="*/ f21 1 2520950"/>
                              <a:gd name="f29" fmla="*/ f22 1 3022600"/>
                              <a:gd name="f30" fmla="*/ f23 1 3022600"/>
                              <a:gd name="f31" fmla="*/ f24 1 2520950"/>
                              <a:gd name="f32" fmla="*/ f25 1 2520950"/>
                              <a:gd name="f33" fmla="*/ f5 1 f18"/>
                              <a:gd name="f34" fmla="*/ f6 1 f18"/>
                              <a:gd name="f35" fmla="*/ f5 1 f19"/>
                              <a:gd name="f36" fmla="*/ f7 1 f19"/>
                              <a:gd name="f37" fmla="+- f26 0 f1"/>
                              <a:gd name="f38" fmla="*/ f27 1 f18"/>
                              <a:gd name="f39" fmla="*/ f28 1 f19"/>
                              <a:gd name="f40" fmla="*/ f29 1 f18"/>
                              <a:gd name="f41" fmla="*/ f30 1 f18"/>
                              <a:gd name="f42" fmla="*/ f31 1 f19"/>
                              <a:gd name="f43" fmla="*/ f32 1 f19"/>
                              <a:gd name="f44" fmla="*/ f33 f13 1"/>
                              <a:gd name="f45" fmla="*/ f34 f13 1"/>
                              <a:gd name="f46" fmla="*/ f36 f14 1"/>
                              <a:gd name="f47" fmla="*/ f35 f14 1"/>
                              <a:gd name="f48" fmla="*/ f38 f13 1"/>
                              <a:gd name="f49" fmla="*/ f39 f14 1"/>
                              <a:gd name="f50" fmla="*/ f40 f13 1"/>
                              <a:gd name="f51" fmla="*/ f41 f13 1"/>
                              <a:gd name="f52" fmla="*/ f42 f14 1"/>
                              <a:gd name="f53" fmla="*/ f43 f14 1"/>
                            </a:gdLst>
                            <a:ahLst/>
                            <a:cxnLst>
                              <a:cxn ang="3cd4">
                                <a:pos x="hc" y="t"/>
                              </a:cxn>
                              <a:cxn ang="0">
                                <a:pos x="r" y="vc"/>
                              </a:cxn>
                              <a:cxn ang="cd4">
                                <a:pos x="hc" y="b"/>
                              </a:cxn>
                              <a:cxn ang="cd2">
                                <a:pos x="l" y="vc"/>
                              </a:cxn>
                              <a:cxn ang="f37">
                                <a:pos x="f48" y="f49"/>
                              </a:cxn>
                              <a:cxn ang="f37">
                                <a:pos x="f50" y="f49"/>
                              </a:cxn>
                              <a:cxn ang="f37">
                                <a:pos x="f51" y="f52"/>
                              </a:cxn>
                              <a:cxn ang="f37">
                                <a:pos x="f51" y="f53"/>
                              </a:cxn>
                              <a:cxn ang="f37">
                                <a:pos x="f48" y="f53"/>
                              </a:cxn>
                              <a:cxn ang="f37">
                                <a:pos x="f48" y="f49"/>
                              </a:cxn>
                            </a:cxnLst>
                            <a:rect l="f44" t="f47" r="f45" b="f46"/>
                            <a:pathLst>
                              <a:path w="3022600" h="2520950">
                                <a:moveTo>
                                  <a:pt x="f6" y="f7"/>
                                </a:moveTo>
                                <a:lnTo>
                                  <a:pt x="f8" y="f7"/>
                                </a:lnTo>
                                <a:cubicBezTo>
                                  <a:pt x="f9" y="f7"/>
                                  <a:pt x="f5" y="f10"/>
                                  <a:pt x="f5" y="f11"/>
                                </a:cubicBezTo>
                                <a:lnTo>
                                  <a:pt x="f5" y="f5"/>
                                </a:lnTo>
                                <a:lnTo>
                                  <a:pt x="f6" y="f5"/>
                                </a:lnTo>
                                <a:lnTo>
                                  <a:pt x="f6" y="f7"/>
                                </a:lnTo>
                                <a:close/>
                              </a:path>
                            </a:pathLst>
                          </a:custGeom>
                          <a:solidFill>
                            <a:srgbClr val="4F81BD"/>
                          </a:solidFill>
                          <a:ln w="25402" cap="flat">
                            <a:solidFill>
                              <a:srgbClr val="FFFFFF"/>
                            </a:solidFill>
                            <a:prstDash val="solid"/>
                            <a:miter/>
                          </a:ln>
                        </wps:spPr>
                        <wps:txbx>
                          <w:txbxContent>
                            <w:p w14:paraId="797890BE" w14:textId="77777777" w:rsidR="00F01DB2" w:rsidRDefault="00573C4A">
                              <w:pPr>
                                <w:spacing w:after="100" w:line="216" w:lineRule="auto"/>
                                <w:jc w:val="center"/>
                              </w:pPr>
                              <w:r>
                                <w:rPr>
                                  <w:rFonts w:cs="Calibri"/>
                                  <w:b/>
                                  <w:bCs/>
                                  <w:color w:val="FFFFFF"/>
                                  <w:kern w:val="3"/>
                                </w:rPr>
                                <w:t xml:space="preserve">Therapy skills </w:t>
                              </w:r>
                            </w:p>
                            <w:p w14:paraId="797890BF" w14:textId="77777777" w:rsidR="00F01DB2" w:rsidRDefault="00F01DB2">
                              <w:pPr>
                                <w:spacing w:after="100" w:line="216" w:lineRule="auto"/>
                                <w:jc w:val="center"/>
                                <w:rPr>
                                  <w:color w:val="000000"/>
                                  <w:sz w:val="36"/>
                                  <w:szCs w:val="36"/>
                                </w:rPr>
                              </w:pPr>
                            </w:p>
                            <w:p w14:paraId="797890C0" w14:textId="77777777" w:rsidR="00F01DB2" w:rsidRDefault="00573C4A">
                              <w:pPr>
                                <w:spacing w:after="100" w:line="216" w:lineRule="auto"/>
                                <w:jc w:val="center"/>
                              </w:pPr>
                              <w:r>
                                <w:rPr>
                                  <w:rFonts w:cs="Calibri"/>
                                  <w:color w:val="FFFFFF"/>
                                  <w:kern w:val="3"/>
                                </w:rPr>
                                <w:t xml:space="preserve">* Equipment assessments </w:t>
                              </w:r>
                            </w:p>
                            <w:p w14:paraId="797890C1" w14:textId="77777777" w:rsidR="00F01DB2" w:rsidRDefault="00573C4A">
                              <w:pPr>
                                <w:spacing w:after="100" w:line="216" w:lineRule="auto"/>
                                <w:jc w:val="center"/>
                              </w:pPr>
                              <w:r>
                                <w:rPr>
                                  <w:rFonts w:cs="Calibri"/>
                                  <w:color w:val="FFFFFF"/>
                                  <w:kern w:val="3"/>
                                </w:rPr>
                                <w:t xml:space="preserve">* Falls assessments </w:t>
                              </w:r>
                            </w:p>
                            <w:p w14:paraId="797890C2" w14:textId="77777777" w:rsidR="00F01DB2" w:rsidRDefault="00573C4A">
                              <w:pPr>
                                <w:spacing w:after="100" w:line="216" w:lineRule="auto"/>
                                <w:jc w:val="center"/>
                              </w:pPr>
                              <w:r>
                                <w:rPr>
                                  <w:rFonts w:cs="Calibri"/>
                                  <w:color w:val="FFFFFF"/>
                                  <w:kern w:val="3"/>
                                </w:rPr>
                                <w:t xml:space="preserve">* Cognition assessments </w:t>
                              </w:r>
                            </w:p>
                            <w:p w14:paraId="797890C3" w14:textId="77777777" w:rsidR="00F01DB2" w:rsidRDefault="00573C4A">
                              <w:pPr>
                                <w:spacing w:after="100" w:line="216" w:lineRule="auto"/>
                                <w:jc w:val="center"/>
                              </w:pPr>
                              <w:r>
                                <w:rPr>
                                  <w:rFonts w:cs="Calibri"/>
                                  <w:color w:val="FFFFFF"/>
                                  <w:kern w:val="3"/>
                                </w:rPr>
                                <w:t>* Home exercise programmes</w:t>
                              </w:r>
                            </w:p>
                            <w:p w14:paraId="797890C4" w14:textId="77777777" w:rsidR="00F01DB2" w:rsidRDefault="00F01DB2">
                              <w:pPr>
                                <w:spacing w:after="100" w:line="216" w:lineRule="auto"/>
                                <w:jc w:val="center"/>
                                <w:rPr>
                                  <w:color w:val="000000"/>
                                  <w:sz w:val="36"/>
                                  <w:szCs w:val="36"/>
                                </w:rPr>
                              </w:pPr>
                            </w:p>
                            <w:p w14:paraId="797890C5" w14:textId="77777777" w:rsidR="00F01DB2" w:rsidRDefault="00F01DB2">
                              <w:pPr>
                                <w:spacing w:after="100" w:line="216" w:lineRule="auto"/>
                                <w:jc w:val="center"/>
                                <w:rPr>
                                  <w:color w:val="000000"/>
                                  <w:sz w:val="36"/>
                                  <w:szCs w:val="36"/>
                                </w:rPr>
                              </w:pPr>
                            </w:p>
                            <w:p w14:paraId="797890C6" w14:textId="77777777" w:rsidR="00F01DB2" w:rsidRDefault="00573C4A">
                              <w:pPr>
                                <w:spacing w:after="100" w:line="216" w:lineRule="auto"/>
                                <w:jc w:val="center"/>
                              </w:pPr>
                              <w:r>
                                <w:rPr>
                                  <w:rFonts w:cs="Calibri"/>
                                  <w:color w:val="FFFFFF"/>
                                  <w:kern w:val="3"/>
                                </w:rPr>
                                <w:t xml:space="preserve"> </w:t>
                              </w:r>
                            </w:p>
                          </w:txbxContent>
                        </wps:txbx>
                        <wps:bodyPr vert="horz" wrap="square" lIns="78236" tIns="708467" rIns="78236" bIns="78236" anchor="ctr" anchorCtr="1" compatLnSpc="0">
                          <a:noAutofit/>
                        </wps:bodyPr>
                      </wps:wsp>
                      <wps:wsp>
                        <wps:cNvPr id="13" name="Freeform: Shape 13"/>
                        <wps:cNvSpPr/>
                        <wps:spPr>
                          <a:xfrm>
                            <a:off x="3022594" y="2520945"/>
                            <a:ext cx="3022604" cy="2520945"/>
                          </a:xfrm>
                          <a:custGeom>
                            <a:avLst/>
                            <a:gdLst>
                              <a:gd name="f0" fmla="val 10800000"/>
                              <a:gd name="f1" fmla="val 5400000"/>
                              <a:gd name="f2" fmla="val 180"/>
                              <a:gd name="f3" fmla="val w"/>
                              <a:gd name="f4" fmla="val h"/>
                              <a:gd name="f5" fmla="val 0"/>
                              <a:gd name="f6" fmla="val 2520950"/>
                              <a:gd name="f7" fmla="val 3022600"/>
                              <a:gd name="f8" fmla="val 2518823"/>
                              <a:gd name="f9" fmla="val 2797052"/>
                              <a:gd name="f10" fmla="val 2364056"/>
                              <a:gd name="f11" fmla="val 2170517"/>
                              <a:gd name="f12" fmla="+- 0 0 -90"/>
                              <a:gd name="f13" fmla="*/ f3 1 2520950"/>
                              <a:gd name="f14" fmla="*/ f4 1 3022600"/>
                              <a:gd name="f15" fmla="+- f7 0 f5"/>
                              <a:gd name="f16" fmla="+- f6 0 f5"/>
                              <a:gd name="f17" fmla="*/ f12 f0 1"/>
                              <a:gd name="f18" fmla="*/ f16 1 2520950"/>
                              <a:gd name="f19" fmla="*/ f15 1 3022600"/>
                              <a:gd name="f20" fmla="*/ 0 f16 1"/>
                              <a:gd name="f21" fmla="*/ 0 f15 1"/>
                              <a:gd name="f22" fmla="*/ 2100783 f16 1"/>
                              <a:gd name="f23" fmla="*/ 2520950 f16 1"/>
                              <a:gd name="f24" fmla="*/ 420167 f15 1"/>
                              <a:gd name="f25" fmla="*/ 3022600 f15 1"/>
                              <a:gd name="f26" fmla="*/ f17 1 f2"/>
                              <a:gd name="f27" fmla="*/ f20 1 2520950"/>
                              <a:gd name="f28" fmla="*/ f21 1 3022600"/>
                              <a:gd name="f29" fmla="*/ f22 1 2520950"/>
                              <a:gd name="f30" fmla="*/ f23 1 2520950"/>
                              <a:gd name="f31" fmla="*/ f24 1 3022600"/>
                              <a:gd name="f32" fmla="*/ f25 1 3022600"/>
                              <a:gd name="f33" fmla="*/ f5 1 f18"/>
                              <a:gd name="f34" fmla="*/ f6 1 f18"/>
                              <a:gd name="f35" fmla="*/ f5 1 f19"/>
                              <a:gd name="f36" fmla="*/ f7 1 f19"/>
                              <a:gd name="f37" fmla="+- f26 0 f1"/>
                              <a:gd name="f38" fmla="*/ f27 1 f18"/>
                              <a:gd name="f39" fmla="*/ f28 1 f19"/>
                              <a:gd name="f40" fmla="*/ f29 1 f18"/>
                              <a:gd name="f41" fmla="*/ f30 1 f18"/>
                              <a:gd name="f42" fmla="*/ f31 1 f19"/>
                              <a:gd name="f43" fmla="*/ f32 1 f19"/>
                              <a:gd name="f44" fmla="*/ f33 f13 1"/>
                              <a:gd name="f45" fmla="*/ f34 f13 1"/>
                              <a:gd name="f46" fmla="*/ f36 f14 1"/>
                              <a:gd name="f47" fmla="*/ f35 f14 1"/>
                              <a:gd name="f48" fmla="*/ f38 f13 1"/>
                              <a:gd name="f49" fmla="*/ f39 f14 1"/>
                              <a:gd name="f50" fmla="*/ f40 f13 1"/>
                              <a:gd name="f51" fmla="*/ f41 f13 1"/>
                              <a:gd name="f52" fmla="*/ f42 f14 1"/>
                              <a:gd name="f53" fmla="*/ f43 f14 1"/>
                            </a:gdLst>
                            <a:ahLst/>
                            <a:cxnLst>
                              <a:cxn ang="3cd4">
                                <a:pos x="hc" y="t"/>
                              </a:cxn>
                              <a:cxn ang="0">
                                <a:pos x="r" y="vc"/>
                              </a:cxn>
                              <a:cxn ang="cd4">
                                <a:pos x="hc" y="b"/>
                              </a:cxn>
                              <a:cxn ang="cd2">
                                <a:pos x="l" y="vc"/>
                              </a:cxn>
                              <a:cxn ang="f37">
                                <a:pos x="f48" y="f49"/>
                              </a:cxn>
                              <a:cxn ang="f37">
                                <a:pos x="f50" y="f49"/>
                              </a:cxn>
                              <a:cxn ang="f37">
                                <a:pos x="f51" y="f52"/>
                              </a:cxn>
                              <a:cxn ang="f37">
                                <a:pos x="f51" y="f53"/>
                              </a:cxn>
                              <a:cxn ang="f37">
                                <a:pos x="f48" y="f53"/>
                              </a:cxn>
                              <a:cxn ang="f37">
                                <a:pos x="f48" y="f49"/>
                              </a:cxn>
                            </a:cxnLst>
                            <a:rect l="f44" t="f47" r="f45" b="f46"/>
                            <a:pathLst>
                              <a:path w="2520950" h="3022600">
                                <a:moveTo>
                                  <a:pt x="f6" y="f5"/>
                                </a:moveTo>
                                <a:lnTo>
                                  <a:pt x="f6" y="f8"/>
                                </a:lnTo>
                                <a:cubicBezTo>
                                  <a:pt x="f6" y="f9"/>
                                  <a:pt x="f10" y="f7"/>
                                  <a:pt x="f11" y="f7"/>
                                </a:cubicBezTo>
                                <a:lnTo>
                                  <a:pt x="f5" y="f7"/>
                                </a:lnTo>
                                <a:lnTo>
                                  <a:pt x="f5" y="f5"/>
                                </a:lnTo>
                                <a:lnTo>
                                  <a:pt x="f6" y="f5"/>
                                </a:lnTo>
                                <a:close/>
                              </a:path>
                            </a:pathLst>
                          </a:custGeom>
                          <a:solidFill>
                            <a:srgbClr val="4F81BD"/>
                          </a:solidFill>
                          <a:ln w="25402" cap="flat">
                            <a:solidFill>
                              <a:srgbClr val="FFFFFF"/>
                            </a:solidFill>
                            <a:prstDash val="solid"/>
                            <a:miter/>
                          </a:ln>
                        </wps:spPr>
                        <wps:txbx>
                          <w:txbxContent>
                            <w:p w14:paraId="797890C8" w14:textId="77777777" w:rsidR="00F01DB2" w:rsidRDefault="00573C4A">
                              <w:pPr>
                                <w:spacing w:after="100" w:line="216" w:lineRule="auto"/>
                                <w:jc w:val="center"/>
                              </w:pPr>
                              <w:r>
                                <w:rPr>
                                  <w:rFonts w:cs="Calibri"/>
                                  <w:b/>
                                  <w:bCs/>
                                  <w:color w:val="FFFFFF"/>
                                  <w:kern w:val="3"/>
                                </w:rPr>
                                <w:t xml:space="preserve">Further learning </w:t>
                              </w:r>
                              <w:proofErr w:type="spellStart"/>
                              <w:r>
                                <w:rPr>
                                  <w:rFonts w:cs="Calibri"/>
                                  <w:b/>
                                  <w:bCs/>
                                  <w:color w:val="FFFFFF"/>
                                  <w:kern w:val="3"/>
                                </w:rPr>
                                <w:t>opporuntities</w:t>
                              </w:r>
                              <w:proofErr w:type="spellEnd"/>
                              <w:r>
                                <w:rPr>
                                  <w:rFonts w:cs="Calibri"/>
                                  <w:b/>
                                  <w:bCs/>
                                  <w:color w:val="FFFFFF"/>
                                  <w:kern w:val="3"/>
                                </w:rPr>
                                <w:t xml:space="preserve"> within the MDT</w:t>
                              </w:r>
                            </w:p>
                            <w:p w14:paraId="797890C9" w14:textId="77777777" w:rsidR="00F01DB2" w:rsidRDefault="00F01DB2">
                              <w:pPr>
                                <w:spacing w:after="100" w:line="216" w:lineRule="auto"/>
                                <w:jc w:val="center"/>
                                <w:rPr>
                                  <w:color w:val="000000"/>
                                  <w:sz w:val="36"/>
                                  <w:szCs w:val="36"/>
                                </w:rPr>
                              </w:pPr>
                            </w:p>
                            <w:p w14:paraId="797890CA" w14:textId="77777777" w:rsidR="00F01DB2" w:rsidRDefault="00573C4A">
                              <w:pPr>
                                <w:spacing w:after="100" w:line="216" w:lineRule="auto"/>
                                <w:jc w:val="center"/>
                              </w:pPr>
                              <w:r>
                                <w:rPr>
                                  <w:rFonts w:cs="Calibri"/>
                                  <w:color w:val="FFFFFF"/>
                                  <w:kern w:val="3"/>
                                </w:rPr>
                                <w:t xml:space="preserve">* Board round </w:t>
                              </w:r>
                            </w:p>
                            <w:p w14:paraId="797890CB" w14:textId="77777777" w:rsidR="00F01DB2" w:rsidRDefault="00573C4A">
                              <w:pPr>
                                <w:spacing w:after="100" w:line="216" w:lineRule="auto"/>
                                <w:jc w:val="center"/>
                              </w:pPr>
                              <w:r>
                                <w:rPr>
                                  <w:rFonts w:cs="Calibri"/>
                                  <w:color w:val="FFFFFF"/>
                                  <w:kern w:val="3"/>
                                </w:rPr>
                                <w:t xml:space="preserve">* Triage </w:t>
                              </w:r>
                            </w:p>
                            <w:p w14:paraId="797890CC" w14:textId="77777777" w:rsidR="00F01DB2" w:rsidRDefault="00573C4A">
                              <w:pPr>
                                <w:spacing w:after="100" w:line="216" w:lineRule="auto"/>
                                <w:jc w:val="center"/>
                              </w:pPr>
                              <w:r>
                                <w:rPr>
                                  <w:rFonts w:cs="Calibri"/>
                                  <w:color w:val="FFFFFF"/>
                                  <w:kern w:val="3"/>
                                </w:rPr>
                                <w:t xml:space="preserve">* Shadowing ACP </w:t>
                              </w:r>
                            </w:p>
                            <w:p w14:paraId="797890CD" w14:textId="77777777" w:rsidR="00F01DB2" w:rsidRDefault="00573C4A">
                              <w:pPr>
                                <w:spacing w:after="100" w:line="216" w:lineRule="auto"/>
                                <w:jc w:val="center"/>
                              </w:pPr>
                              <w:r>
                                <w:rPr>
                                  <w:rFonts w:cs="Calibri"/>
                                  <w:color w:val="FFFFFF"/>
                                  <w:kern w:val="3"/>
                                </w:rPr>
                                <w:t xml:space="preserve">* Daily </w:t>
                              </w:r>
                              <w:proofErr w:type="spellStart"/>
                              <w:r>
                                <w:rPr>
                                  <w:rFonts w:cs="Calibri"/>
                                  <w:color w:val="FFFFFF"/>
                                  <w:kern w:val="3"/>
                                </w:rPr>
                                <w:t>saftey</w:t>
                              </w:r>
                              <w:proofErr w:type="spellEnd"/>
                              <w:r>
                                <w:rPr>
                                  <w:rFonts w:cs="Calibri"/>
                                  <w:color w:val="FFFFFF"/>
                                  <w:kern w:val="3"/>
                                </w:rPr>
                                <w:t xml:space="preserve"> huddle</w:t>
                              </w:r>
                            </w:p>
                            <w:p w14:paraId="797890CE" w14:textId="77777777" w:rsidR="00F01DB2" w:rsidRDefault="00573C4A">
                              <w:pPr>
                                <w:spacing w:after="100" w:line="216" w:lineRule="auto"/>
                                <w:jc w:val="center"/>
                              </w:pPr>
                              <w:r>
                                <w:rPr>
                                  <w:rFonts w:cs="Calibri"/>
                                  <w:color w:val="FFFFFF"/>
                                  <w:kern w:val="3"/>
                                </w:rPr>
                                <w:t xml:space="preserve">* HOPT </w:t>
                              </w:r>
                            </w:p>
                            <w:p w14:paraId="797890CF" w14:textId="77777777" w:rsidR="00F01DB2" w:rsidRDefault="00F01DB2">
                              <w:pPr>
                                <w:spacing w:after="100" w:line="216" w:lineRule="auto"/>
                                <w:jc w:val="center"/>
                                <w:rPr>
                                  <w:color w:val="000000"/>
                                  <w:sz w:val="36"/>
                                  <w:szCs w:val="36"/>
                                </w:rPr>
                              </w:pPr>
                            </w:p>
                            <w:p w14:paraId="797890D0" w14:textId="77777777" w:rsidR="00F01DB2" w:rsidRDefault="00F01DB2">
                              <w:pPr>
                                <w:spacing w:after="100" w:line="216" w:lineRule="auto"/>
                                <w:jc w:val="center"/>
                                <w:rPr>
                                  <w:color w:val="000000"/>
                                  <w:sz w:val="36"/>
                                  <w:szCs w:val="36"/>
                                </w:rPr>
                              </w:pPr>
                            </w:p>
                          </w:txbxContent>
                        </wps:txbx>
                        <wps:bodyPr vert="horz" wrap="square" lIns="78236" tIns="708467" rIns="78236" bIns="78236" anchor="ctr" anchorCtr="1" compatLnSpc="0">
                          <a:noAutofit/>
                        </wps:bodyPr>
                      </wps:wsp>
                      <wps:wsp>
                        <wps:cNvPr id="14" name="Freeform: Shape 14"/>
                        <wps:cNvSpPr/>
                        <wps:spPr>
                          <a:xfrm>
                            <a:off x="2115821" y="1890714"/>
                            <a:ext cx="1813556" cy="1260472"/>
                          </a:xfrm>
                          <a:custGeom>
                            <a:avLst/>
                            <a:gdLst>
                              <a:gd name="f0" fmla="val 10800000"/>
                              <a:gd name="f1" fmla="val 5400000"/>
                              <a:gd name="f2" fmla="val 180"/>
                              <a:gd name="f3" fmla="val w"/>
                              <a:gd name="f4" fmla="val h"/>
                              <a:gd name="f5" fmla="val 0"/>
                              <a:gd name="f6" fmla="val 1813560"/>
                              <a:gd name="f7" fmla="val 1260475"/>
                              <a:gd name="f8" fmla="val 210083"/>
                              <a:gd name="f9" fmla="val 94057"/>
                              <a:gd name="f10" fmla="val 1603477"/>
                              <a:gd name="f11" fmla="val 1719503"/>
                              <a:gd name="f12" fmla="val 1050392"/>
                              <a:gd name="f13" fmla="val 1166418"/>
                              <a:gd name="f14" fmla="+- 0 0 -90"/>
                              <a:gd name="f15" fmla="*/ f3 1 1813560"/>
                              <a:gd name="f16" fmla="*/ f4 1 1260475"/>
                              <a:gd name="f17" fmla="+- f7 0 f5"/>
                              <a:gd name="f18" fmla="+- f6 0 f5"/>
                              <a:gd name="f19" fmla="*/ f14 f0 1"/>
                              <a:gd name="f20" fmla="*/ f18 1 1813560"/>
                              <a:gd name="f21" fmla="*/ f17 1 1260475"/>
                              <a:gd name="f22" fmla="*/ 0 f18 1"/>
                              <a:gd name="f23" fmla="*/ 210083 f17 1"/>
                              <a:gd name="f24" fmla="*/ 210083 f18 1"/>
                              <a:gd name="f25" fmla="*/ 0 f17 1"/>
                              <a:gd name="f26" fmla="*/ 1603477 f18 1"/>
                              <a:gd name="f27" fmla="*/ 1813560 f18 1"/>
                              <a:gd name="f28" fmla="*/ 1050392 f17 1"/>
                              <a:gd name="f29" fmla="*/ 1260475 f17 1"/>
                              <a:gd name="f30" fmla="*/ f19 1 f2"/>
                              <a:gd name="f31" fmla="*/ f22 1 1813560"/>
                              <a:gd name="f32" fmla="*/ f23 1 1260475"/>
                              <a:gd name="f33" fmla="*/ f24 1 1813560"/>
                              <a:gd name="f34" fmla="*/ f25 1 1260475"/>
                              <a:gd name="f35" fmla="*/ f26 1 1813560"/>
                              <a:gd name="f36" fmla="*/ f27 1 1813560"/>
                              <a:gd name="f37" fmla="*/ f28 1 1260475"/>
                              <a:gd name="f38" fmla="*/ f29 1 1260475"/>
                              <a:gd name="f39" fmla="*/ f5 1 f20"/>
                              <a:gd name="f40" fmla="*/ f6 1 f20"/>
                              <a:gd name="f41" fmla="*/ f5 1 f21"/>
                              <a:gd name="f42" fmla="*/ f7 1 f21"/>
                              <a:gd name="f43" fmla="+- f30 0 f1"/>
                              <a:gd name="f44" fmla="*/ f31 1 f20"/>
                              <a:gd name="f45" fmla="*/ f32 1 f21"/>
                              <a:gd name="f46" fmla="*/ f33 1 f20"/>
                              <a:gd name="f47" fmla="*/ f34 1 f21"/>
                              <a:gd name="f48" fmla="*/ f35 1 f20"/>
                              <a:gd name="f49" fmla="*/ f36 1 f20"/>
                              <a:gd name="f50" fmla="*/ f37 1 f21"/>
                              <a:gd name="f51" fmla="*/ f38 1 f21"/>
                              <a:gd name="f52" fmla="*/ f39 f15 1"/>
                              <a:gd name="f53" fmla="*/ f40 f15 1"/>
                              <a:gd name="f54" fmla="*/ f42 f16 1"/>
                              <a:gd name="f55" fmla="*/ f41 f16 1"/>
                              <a:gd name="f56" fmla="*/ f44 f15 1"/>
                              <a:gd name="f57" fmla="*/ f45 f16 1"/>
                              <a:gd name="f58" fmla="*/ f46 f15 1"/>
                              <a:gd name="f59" fmla="*/ f47 f16 1"/>
                              <a:gd name="f60" fmla="*/ f48 f15 1"/>
                              <a:gd name="f61" fmla="*/ f49 f15 1"/>
                              <a:gd name="f62" fmla="*/ f50 f16 1"/>
                              <a:gd name="f63" fmla="*/ f51 f16 1"/>
                            </a:gdLst>
                            <a:ahLst/>
                            <a:cxnLst>
                              <a:cxn ang="3cd4">
                                <a:pos x="hc" y="t"/>
                              </a:cxn>
                              <a:cxn ang="0">
                                <a:pos x="r" y="vc"/>
                              </a:cxn>
                              <a:cxn ang="cd4">
                                <a:pos x="hc" y="b"/>
                              </a:cxn>
                              <a:cxn ang="cd2">
                                <a:pos x="l" y="vc"/>
                              </a:cxn>
                              <a:cxn ang="f43">
                                <a:pos x="f56" y="f57"/>
                              </a:cxn>
                              <a:cxn ang="f43">
                                <a:pos x="f58" y="f59"/>
                              </a:cxn>
                              <a:cxn ang="f43">
                                <a:pos x="f60" y="f59"/>
                              </a:cxn>
                              <a:cxn ang="f43">
                                <a:pos x="f61" y="f57"/>
                              </a:cxn>
                              <a:cxn ang="f43">
                                <a:pos x="f61" y="f62"/>
                              </a:cxn>
                              <a:cxn ang="f43">
                                <a:pos x="f60" y="f63"/>
                              </a:cxn>
                              <a:cxn ang="f43">
                                <a:pos x="f58" y="f63"/>
                              </a:cxn>
                              <a:cxn ang="f43">
                                <a:pos x="f56" y="f62"/>
                              </a:cxn>
                              <a:cxn ang="f43">
                                <a:pos x="f56" y="f57"/>
                              </a:cxn>
                            </a:cxnLst>
                            <a:rect l="f52" t="f55" r="f53" b="f54"/>
                            <a:pathLst>
                              <a:path w="1813560" h="1260475">
                                <a:moveTo>
                                  <a:pt x="f5" y="f8"/>
                                </a:moveTo>
                                <a:cubicBezTo>
                                  <a:pt x="f5" y="f9"/>
                                  <a:pt x="f9" y="f5"/>
                                  <a:pt x="f8" y="f5"/>
                                </a:cubicBezTo>
                                <a:lnTo>
                                  <a:pt x="f10" y="f5"/>
                                </a:lnTo>
                                <a:cubicBezTo>
                                  <a:pt x="f11" y="f5"/>
                                  <a:pt x="f6" y="f9"/>
                                  <a:pt x="f6" y="f8"/>
                                </a:cubicBezTo>
                                <a:lnTo>
                                  <a:pt x="f6" y="f12"/>
                                </a:lnTo>
                                <a:cubicBezTo>
                                  <a:pt x="f6" y="f13"/>
                                  <a:pt x="f11" y="f7"/>
                                  <a:pt x="f10" y="f7"/>
                                </a:cubicBezTo>
                                <a:lnTo>
                                  <a:pt x="f8" y="f7"/>
                                </a:lnTo>
                                <a:cubicBezTo>
                                  <a:pt x="f9" y="f7"/>
                                  <a:pt x="f5" y="f13"/>
                                  <a:pt x="f5" y="f12"/>
                                </a:cubicBezTo>
                                <a:lnTo>
                                  <a:pt x="f5" y="f8"/>
                                </a:lnTo>
                                <a:close/>
                              </a:path>
                            </a:pathLst>
                          </a:custGeom>
                          <a:solidFill>
                            <a:srgbClr val="B2C1DB"/>
                          </a:solidFill>
                          <a:ln w="25402" cap="flat">
                            <a:solidFill>
                              <a:srgbClr val="FFFFFF"/>
                            </a:solidFill>
                            <a:prstDash val="solid"/>
                            <a:miter/>
                          </a:ln>
                        </wps:spPr>
                        <wps:txbx>
                          <w:txbxContent>
                            <w:p w14:paraId="797890D2" w14:textId="77777777" w:rsidR="00F01DB2" w:rsidRDefault="00573C4A">
                              <w:pPr>
                                <w:spacing w:after="180" w:line="216" w:lineRule="auto"/>
                                <w:jc w:val="center"/>
                              </w:pPr>
                              <w:r>
                                <w:rPr>
                                  <w:rFonts w:cs="Calibri"/>
                                  <w:color w:val="000000"/>
                                  <w:kern w:val="3"/>
                                  <w:sz w:val="42"/>
                                  <w:szCs w:val="42"/>
                                </w:rPr>
                                <w:t xml:space="preserve">Learning opportunities </w:t>
                              </w:r>
                            </w:p>
                          </w:txbxContent>
                        </wps:txbx>
                        <wps:bodyPr vert="horz" wrap="square" lIns="141539" tIns="141539" rIns="141539" bIns="141539" anchor="ctr" anchorCtr="1" compatLnSpc="0">
                          <a:noAutofit/>
                        </wps:bodyPr>
                      </wps:wsp>
                    </wpg:wgp>
                  </a:graphicData>
                </a:graphic>
              </wp:inline>
            </w:drawing>
          </mc:Choice>
          <mc:Fallback>
            <w:pict>
              <v:group w14:anchorId="7978905F" id="Diagram 18" o:spid="_x0000_s1032" style="width:476pt;height:397pt;mso-position-horizontal-relative:char;mso-position-vertical-relative:line" coordsize="60452,50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">
                <v:shape id="Freeform: Shape 10" o:spid="_x0000_s1033" style="position:absolute;width:30226;height:25209;visibility:visible;mso-wrap-style:square;v-text-anchor:middle-center" coordsize="2520950,3022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" adj="-11796480,,5400" path="m,3022600l,503777c,225548,156894,,350433,l2520950,r,3022600l,3022600xe" fillcolor="#4f81bd" strokecolor="white" strokeweight=".70561mm">
                  <v:stroke joinstyle="miter"/>
                  <v:formulas/>
                  <v:path arrowok="t" o:connecttype="custom" o:connectlocs="1511302,0;3022604,1260473;1511302,2520945;0,1260473;0,0;2518826,0;3022604,350433;3022604,2520945;0,2520945;0,0" o:connectangles="270,0,90,180,0,0,0,0,0,0" textboxrect="0,0,2520950,3022600"/>
                  <v:textbox inset="1.58036mm,1.58036mm,1.58036mm,19.08708mm">
                    <w:txbxContent>
                      <w:p w14:paraId="797890AC" w14:textId="609888C5" w:rsidR="00F01DB2" w:rsidRDefault="009F0F89" w:rsidP="009F0F89">
                        <w:pPr>
                          <w:spacing w:after="100" w:line="216" w:lineRule="auto"/>
                        </w:pPr>
                        <w:r>
                          <w:rPr>
                            <w:rFonts w:cs="Calibri"/>
                            <w:b/>
                            <w:bCs/>
                            <w:color w:val="FFFFFF"/>
                            <w:kern w:val="3"/>
                          </w:rPr>
                          <w:t xml:space="preserve">                                </w:t>
                        </w:r>
                        <w:r w:rsidR="00573C4A">
                          <w:rPr>
                            <w:rFonts w:cs="Calibri"/>
                            <w:b/>
                            <w:bCs/>
                            <w:color w:val="FFFFFF"/>
                            <w:kern w:val="3"/>
                          </w:rPr>
                          <w:t>Nursing Skills</w:t>
                        </w:r>
                      </w:p>
                      <w:p w14:paraId="797890AD" w14:textId="77777777" w:rsidR="00F01DB2" w:rsidRDefault="00F01DB2">
                        <w:pPr>
                          <w:spacing w:after="100" w:line="216" w:lineRule="auto"/>
                          <w:jc w:val="center"/>
                          <w:rPr>
                            <w:color w:val="000000"/>
                            <w:sz w:val="36"/>
                            <w:szCs w:val="36"/>
                          </w:rPr>
                        </w:pPr>
                      </w:p>
                      <w:p w14:paraId="797890AE" w14:textId="77777777" w:rsidR="00F01DB2" w:rsidRDefault="00573C4A">
                        <w:pPr>
                          <w:spacing w:after="100" w:line="216" w:lineRule="auto"/>
                          <w:jc w:val="center"/>
                        </w:pPr>
                        <w:r>
                          <w:rPr>
                            <w:rFonts w:cs="Calibri"/>
                            <w:color w:val="FFFFFF"/>
                            <w:kern w:val="3"/>
                          </w:rPr>
                          <w:t>* ANTT practice</w:t>
                        </w:r>
                      </w:p>
                      <w:p w14:paraId="797890AF" w14:textId="77777777" w:rsidR="00F01DB2" w:rsidRDefault="00573C4A">
                        <w:pPr>
                          <w:spacing w:after="100" w:line="216" w:lineRule="auto"/>
                          <w:jc w:val="center"/>
                        </w:pPr>
                        <w:r>
                          <w:rPr>
                            <w:rFonts w:cs="Calibri"/>
                            <w:color w:val="FFFFFF"/>
                            <w:kern w:val="3"/>
                          </w:rPr>
                          <w:t xml:space="preserve">* Wound care </w:t>
                        </w:r>
                      </w:p>
                      <w:p w14:paraId="797890B0" w14:textId="77777777" w:rsidR="00F01DB2" w:rsidRDefault="00573C4A">
                        <w:pPr>
                          <w:spacing w:after="100" w:line="216" w:lineRule="auto"/>
                          <w:jc w:val="center"/>
                        </w:pPr>
                        <w:r>
                          <w:rPr>
                            <w:rFonts w:cs="Calibri"/>
                            <w:color w:val="FFFFFF"/>
                            <w:kern w:val="3"/>
                          </w:rPr>
                          <w:t>* Diabetic care</w:t>
                        </w:r>
                      </w:p>
                      <w:p w14:paraId="797890B1" w14:textId="77777777" w:rsidR="00F01DB2" w:rsidRDefault="00573C4A">
                        <w:pPr>
                          <w:spacing w:after="100" w:line="216" w:lineRule="auto"/>
                          <w:jc w:val="center"/>
                        </w:pPr>
                        <w:r>
                          <w:rPr>
                            <w:rFonts w:cs="Calibri"/>
                            <w:color w:val="FFFFFF"/>
                            <w:kern w:val="3"/>
                          </w:rPr>
                          <w:t>* Medicines management</w:t>
                        </w:r>
                      </w:p>
                      <w:p w14:paraId="797890B2" w14:textId="77777777" w:rsidR="00F01DB2" w:rsidRDefault="00573C4A">
                        <w:pPr>
                          <w:spacing w:after="100" w:line="216" w:lineRule="auto"/>
                          <w:jc w:val="center"/>
                        </w:pPr>
                        <w:r>
                          <w:rPr>
                            <w:rFonts w:cs="Calibri"/>
                            <w:color w:val="FFFFFF"/>
                            <w:kern w:val="3"/>
                          </w:rPr>
                          <w:t xml:space="preserve">* Nursing assessments  </w:t>
                        </w:r>
                      </w:p>
                      <w:p w14:paraId="797890B3" w14:textId="77777777" w:rsidR="00F01DB2" w:rsidRDefault="00573C4A">
                        <w:pPr>
                          <w:spacing w:after="100" w:line="216" w:lineRule="auto"/>
                          <w:jc w:val="center"/>
                        </w:pPr>
                        <w:r>
                          <w:rPr>
                            <w:rFonts w:cs="Calibri"/>
                            <w:color w:val="FFFFFF"/>
                            <w:kern w:val="3"/>
                          </w:rPr>
                          <w:t xml:space="preserve">* Clinical observations </w:t>
                        </w:r>
                      </w:p>
                      <w:p w14:paraId="797890B4" w14:textId="77777777" w:rsidR="00F01DB2" w:rsidRDefault="00573C4A">
                        <w:pPr>
                          <w:spacing w:after="60" w:line="216" w:lineRule="auto"/>
                          <w:jc w:val="center"/>
                        </w:pPr>
                        <w:r>
                          <w:rPr>
                            <w:rFonts w:cs="Calibri"/>
                            <w:color w:val="FFFFFF"/>
                            <w:kern w:val="3"/>
                            <w:sz w:val="15"/>
                            <w:szCs w:val="15"/>
                          </w:rPr>
                          <w:t xml:space="preserve"> </w:t>
                        </w:r>
                      </w:p>
                      <w:p w14:paraId="797890B5" w14:textId="77777777" w:rsidR="00F01DB2" w:rsidRDefault="00573C4A">
                        <w:pPr>
                          <w:spacing w:after="60" w:line="216" w:lineRule="auto"/>
                          <w:jc w:val="center"/>
                        </w:pPr>
                        <w:r>
                          <w:rPr>
                            <w:rFonts w:cs="Calibri"/>
                            <w:b/>
                            <w:bCs/>
                            <w:color w:val="FFFFFF"/>
                            <w:kern w:val="3"/>
                            <w:sz w:val="15"/>
                            <w:szCs w:val="15"/>
                          </w:rPr>
                          <w:t xml:space="preserve"> </w:t>
                        </w:r>
                      </w:p>
                    </w:txbxContent>
                  </v:textbox>
                </v:shape>
                <v:shape id="Freeform: Shape 11" o:spid="_x0000_s1034" style="position:absolute;left:30226;width:30226;height:25209;visibility:visible;mso-wrap-style:square;v-text-anchor:middle-center" coordsize="3022600,252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" adj="-11796480,,5400" path="m,l2602433,v232052,,420167,188115,420167,420167l3022600,2520950,,2520950,,xe" fillcolor="#4f81bd" strokecolor="white" strokeweight=".70561mm">
                  <v:stroke joinstyle="miter"/>
                  <v:formulas/>
                  <v:path arrowok="t" o:connecttype="custom" o:connectlocs="1511302,0;3022604,1260473;1511302,2520945;0,1260473;0,0;2602436,0;3022604,420166;3022604,2520945;0,2520945;0,0" o:connectangles="270,0,90,180,0,0,0,0,0,0" textboxrect="0,0,3022600,2520950"/>
                  <v:textbox inset="2.17322mm,2.17322mm,2.17322mm,19.67964mm">
                    <w:txbxContent>
                      <w:p w14:paraId="797890B7" w14:textId="77777777" w:rsidR="00F01DB2" w:rsidRDefault="00573C4A">
                        <w:pPr>
                          <w:spacing w:after="100" w:line="216" w:lineRule="auto"/>
                          <w:jc w:val="center"/>
                        </w:pPr>
                        <w:r>
                          <w:rPr>
                            <w:rFonts w:cs="Calibri"/>
                            <w:b/>
                            <w:bCs/>
                            <w:color w:val="FFFFFF"/>
                            <w:kern w:val="3"/>
                          </w:rPr>
                          <w:t>Invasive clinical skills</w:t>
                        </w:r>
                      </w:p>
                      <w:p w14:paraId="797890B8" w14:textId="77777777" w:rsidR="00F01DB2" w:rsidRDefault="00F01DB2">
                        <w:pPr>
                          <w:spacing w:after="100" w:line="216" w:lineRule="auto"/>
                          <w:jc w:val="center"/>
                          <w:rPr>
                            <w:color w:val="000000"/>
                            <w:sz w:val="36"/>
                            <w:szCs w:val="36"/>
                          </w:rPr>
                        </w:pPr>
                      </w:p>
                      <w:p w14:paraId="797890B9" w14:textId="77777777" w:rsidR="00F01DB2" w:rsidRDefault="00573C4A">
                        <w:pPr>
                          <w:spacing w:after="100" w:line="216" w:lineRule="auto"/>
                          <w:jc w:val="center"/>
                        </w:pPr>
                        <w:r>
                          <w:rPr>
                            <w:rFonts w:cs="Calibri"/>
                            <w:color w:val="FFFFFF"/>
                            <w:kern w:val="3"/>
                          </w:rPr>
                          <w:t xml:space="preserve">* Peripheral </w:t>
                        </w:r>
                        <w:proofErr w:type="spellStart"/>
                        <w:r>
                          <w:rPr>
                            <w:rFonts w:cs="Calibri"/>
                            <w:color w:val="FFFFFF"/>
                            <w:kern w:val="3"/>
                          </w:rPr>
                          <w:t>venepuncuture</w:t>
                        </w:r>
                        <w:proofErr w:type="spellEnd"/>
                        <w:r>
                          <w:rPr>
                            <w:rFonts w:cs="Calibri"/>
                            <w:color w:val="FFFFFF"/>
                            <w:kern w:val="3"/>
                          </w:rPr>
                          <w:t xml:space="preserve"> and cannulation  </w:t>
                        </w:r>
                      </w:p>
                      <w:p w14:paraId="797890BA" w14:textId="77777777" w:rsidR="00F01DB2" w:rsidRDefault="00573C4A">
                        <w:pPr>
                          <w:spacing w:after="100" w:line="216" w:lineRule="auto"/>
                          <w:jc w:val="center"/>
                        </w:pPr>
                        <w:r>
                          <w:rPr>
                            <w:rFonts w:cs="Calibri"/>
                            <w:color w:val="FFFFFF"/>
                            <w:kern w:val="3"/>
                          </w:rPr>
                          <w:t xml:space="preserve">* </w:t>
                        </w:r>
                        <w:proofErr w:type="spellStart"/>
                        <w:r>
                          <w:rPr>
                            <w:rFonts w:cs="Calibri"/>
                            <w:color w:val="FFFFFF"/>
                            <w:kern w:val="3"/>
                          </w:rPr>
                          <w:t>Administraion</w:t>
                        </w:r>
                        <w:proofErr w:type="spellEnd"/>
                        <w:r>
                          <w:rPr>
                            <w:rFonts w:cs="Calibri"/>
                            <w:color w:val="FFFFFF"/>
                            <w:kern w:val="3"/>
                          </w:rPr>
                          <w:t xml:space="preserve"> of injection </w:t>
                        </w:r>
                      </w:p>
                      <w:p w14:paraId="797890BB" w14:textId="77777777" w:rsidR="00F01DB2" w:rsidRDefault="00573C4A">
                        <w:pPr>
                          <w:spacing w:after="100" w:line="216" w:lineRule="auto"/>
                          <w:jc w:val="center"/>
                        </w:pPr>
                        <w:r>
                          <w:rPr>
                            <w:rFonts w:cs="Calibri"/>
                            <w:color w:val="FFFFFF"/>
                            <w:kern w:val="3"/>
                          </w:rPr>
                          <w:t xml:space="preserve">* Blood glucose monitoring </w:t>
                        </w:r>
                      </w:p>
                      <w:p w14:paraId="797890BC" w14:textId="77777777" w:rsidR="00F01DB2" w:rsidRDefault="00573C4A">
                        <w:pPr>
                          <w:spacing w:after="100" w:line="216" w:lineRule="auto"/>
                          <w:jc w:val="center"/>
                        </w:pPr>
                        <w:r>
                          <w:rPr>
                            <w:rFonts w:cs="Calibri"/>
                            <w:color w:val="FFFFFF"/>
                            <w:kern w:val="3"/>
                          </w:rPr>
                          <w:t xml:space="preserve">* Insertion, management, and removal of urinary catheters for all genders </w:t>
                        </w:r>
                      </w:p>
                    </w:txbxContent>
                  </v:textbox>
                </v:shape>
                <v:shape id="Freeform: Shape 12" o:spid="_x0000_s1035" style="position:absolute;top:25209;width:30226;height:25209;visibility:visible;mso-wrap-style:square;v-text-anchor:middle-center" coordsize="3022600,25209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" adj="-11796480,,5400" path="m3022600,2520950r-2602433,c188115,2520950,,2332835,,2100783l,,3022600,r,2520950xe" fillcolor="#4f81bd" strokecolor="white" strokeweight=".70561mm">
                  <v:stroke joinstyle="miter"/>
                  <v:formulas/>
                  <v:path arrowok="t" o:connecttype="custom" o:connectlocs="1511302,0;3022604,1260473;1511302,2520945;0,1260473;0,0;2602436,0;3022604,420166;3022604,2520945;0,2520945;0,0" o:connectangles="270,0,90,180,0,0,0,0,0,0" textboxrect="0,0,3022600,2520950"/>
                  <v:textbox inset="2.17322mm,19.67964mm,2.17322mm,2.17322mm">
                    <w:txbxContent>
                      <w:p w14:paraId="797890BE" w14:textId="77777777" w:rsidR="00F01DB2" w:rsidRDefault="00573C4A">
                        <w:pPr>
                          <w:spacing w:after="100" w:line="216" w:lineRule="auto"/>
                          <w:jc w:val="center"/>
                        </w:pPr>
                        <w:r>
                          <w:rPr>
                            <w:rFonts w:cs="Calibri"/>
                            <w:b/>
                            <w:bCs/>
                            <w:color w:val="FFFFFF"/>
                            <w:kern w:val="3"/>
                          </w:rPr>
                          <w:t xml:space="preserve">Therapy skills </w:t>
                        </w:r>
                      </w:p>
                      <w:p w14:paraId="797890BF" w14:textId="77777777" w:rsidR="00F01DB2" w:rsidRDefault="00F01DB2">
                        <w:pPr>
                          <w:spacing w:after="100" w:line="216" w:lineRule="auto"/>
                          <w:jc w:val="center"/>
                          <w:rPr>
                            <w:color w:val="000000"/>
                            <w:sz w:val="36"/>
                            <w:szCs w:val="36"/>
                          </w:rPr>
                        </w:pPr>
                      </w:p>
                      <w:p w14:paraId="797890C0" w14:textId="77777777" w:rsidR="00F01DB2" w:rsidRDefault="00573C4A">
                        <w:pPr>
                          <w:spacing w:after="100" w:line="216" w:lineRule="auto"/>
                          <w:jc w:val="center"/>
                        </w:pPr>
                        <w:r>
                          <w:rPr>
                            <w:rFonts w:cs="Calibri"/>
                            <w:color w:val="FFFFFF"/>
                            <w:kern w:val="3"/>
                          </w:rPr>
                          <w:t xml:space="preserve">* Equipment assessments </w:t>
                        </w:r>
                      </w:p>
                      <w:p w14:paraId="797890C1" w14:textId="77777777" w:rsidR="00F01DB2" w:rsidRDefault="00573C4A">
                        <w:pPr>
                          <w:spacing w:after="100" w:line="216" w:lineRule="auto"/>
                          <w:jc w:val="center"/>
                        </w:pPr>
                        <w:r>
                          <w:rPr>
                            <w:rFonts w:cs="Calibri"/>
                            <w:color w:val="FFFFFF"/>
                            <w:kern w:val="3"/>
                          </w:rPr>
                          <w:t xml:space="preserve">* Falls assessments </w:t>
                        </w:r>
                      </w:p>
                      <w:p w14:paraId="797890C2" w14:textId="77777777" w:rsidR="00F01DB2" w:rsidRDefault="00573C4A">
                        <w:pPr>
                          <w:spacing w:after="100" w:line="216" w:lineRule="auto"/>
                          <w:jc w:val="center"/>
                        </w:pPr>
                        <w:r>
                          <w:rPr>
                            <w:rFonts w:cs="Calibri"/>
                            <w:color w:val="FFFFFF"/>
                            <w:kern w:val="3"/>
                          </w:rPr>
                          <w:t xml:space="preserve">* Cognition assessments </w:t>
                        </w:r>
                      </w:p>
                      <w:p w14:paraId="797890C3" w14:textId="77777777" w:rsidR="00F01DB2" w:rsidRDefault="00573C4A">
                        <w:pPr>
                          <w:spacing w:after="100" w:line="216" w:lineRule="auto"/>
                          <w:jc w:val="center"/>
                        </w:pPr>
                        <w:r>
                          <w:rPr>
                            <w:rFonts w:cs="Calibri"/>
                            <w:color w:val="FFFFFF"/>
                            <w:kern w:val="3"/>
                          </w:rPr>
                          <w:t>* Home exercise programmes</w:t>
                        </w:r>
                      </w:p>
                      <w:p w14:paraId="797890C4" w14:textId="77777777" w:rsidR="00F01DB2" w:rsidRDefault="00F01DB2">
                        <w:pPr>
                          <w:spacing w:after="100" w:line="216" w:lineRule="auto"/>
                          <w:jc w:val="center"/>
                          <w:rPr>
                            <w:color w:val="000000"/>
                            <w:sz w:val="36"/>
                            <w:szCs w:val="36"/>
                          </w:rPr>
                        </w:pPr>
                      </w:p>
                      <w:p w14:paraId="797890C5" w14:textId="77777777" w:rsidR="00F01DB2" w:rsidRDefault="00F01DB2">
                        <w:pPr>
                          <w:spacing w:after="100" w:line="216" w:lineRule="auto"/>
                          <w:jc w:val="center"/>
                          <w:rPr>
                            <w:color w:val="000000"/>
                            <w:sz w:val="36"/>
                            <w:szCs w:val="36"/>
                          </w:rPr>
                        </w:pPr>
                      </w:p>
                      <w:p w14:paraId="797890C6" w14:textId="77777777" w:rsidR="00F01DB2" w:rsidRDefault="00573C4A">
                        <w:pPr>
                          <w:spacing w:after="100" w:line="216" w:lineRule="auto"/>
                          <w:jc w:val="center"/>
                        </w:pPr>
                        <w:r>
                          <w:rPr>
                            <w:rFonts w:cs="Calibri"/>
                            <w:color w:val="FFFFFF"/>
                            <w:kern w:val="3"/>
                          </w:rPr>
                          <w:t xml:space="preserve"> </w:t>
                        </w:r>
                      </w:p>
                    </w:txbxContent>
                  </v:textbox>
                </v:shape>
                <v:shape id="Freeform: Shape 13" o:spid="_x0000_s1036" style="position:absolute;left:30225;top:25209;width:30226;height:25209;visibility:visible;mso-wrap-style:square;v-text-anchor:middle-center" coordsize="2520950,3022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" adj="-11796480,,5400" path="m2520950,r,2518823c2520950,2797052,2364056,3022600,2170517,3022600l,3022600,,,2520950,xe" fillcolor="#4f81bd" strokecolor="white" strokeweight=".70561mm">
                  <v:stroke joinstyle="miter"/>
                  <v:formulas/>
                  <v:path arrowok="t" o:connecttype="custom" o:connectlocs="1511302,0;3022604,1260473;1511302,2520945;0,1260473;0,0;2518826,0;3022604,350433;3022604,2520945;0,2520945;0,0" o:connectangles="270,0,90,180,0,0,0,0,0,0" textboxrect="0,0,2520950,3022600"/>
                  <v:textbox inset="2.17322mm,19.67964mm,2.17322mm,2.17322mm">
                    <w:txbxContent>
                      <w:p w14:paraId="797890C8" w14:textId="77777777" w:rsidR="00F01DB2" w:rsidRDefault="00573C4A">
                        <w:pPr>
                          <w:spacing w:after="100" w:line="216" w:lineRule="auto"/>
                          <w:jc w:val="center"/>
                        </w:pPr>
                        <w:r>
                          <w:rPr>
                            <w:rFonts w:cs="Calibri"/>
                            <w:b/>
                            <w:bCs/>
                            <w:color w:val="FFFFFF"/>
                            <w:kern w:val="3"/>
                          </w:rPr>
                          <w:t xml:space="preserve">Further learning </w:t>
                        </w:r>
                        <w:proofErr w:type="spellStart"/>
                        <w:r>
                          <w:rPr>
                            <w:rFonts w:cs="Calibri"/>
                            <w:b/>
                            <w:bCs/>
                            <w:color w:val="FFFFFF"/>
                            <w:kern w:val="3"/>
                          </w:rPr>
                          <w:t>opporuntities</w:t>
                        </w:r>
                        <w:proofErr w:type="spellEnd"/>
                        <w:r>
                          <w:rPr>
                            <w:rFonts w:cs="Calibri"/>
                            <w:b/>
                            <w:bCs/>
                            <w:color w:val="FFFFFF"/>
                            <w:kern w:val="3"/>
                          </w:rPr>
                          <w:t xml:space="preserve"> within the MDT</w:t>
                        </w:r>
                      </w:p>
                      <w:p w14:paraId="797890C9" w14:textId="77777777" w:rsidR="00F01DB2" w:rsidRDefault="00F01DB2">
                        <w:pPr>
                          <w:spacing w:after="100" w:line="216" w:lineRule="auto"/>
                          <w:jc w:val="center"/>
                          <w:rPr>
                            <w:color w:val="000000"/>
                            <w:sz w:val="36"/>
                            <w:szCs w:val="36"/>
                          </w:rPr>
                        </w:pPr>
                      </w:p>
                      <w:p w14:paraId="797890CA" w14:textId="77777777" w:rsidR="00F01DB2" w:rsidRDefault="00573C4A">
                        <w:pPr>
                          <w:spacing w:after="100" w:line="216" w:lineRule="auto"/>
                          <w:jc w:val="center"/>
                        </w:pPr>
                        <w:r>
                          <w:rPr>
                            <w:rFonts w:cs="Calibri"/>
                            <w:color w:val="FFFFFF"/>
                            <w:kern w:val="3"/>
                          </w:rPr>
                          <w:t xml:space="preserve">* Board round </w:t>
                        </w:r>
                      </w:p>
                      <w:p w14:paraId="797890CB" w14:textId="77777777" w:rsidR="00F01DB2" w:rsidRDefault="00573C4A">
                        <w:pPr>
                          <w:spacing w:after="100" w:line="216" w:lineRule="auto"/>
                          <w:jc w:val="center"/>
                        </w:pPr>
                        <w:r>
                          <w:rPr>
                            <w:rFonts w:cs="Calibri"/>
                            <w:color w:val="FFFFFF"/>
                            <w:kern w:val="3"/>
                          </w:rPr>
                          <w:t xml:space="preserve">* Triage </w:t>
                        </w:r>
                      </w:p>
                      <w:p w14:paraId="797890CC" w14:textId="77777777" w:rsidR="00F01DB2" w:rsidRDefault="00573C4A">
                        <w:pPr>
                          <w:spacing w:after="100" w:line="216" w:lineRule="auto"/>
                          <w:jc w:val="center"/>
                        </w:pPr>
                        <w:r>
                          <w:rPr>
                            <w:rFonts w:cs="Calibri"/>
                            <w:color w:val="FFFFFF"/>
                            <w:kern w:val="3"/>
                          </w:rPr>
                          <w:t xml:space="preserve">* Shadowing ACP </w:t>
                        </w:r>
                      </w:p>
                      <w:p w14:paraId="797890CD" w14:textId="77777777" w:rsidR="00F01DB2" w:rsidRDefault="00573C4A">
                        <w:pPr>
                          <w:spacing w:after="100" w:line="216" w:lineRule="auto"/>
                          <w:jc w:val="center"/>
                        </w:pPr>
                        <w:r>
                          <w:rPr>
                            <w:rFonts w:cs="Calibri"/>
                            <w:color w:val="FFFFFF"/>
                            <w:kern w:val="3"/>
                          </w:rPr>
                          <w:t xml:space="preserve">* Daily </w:t>
                        </w:r>
                        <w:proofErr w:type="spellStart"/>
                        <w:r>
                          <w:rPr>
                            <w:rFonts w:cs="Calibri"/>
                            <w:color w:val="FFFFFF"/>
                            <w:kern w:val="3"/>
                          </w:rPr>
                          <w:t>saftey</w:t>
                        </w:r>
                        <w:proofErr w:type="spellEnd"/>
                        <w:r>
                          <w:rPr>
                            <w:rFonts w:cs="Calibri"/>
                            <w:color w:val="FFFFFF"/>
                            <w:kern w:val="3"/>
                          </w:rPr>
                          <w:t xml:space="preserve"> huddle</w:t>
                        </w:r>
                      </w:p>
                      <w:p w14:paraId="797890CE" w14:textId="77777777" w:rsidR="00F01DB2" w:rsidRDefault="00573C4A">
                        <w:pPr>
                          <w:spacing w:after="100" w:line="216" w:lineRule="auto"/>
                          <w:jc w:val="center"/>
                        </w:pPr>
                        <w:r>
                          <w:rPr>
                            <w:rFonts w:cs="Calibri"/>
                            <w:color w:val="FFFFFF"/>
                            <w:kern w:val="3"/>
                          </w:rPr>
                          <w:t xml:space="preserve">* HOPT </w:t>
                        </w:r>
                      </w:p>
                      <w:p w14:paraId="797890CF" w14:textId="77777777" w:rsidR="00F01DB2" w:rsidRDefault="00F01DB2">
                        <w:pPr>
                          <w:spacing w:after="100" w:line="216" w:lineRule="auto"/>
                          <w:jc w:val="center"/>
                          <w:rPr>
                            <w:color w:val="000000"/>
                            <w:sz w:val="36"/>
                            <w:szCs w:val="36"/>
                          </w:rPr>
                        </w:pPr>
                      </w:p>
                      <w:p w14:paraId="797890D0" w14:textId="77777777" w:rsidR="00F01DB2" w:rsidRDefault="00F01DB2">
                        <w:pPr>
                          <w:spacing w:after="100" w:line="216" w:lineRule="auto"/>
                          <w:jc w:val="center"/>
                          <w:rPr>
                            <w:color w:val="000000"/>
                            <w:sz w:val="36"/>
                            <w:szCs w:val="36"/>
                          </w:rPr>
                        </w:pPr>
                      </w:p>
                    </w:txbxContent>
                  </v:textbox>
                </v:shape>
                <v:shape id="Freeform: Shape 14" o:spid="_x0000_s1037" style="position:absolute;left:21158;top:18907;width:18135;height:12604;visibility:visible;mso-wrap-style:square;v-text-anchor:middle-center" coordsize="1813560,12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" adj="-11796480,,5400" path="m,210083c,94057,94057,,210083,l1603477,v116026,,210083,94057,210083,210083l1813560,1050392v,116026,-94057,210083,-210083,210083l210083,1260475c94057,1260475,,1166418,,1050392l,210083xe" fillcolor="#b2c1db" strokecolor="white" strokeweight=".70561mm">
                  <v:stroke joinstyle="miter"/>
                  <v:formulas/>
                  <v:path arrowok="t" o:connecttype="custom" o:connectlocs="906778,0;1813556,630236;906778,1260472;0,630236;0,210082;210083,0;1603473,0;1813556,210082;1813556,1050390;1603473,1260472;210083,1260472;0,1050390;0,210082" o:connectangles="270,0,90,180,0,0,0,0,0,0,0,0,0" textboxrect="0,0,1813560,1260475"/>
                  <v:textbox inset="3.93164mm,3.93164mm,3.93164mm,3.93164mm">
                    <w:txbxContent>
                      <w:p w14:paraId="797890D2" w14:textId="77777777" w:rsidR="00F01DB2" w:rsidRDefault="00573C4A">
                        <w:pPr>
                          <w:spacing w:after="180" w:line="216" w:lineRule="auto"/>
                          <w:jc w:val="center"/>
                        </w:pPr>
                        <w:r>
                          <w:rPr>
                            <w:rFonts w:cs="Calibri"/>
                            <w:color w:val="000000"/>
                            <w:kern w:val="3"/>
                            <w:sz w:val="42"/>
                            <w:szCs w:val="42"/>
                          </w:rPr>
                          <w:t xml:space="preserve">Learning opportunities </w:t>
                        </w:r>
                      </w:p>
                    </w:txbxContent>
                  </v:textbox>
                </v:shape>
                <w10:anchorlock/>
              </v:group>
            </w:pict>
          </mc:Fallback>
        </mc:AlternateContent>
      </w:r>
    </w:p>
    <w:p w14:paraId="797890F9" w14:textId="77777777" w:rsidR="00F01DB2" w:rsidRDefault="00F01DB2">
      <w:pPr>
        <w:jc w:val="both"/>
        <w:rPr>
          <w:rFonts w:cs="Calibri"/>
          <w:bCs/>
        </w:rPr>
      </w:pPr>
    </w:p>
    <w:p w14:paraId="265FE7D5" w14:textId="77777777" w:rsidR="00210445" w:rsidRDefault="00210445">
      <w:pPr>
        <w:jc w:val="both"/>
        <w:rPr>
          <w:rFonts w:cs="Calibri"/>
          <w:bCs/>
        </w:rPr>
      </w:pPr>
    </w:p>
    <w:p w14:paraId="797890FA" w14:textId="77777777" w:rsidR="00F01DB2" w:rsidRDefault="00F01DB2">
      <w:pPr>
        <w:jc w:val="both"/>
        <w:rPr>
          <w:rFonts w:cs="Calibri"/>
          <w:bCs/>
        </w:rPr>
      </w:pPr>
    </w:p>
    <w:p w14:paraId="797890FB" w14:textId="77777777" w:rsidR="00F01DB2" w:rsidRDefault="00573C4A">
      <w:pPr>
        <w:jc w:val="both"/>
      </w:pPr>
      <w:r>
        <w:rPr>
          <w:noProof/>
        </w:rPr>
        <w:lastRenderedPageBreak/>
        <mc:AlternateContent>
          <mc:Choice Requires="wps">
            <w:drawing>
              <wp:anchor distT="0" distB="0" distL="114300" distR="114300" simplePos="0" relativeHeight="251660288" behindDoc="0" locked="0" layoutInCell="1" allowOverlap="1" wp14:anchorId="79789061" wp14:editId="79789062">
                <wp:simplePos x="0" y="0"/>
                <wp:positionH relativeFrom="column">
                  <wp:posOffset>1104896</wp:posOffset>
                </wp:positionH>
                <wp:positionV relativeFrom="paragraph">
                  <wp:posOffset>4443</wp:posOffset>
                </wp:positionV>
                <wp:extent cx="1828800" cy="1828800"/>
                <wp:effectExtent l="0" t="0" r="0" b="0"/>
                <wp:wrapNone/>
                <wp:docPr id="15"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D4"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Spoke Placements    </w:t>
                            </w:r>
                          </w:p>
                        </w:txbxContent>
                      </wps:txbx>
                      <wps:bodyPr vert="horz" wrap="none" lIns="91440" tIns="45720" rIns="91440" bIns="45720" anchor="t" anchorCtr="0" compatLnSpc="1">
                        <a:spAutoFit/>
                      </wps:bodyPr>
                    </wps:wsp>
                  </a:graphicData>
                </a:graphic>
              </wp:anchor>
            </w:drawing>
          </mc:Choice>
          <mc:Fallback>
            <w:pict>
              <v:shape w14:anchorId="79789061" id="Text Box 8" o:spid="_x0000_s1038" type="#_x0000_t202" style="position:absolute;left:0;text-align:left;margin-left:87pt;margin-top:.35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" filled="f" stroked="f">
                <v:textbox style="mso-fit-shape-to-text:t">
                  <w:txbxContent>
                    <w:p w14:paraId="797890D4"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Spoke Placements    </w:t>
                      </w:r>
                    </w:p>
                  </w:txbxContent>
                </v:textbox>
              </v:shape>
            </w:pict>
          </mc:Fallback>
        </mc:AlternateContent>
      </w:r>
    </w:p>
    <w:p w14:paraId="797890FC" w14:textId="77777777" w:rsidR="00F01DB2" w:rsidRDefault="00F01DB2">
      <w:pPr>
        <w:jc w:val="both"/>
        <w:rPr>
          <w:rFonts w:cs="Calibri"/>
          <w:bCs/>
        </w:rPr>
      </w:pPr>
    </w:p>
    <w:p w14:paraId="797890FD" w14:textId="77777777" w:rsidR="00F01DB2" w:rsidRDefault="00F01DB2">
      <w:pPr>
        <w:jc w:val="both"/>
        <w:rPr>
          <w:rFonts w:cs="Calibri"/>
          <w:bCs/>
        </w:rPr>
      </w:pPr>
    </w:p>
    <w:p w14:paraId="797890FE" w14:textId="77777777" w:rsidR="00F01DB2" w:rsidRDefault="00573C4A">
      <w:pPr>
        <w:jc w:val="both"/>
        <w:rPr>
          <w:rFonts w:cs="Calibri"/>
        </w:rPr>
      </w:pPr>
      <w:r>
        <w:rPr>
          <w:rFonts w:cs="Calibri"/>
        </w:rPr>
        <w:t>We encourage learners to take spokes available throughout the community to gain further insight and learning into services provided throughout Salford. Learners are responsible for organising their own spokes placements and must inform their supervisor/assessor of any spokes they have scheduled.</w:t>
      </w:r>
    </w:p>
    <w:p w14:paraId="797890FF" w14:textId="77777777" w:rsidR="00F01DB2" w:rsidRDefault="00F01DB2">
      <w:pPr>
        <w:jc w:val="both"/>
        <w:rPr>
          <w:rFonts w:cs="Calibri"/>
        </w:rPr>
      </w:pPr>
    </w:p>
    <w:p w14:paraId="79789100" w14:textId="77777777" w:rsidR="00F01DB2" w:rsidRDefault="00573C4A">
      <w:pPr>
        <w:jc w:val="both"/>
        <w:rPr>
          <w:rFonts w:cs="Calibri"/>
        </w:rPr>
      </w:pPr>
      <w:r>
        <w:rPr>
          <w:rFonts w:cs="Calibri"/>
        </w:rPr>
        <w:t>Please see below for spokes available but are not limited to:</w:t>
      </w:r>
    </w:p>
    <w:p w14:paraId="79789101" w14:textId="77777777" w:rsidR="00F01DB2" w:rsidRDefault="00F01DB2">
      <w:pPr>
        <w:jc w:val="both"/>
        <w:rPr>
          <w:rFonts w:cs="Calibri"/>
        </w:rPr>
      </w:pPr>
    </w:p>
    <w:p w14:paraId="79789102" w14:textId="77777777" w:rsidR="00F01DB2" w:rsidRDefault="00F01DB2">
      <w:pPr>
        <w:jc w:val="both"/>
        <w:rPr>
          <w:rFonts w:cs="Calibri"/>
        </w:rPr>
      </w:pPr>
    </w:p>
    <w:p w14:paraId="79789103" w14:textId="77777777" w:rsidR="00F01DB2" w:rsidRDefault="00573C4A">
      <w:pPr>
        <w:jc w:val="both"/>
      </w:pPr>
      <w:r>
        <w:rPr>
          <w:rFonts w:cs="Calibri"/>
          <w:noProof/>
        </w:rPr>
        <mc:AlternateContent>
          <mc:Choice Requires="wps">
            <w:drawing>
              <wp:anchor distT="0" distB="0" distL="114300" distR="114300" simplePos="0" relativeHeight="251701248" behindDoc="0" locked="0" layoutInCell="1" allowOverlap="1" wp14:anchorId="79789063" wp14:editId="79789064">
                <wp:simplePos x="0" y="0"/>
                <wp:positionH relativeFrom="margin">
                  <wp:posOffset>511807</wp:posOffset>
                </wp:positionH>
                <wp:positionV relativeFrom="paragraph">
                  <wp:posOffset>100968</wp:posOffset>
                </wp:positionV>
                <wp:extent cx="1358268" cy="374017"/>
                <wp:effectExtent l="0" t="0" r="13332" b="26033"/>
                <wp:wrapSquare wrapText="bothSides"/>
                <wp:docPr id="16" name="Text Box 2"/>
                <wp:cNvGraphicFramePr/>
                <a:graphic xmlns:a="http://schemas.openxmlformats.org/drawingml/2006/main">
                  <a:graphicData uri="http://schemas.microsoft.com/office/word/2010/wordprocessingShape">
                    <wps:wsp>
                      <wps:cNvSpPr txBox="1"/>
                      <wps:spPr>
                        <a:xfrm>
                          <a:off x="0" y="0"/>
                          <a:ext cx="1358268" cy="374017"/>
                        </a:xfrm>
                        <a:prstGeom prst="rect">
                          <a:avLst/>
                        </a:prstGeom>
                        <a:solidFill>
                          <a:srgbClr val="FFFFFF"/>
                        </a:solidFill>
                        <a:ln w="9528">
                          <a:solidFill>
                            <a:srgbClr val="000000"/>
                          </a:solidFill>
                          <a:prstDash val="solid"/>
                        </a:ln>
                      </wps:spPr>
                      <wps:txbx>
                        <w:txbxContent>
                          <w:p w14:paraId="797890D6" w14:textId="77777777" w:rsidR="00F01DB2" w:rsidRDefault="00573C4A">
                            <w:r>
                              <w:t xml:space="preserve">Macmillan Nurses </w:t>
                            </w:r>
                          </w:p>
                        </w:txbxContent>
                      </wps:txbx>
                      <wps:bodyPr vert="horz" wrap="square" lIns="91440" tIns="45720" rIns="91440" bIns="45720" anchor="t" anchorCtr="0" compatLnSpc="0">
                        <a:noAutofit/>
                      </wps:bodyPr>
                    </wps:wsp>
                  </a:graphicData>
                </a:graphic>
              </wp:anchor>
            </w:drawing>
          </mc:Choice>
          <mc:Fallback>
            <w:pict>
              <v:shape w14:anchorId="79789063" id="_x0000_s1039" type="#_x0000_t202" style="position:absolute;left:0;text-align:left;margin-left:40.3pt;margin-top:7.95pt;width:106.95pt;height:29.45pt;z-index:251701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" strokeweight=".26467mm">
                <v:textbox>
                  <w:txbxContent>
                    <w:p w14:paraId="797890D6" w14:textId="77777777" w:rsidR="00F01DB2" w:rsidRDefault="00573C4A">
                      <w:r>
                        <w:t xml:space="preserve">Macmillan Nurses </w:t>
                      </w:r>
                    </w:p>
                  </w:txbxContent>
                </v:textbox>
                <w10:wrap type="square" anchorx="margin"/>
              </v:shape>
            </w:pict>
          </mc:Fallback>
        </mc:AlternateContent>
      </w:r>
      <w:r>
        <w:rPr>
          <w:rFonts w:cs="Calibri"/>
          <w:noProof/>
        </w:rPr>
        <mc:AlternateContent>
          <mc:Choice Requires="wps">
            <w:drawing>
              <wp:anchor distT="0" distB="0" distL="114300" distR="114300" simplePos="0" relativeHeight="251703296" behindDoc="0" locked="0" layoutInCell="1" allowOverlap="1" wp14:anchorId="79789065" wp14:editId="79789066">
                <wp:simplePos x="0" y="0"/>
                <wp:positionH relativeFrom="column">
                  <wp:posOffset>2736854</wp:posOffset>
                </wp:positionH>
                <wp:positionV relativeFrom="paragraph">
                  <wp:posOffset>43818</wp:posOffset>
                </wp:positionV>
                <wp:extent cx="882652" cy="291465"/>
                <wp:effectExtent l="0" t="0" r="12698" b="13335"/>
                <wp:wrapSquare wrapText="bothSides"/>
                <wp:docPr id="17" name="Text Box 2"/>
                <wp:cNvGraphicFramePr/>
                <a:graphic xmlns:a="http://schemas.openxmlformats.org/drawingml/2006/main">
                  <a:graphicData uri="http://schemas.microsoft.com/office/word/2010/wordprocessingShape">
                    <wps:wsp>
                      <wps:cNvSpPr txBox="1"/>
                      <wps:spPr>
                        <a:xfrm>
                          <a:off x="0" y="0"/>
                          <a:ext cx="882652" cy="291465"/>
                        </a:xfrm>
                        <a:prstGeom prst="rect">
                          <a:avLst/>
                        </a:prstGeom>
                        <a:solidFill>
                          <a:srgbClr val="FFFFFF"/>
                        </a:solidFill>
                        <a:ln w="9528">
                          <a:solidFill>
                            <a:srgbClr val="000000"/>
                          </a:solidFill>
                          <a:prstDash val="solid"/>
                        </a:ln>
                      </wps:spPr>
                      <wps:txbx>
                        <w:txbxContent>
                          <w:p w14:paraId="797890D8" w14:textId="77777777" w:rsidR="00F01DB2" w:rsidRDefault="00573C4A">
                            <w:r>
                              <w:t xml:space="preserve">Bevan Unit </w:t>
                            </w:r>
                          </w:p>
                        </w:txbxContent>
                      </wps:txbx>
                      <wps:bodyPr vert="horz" wrap="square" lIns="91440" tIns="45720" rIns="91440" bIns="45720" anchor="t" anchorCtr="0" compatLnSpc="0">
                        <a:noAutofit/>
                      </wps:bodyPr>
                    </wps:wsp>
                  </a:graphicData>
                </a:graphic>
              </wp:anchor>
            </w:drawing>
          </mc:Choice>
          <mc:Fallback>
            <w:pict>
              <v:shape w14:anchorId="79789065" id="_x0000_s1040" type="#_x0000_t202" style="position:absolute;left:0;text-align:left;margin-left:215.5pt;margin-top:3.45pt;width:69.5pt;height:22.9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" strokeweight=".26467mm">
                <v:textbox>
                  <w:txbxContent>
                    <w:p w14:paraId="797890D8" w14:textId="77777777" w:rsidR="00F01DB2" w:rsidRDefault="00573C4A">
                      <w:r>
                        <w:t xml:space="preserve">Bevan Unit </w:t>
                      </w:r>
                    </w:p>
                  </w:txbxContent>
                </v:textbox>
                <w10:wrap type="square"/>
              </v:shape>
            </w:pict>
          </mc:Fallback>
        </mc:AlternateContent>
      </w:r>
    </w:p>
    <w:p w14:paraId="79789104" w14:textId="77777777" w:rsidR="00F01DB2" w:rsidRDefault="00573C4A">
      <w:pPr>
        <w:jc w:val="both"/>
      </w:pPr>
      <w:r>
        <w:rPr>
          <w:rFonts w:cs="Calibri"/>
          <w:noProof/>
        </w:rPr>
        <mc:AlternateContent>
          <mc:Choice Requires="wps">
            <w:drawing>
              <wp:anchor distT="0" distB="0" distL="114300" distR="114300" simplePos="0" relativeHeight="251686912" behindDoc="0" locked="0" layoutInCell="1" allowOverlap="1" wp14:anchorId="79789067" wp14:editId="79789068">
                <wp:simplePos x="0" y="0"/>
                <wp:positionH relativeFrom="column">
                  <wp:posOffset>4432297</wp:posOffset>
                </wp:positionH>
                <wp:positionV relativeFrom="paragraph">
                  <wp:posOffset>6345</wp:posOffset>
                </wp:positionV>
                <wp:extent cx="1059817" cy="329568"/>
                <wp:effectExtent l="0" t="0" r="26033" b="13332"/>
                <wp:wrapSquare wrapText="bothSides"/>
                <wp:docPr id="18" name="Text Box 2"/>
                <wp:cNvGraphicFramePr/>
                <a:graphic xmlns:a="http://schemas.openxmlformats.org/drawingml/2006/main">
                  <a:graphicData uri="http://schemas.microsoft.com/office/word/2010/wordprocessingShape">
                    <wps:wsp>
                      <wps:cNvSpPr txBox="1"/>
                      <wps:spPr>
                        <a:xfrm>
                          <a:off x="0" y="0"/>
                          <a:ext cx="1059817" cy="329568"/>
                        </a:xfrm>
                        <a:prstGeom prst="rect">
                          <a:avLst/>
                        </a:prstGeom>
                        <a:solidFill>
                          <a:srgbClr val="FFFFFF"/>
                        </a:solidFill>
                        <a:ln w="9528">
                          <a:solidFill>
                            <a:srgbClr val="000000"/>
                          </a:solidFill>
                          <a:prstDash val="solid"/>
                        </a:ln>
                      </wps:spPr>
                      <wps:txbx>
                        <w:txbxContent>
                          <w:p w14:paraId="797890DA" w14:textId="77777777" w:rsidR="00F01DB2" w:rsidRDefault="00573C4A">
                            <w:r>
                              <w:t xml:space="preserve">District Nurses </w:t>
                            </w:r>
                          </w:p>
                        </w:txbxContent>
                      </wps:txbx>
                      <wps:bodyPr vert="horz" wrap="square" lIns="91440" tIns="45720" rIns="91440" bIns="45720" anchor="t" anchorCtr="0" compatLnSpc="0">
                        <a:noAutofit/>
                      </wps:bodyPr>
                    </wps:wsp>
                  </a:graphicData>
                </a:graphic>
              </wp:anchor>
            </w:drawing>
          </mc:Choice>
          <mc:Fallback>
            <w:pict>
              <v:shape w14:anchorId="79789067" id="_x0000_s1041" type="#_x0000_t202" style="position:absolute;left:0;text-align:left;margin-left:349pt;margin-top:.5pt;width:83.45pt;height:25.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" strokeweight=".26467mm">
                <v:textbox>
                  <w:txbxContent>
                    <w:p w14:paraId="797890DA" w14:textId="77777777" w:rsidR="00F01DB2" w:rsidRDefault="00573C4A">
                      <w:r>
                        <w:t xml:space="preserve">District Nurses </w:t>
                      </w:r>
                    </w:p>
                  </w:txbxContent>
                </v:textbox>
                <w10:wrap type="square"/>
              </v:shape>
            </w:pict>
          </mc:Fallback>
        </mc:AlternateContent>
      </w:r>
      <w:r>
        <w:rPr>
          <w:rFonts w:cs="Calibri"/>
          <w:noProof/>
        </w:rPr>
        <mc:AlternateContent>
          <mc:Choice Requires="wps">
            <w:drawing>
              <wp:anchor distT="0" distB="0" distL="114300" distR="114300" simplePos="0" relativeHeight="251684864" behindDoc="0" locked="0" layoutInCell="1" allowOverlap="1" wp14:anchorId="79789069" wp14:editId="7978906A">
                <wp:simplePos x="0" y="0"/>
                <wp:positionH relativeFrom="column">
                  <wp:posOffset>3028949</wp:posOffset>
                </wp:positionH>
                <wp:positionV relativeFrom="paragraph">
                  <wp:posOffset>139702</wp:posOffset>
                </wp:positionV>
                <wp:extent cx="18417" cy="647066"/>
                <wp:effectExtent l="76200" t="38100" r="57783" b="19684"/>
                <wp:wrapNone/>
                <wp:docPr id="19" name="Straight Arrow Connector 29"/>
                <wp:cNvGraphicFramePr/>
                <a:graphic xmlns:a="http://schemas.openxmlformats.org/drawingml/2006/main">
                  <a:graphicData uri="http://schemas.microsoft.com/office/word/2010/wordprocessingShape">
                    <wps:wsp>
                      <wps:cNvCnPr/>
                      <wps:spPr>
                        <a:xfrm flipV="1">
                          <a:off x="0" y="0"/>
                          <a:ext cx="18417" cy="647066"/>
                        </a:xfrm>
                        <a:prstGeom prst="straightConnector1">
                          <a:avLst/>
                        </a:prstGeom>
                        <a:noFill/>
                        <a:ln w="9528" cap="flat">
                          <a:solidFill>
                            <a:srgbClr val="4A7EBB"/>
                          </a:solidFill>
                          <a:prstDash val="solid"/>
                          <a:miter/>
                          <a:tailEnd type="arrow"/>
                        </a:ln>
                      </wps:spPr>
                      <wps:bodyPr/>
                    </wps:wsp>
                  </a:graphicData>
                </a:graphic>
              </wp:anchor>
            </w:drawing>
          </mc:Choice>
          <mc:Fallback xmlns:pic="http://schemas.openxmlformats.org/drawingml/2006/picture" xmlns:a="http://schemas.openxmlformats.org/drawingml/2006/main">
            <w:pict>
              <v:shapetype id="_x0000_t32" coordsize="21600,21600" o:oned="t" filled="f" o:spt="32" path="m,l21600,21600e" w14:anchorId="71F61A88">
                <v:path fillok="f" arrowok="t" o:connecttype="none"/>
                <o:lock v:ext="edit" shapetype="t"/>
              </v:shapetype>
              <v:shape id="Straight Arrow Connector 29" style="position:absolute;margin-left:238.5pt;margin-top:11pt;width:1.45pt;height:50.95pt;flip:y;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">
                <v:stroke joinstyle="miter" endarrow="open"/>
              </v:shape>
            </w:pict>
          </mc:Fallback>
        </mc:AlternateContent>
      </w:r>
      <w:r>
        <w:rPr>
          <w:rFonts w:cs="Calibri"/>
          <w:noProof/>
        </w:rPr>
        <mc:AlternateContent>
          <mc:Choice Requires="wps">
            <w:drawing>
              <wp:anchor distT="0" distB="0" distL="114300" distR="114300" simplePos="0" relativeHeight="251677696" behindDoc="0" locked="0" layoutInCell="1" allowOverlap="1" wp14:anchorId="7978906B" wp14:editId="7978906C">
                <wp:simplePos x="0" y="0"/>
                <wp:positionH relativeFrom="column">
                  <wp:posOffset>1803397</wp:posOffset>
                </wp:positionH>
                <wp:positionV relativeFrom="paragraph">
                  <wp:posOffset>285750</wp:posOffset>
                </wp:positionV>
                <wp:extent cx="361947" cy="609603"/>
                <wp:effectExtent l="38100" t="38100" r="19053" b="19047"/>
                <wp:wrapNone/>
                <wp:docPr id="20" name="Straight Arrow Connector 21"/>
                <wp:cNvGraphicFramePr/>
                <a:graphic xmlns:a="http://schemas.openxmlformats.org/drawingml/2006/main">
                  <a:graphicData uri="http://schemas.microsoft.com/office/word/2010/wordprocessingShape">
                    <wps:wsp>
                      <wps:cNvCnPr/>
                      <wps:spPr>
                        <a:xfrm flipH="1" flipV="1">
                          <a:off x="0" y="0"/>
                          <a:ext cx="361947" cy="609603"/>
                        </a:xfrm>
                        <a:prstGeom prst="straightConnector1">
                          <a:avLst/>
                        </a:prstGeom>
                        <a:noFill/>
                        <a:ln w="9528" cap="flat">
                          <a:solidFill>
                            <a:srgbClr val="4A7EBB"/>
                          </a:solidFill>
                          <a:prstDash val="solid"/>
                          <a:miter/>
                          <a:tailEnd type="arrow"/>
                        </a:ln>
                      </wps:spPr>
                      <wps:bodyPr/>
                    </wps:wsp>
                  </a:graphicData>
                </a:graphic>
              </wp:anchor>
            </w:drawing>
          </mc:Choice>
          <mc:Fallback xmlns:pic="http://schemas.openxmlformats.org/drawingml/2006/picture" xmlns:a="http://schemas.openxmlformats.org/drawingml/2006/main">
            <w:pict>
              <v:shape id="Straight Arrow Connector 21" style="position:absolute;margin-left:142pt;margin-top:22.5pt;width:28.5pt;height:48pt;flip:x y;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" w14:anchorId="4BAD9BD2">
                <v:stroke joinstyle="miter" endarrow="open"/>
              </v:shape>
            </w:pict>
          </mc:Fallback>
        </mc:AlternateContent>
      </w:r>
      <w:r>
        <w:rPr>
          <w:rFonts w:cs="Calibri"/>
          <w:noProof/>
        </w:rPr>
        <mc:AlternateContent>
          <mc:Choice Requires="wps">
            <w:drawing>
              <wp:anchor distT="0" distB="0" distL="114300" distR="114300" simplePos="0" relativeHeight="251676672" behindDoc="0" locked="0" layoutInCell="1" allowOverlap="1" wp14:anchorId="7978906D" wp14:editId="7978906E">
                <wp:simplePos x="0" y="0"/>
                <wp:positionH relativeFrom="column">
                  <wp:posOffset>3810003</wp:posOffset>
                </wp:positionH>
                <wp:positionV relativeFrom="paragraph">
                  <wp:posOffset>254002</wp:posOffset>
                </wp:positionV>
                <wp:extent cx="514350" cy="641351"/>
                <wp:effectExtent l="0" t="38100" r="57150" b="25399"/>
                <wp:wrapNone/>
                <wp:docPr id="21" name="Straight Arrow Connector 20"/>
                <wp:cNvGraphicFramePr/>
                <a:graphic xmlns:a="http://schemas.openxmlformats.org/drawingml/2006/main">
                  <a:graphicData uri="http://schemas.microsoft.com/office/word/2010/wordprocessingShape">
                    <wps:wsp>
                      <wps:cNvCnPr/>
                      <wps:spPr>
                        <a:xfrm flipV="1">
                          <a:off x="0" y="0"/>
                          <a:ext cx="514350" cy="641351"/>
                        </a:xfrm>
                        <a:prstGeom prst="straightConnector1">
                          <a:avLst/>
                        </a:prstGeom>
                        <a:noFill/>
                        <a:ln w="9528" cap="flat">
                          <a:solidFill>
                            <a:srgbClr val="4A7EBB"/>
                          </a:solidFill>
                          <a:prstDash val="solid"/>
                          <a:miter/>
                          <a:tailEnd type="arrow"/>
                        </a:ln>
                      </wps:spPr>
                      <wps:bodyPr/>
                    </wps:wsp>
                  </a:graphicData>
                </a:graphic>
              </wp:anchor>
            </w:drawing>
          </mc:Choice>
          <mc:Fallback xmlns:pic="http://schemas.openxmlformats.org/drawingml/2006/picture" xmlns:a="http://schemas.openxmlformats.org/drawingml/2006/main">
            <w:pict>
              <v:shape id="Straight Arrow Connector 20" style="position:absolute;margin-left:300pt;margin-top:20pt;width:40.5pt;height:50.5pt;flip:y;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" w14:anchorId="4E5E8B2E">
                <v:stroke joinstyle="miter" endarrow="open"/>
              </v:shape>
            </w:pict>
          </mc:Fallback>
        </mc:AlternateContent>
      </w:r>
    </w:p>
    <w:p w14:paraId="79789105" w14:textId="77777777" w:rsidR="00F01DB2" w:rsidRDefault="00573C4A">
      <w:pPr>
        <w:jc w:val="both"/>
      </w:pPr>
      <w:r>
        <w:rPr>
          <w:rFonts w:cs="Calibri"/>
          <w:noProof/>
        </w:rPr>
        <mc:AlternateContent>
          <mc:Choice Requires="wps">
            <w:drawing>
              <wp:anchor distT="0" distB="0" distL="114300" distR="114300" simplePos="0" relativeHeight="251708416" behindDoc="0" locked="0" layoutInCell="1" allowOverlap="1" wp14:anchorId="7978906F" wp14:editId="79789070">
                <wp:simplePos x="0" y="0"/>
                <wp:positionH relativeFrom="column">
                  <wp:posOffset>-361946</wp:posOffset>
                </wp:positionH>
                <wp:positionV relativeFrom="paragraph">
                  <wp:posOffset>123187</wp:posOffset>
                </wp:positionV>
                <wp:extent cx="1498601" cy="1403988"/>
                <wp:effectExtent l="0" t="0" r="25399" b="24762"/>
                <wp:wrapSquare wrapText="bothSides"/>
                <wp:docPr id="22" name="Text Box 2"/>
                <wp:cNvGraphicFramePr/>
                <a:graphic xmlns:a="http://schemas.openxmlformats.org/drawingml/2006/main">
                  <a:graphicData uri="http://schemas.microsoft.com/office/word/2010/wordprocessingShape">
                    <wps:wsp>
                      <wps:cNvSpPr txBox="1"/>
                      <wps:spPr>
                        <a:xfrm>
                          <a:off x="0" y="0"/>
                          <a:ext cx="1498601" cy="1403988"/>
                        </a:xfrm>
                        <a:prstGeom prst="rect">
                          <a:avLst/>
                        </a:prstGeom>
                        <a:solidFill>
                          <a:srgbClr val="FFFFFF"/>
                        </a:solidFill>
                        <a:ln w="9528">
                          <a:solidFill>
                            <a:srgbClr val="000000"/>
                          </a:solidFill>
                          <a:prstDash val="solid"/>
                        </a:ln>
                      </wps:spPr>
                      <wps:txbx>
                        <w:txbxContent>
                          <w:p w14:paraId="797890DC" w14:textId="77777777" w:rsidR="00F01DB2" w:rsidRDefault="00573C4A">
                            <w:r>
                              <w:t xml:space="preserve">Community SALT team </w:t>
                            </w:r>
                          </w:p>
                        </w:txbxContent>
                      </wps:txbx>
                      <wps:bodyPr vert="horz" wrap="square" lIns="91440" tIns="45720" rIns="91440" bIns="45720" anchor="t" anchorCtr="0" compatLnSpc="0">
                        <a:spAutoFit/>
                      </wps:bodyPr>
                    </wps:wsp>
                  </a:graphicData>
                </a:graphic>
              </wp:anchor>
            </w:drawing>
          </mc:Choice>
          <mc:Fallback>
            <w:pict>
              <v:shape w14:anchorId="7978906F" id="_x0000_s1042" type="#_x0000_t202" style="position:absolute;left:0;text-align:left;margin-left:-28.5pt;margin-top:9.7pt;width:118pt;height:110.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" strokeweight=".26467mm">
                <v:textbox style="mso-fit-shape-to-text:t">
                  <w:txbxContent>
                    <w:p w14:paraId="797890DC" w14:textId="77777777" w:rsidR="00F01DB2" w:rsidRDefault="00573C4A">
                      <w:r>
                        <w:t xml:space="preserve">Community SALT team </w:t>
                      </w:r>
                    </w:p>
                  </w:txbxContent>
                </v:textbox>
                <w10:wrap type="square"/>
              </v:shape>
            </w:pict>
          </mc:Fallback>
        </mc:AlternateContent>
      </w:r>
    </w:p>
    <w:p w14:paraId="79789106" w14:textId="77777777" w:rsidR="00F01DB2" w:rsidRDefault="00573C4A">
      <w:pPr>
        <w:jc w:val="both"/>
      </w:pPr>
      <w:r>
        <w:rPr>
          <w:rFonts w:cs="Calibri"/>
          <w:noProof/>
        </w:rPr>
        <mc:AlternateContent>
          <mc:Choice Requires="wps">
            <w:drawing>
              <wp:anchor distT="0" distB="0" distL="114300" distR="114300" simplePos="0" relativeHeight="251706368" behindDoc="0" locked="0" layoutInCell="1" allowOverlap="1" wp14:anchorId="79789071" wp14:editId="79789072">
                <wp:simplePos x="0" y="0"/>
                <wp:positionH relativeFrom="column">
                  <wp:posOffset>1263645</wp:posOffset>
                </wp:positionH>
                <wp:positionV relativeFrom="paragraph">
                  <wp:posOffset>161921</wp:posOffset>
                </wp:positionV>
                <wp:extent cx="685800" cy="272419"/>
                <wp:effectExtent l="38100" t="57150" r="19050" b="32381"/>
                <wp:wrapNone/>
                <wp:docPr id="23" name="Straight Arrow Connector 199"/>
                <wp:cNvGraphicFramePr/>
                <a:graphic xmlns:a="http://schemas.openxmlformats.org/drawingml/2006/main">
                  <a:graphicData uri="http://schemas.microsoft.com/office/word/2010/wordprocessingShape">
                    <wps:wsp>
                      <wps:cNvCnPr/>
                      <wps:spPr>
                        <a:xfrm flipH="1" flipV="1">
                          <a:off x="0" y="0"/>
                          <a:ext cx="685800" cy="272419"/>
                        </a:xfrm>
                        <a:prstGeom prst="straightConnector1">
                          <a:avLst/>
                        </a:prstGeom>
                        <a:noFill/>
                        <a:ln w="9528" cap="flat">
                          <a:solidFill>
                            <a:srgbClr val="4A7EBB"/>
                          </a:solidFill>
                          <a:prstDash val="solid"/>
                          <a:miter/>
                          <a:tailEnd type="arrow"/>
                        </a:ln>
                      </wps:spPr>
                      <wps:bodyPr/>
                    </wps:wsp>
                  </a:graphicData>
                </a:graphic>
              </wp:anchor>
            </w:drawing>
          </mc:Choice>
          <mc:Fallback xmlns:pic="http://schemas.openxmlformats.org/drawingml/2006/picture" xmlns:a="http://schemas.openxmlformats.org/drawingml/2006/main">
            <w:pict>
              <v:shape id="Straight Arrow Connector 199" style="position:absolute;margin-left:99.5pt;margin-top:12.75pt;width:54pt;height:21.45pt;flip:x y;z-index:251706368;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" w14:anchorId="3D88A795">
                <v:stroke joinstyle="miter" endarrow="open"/>
              </v:shape>
            </w:pict>
          </mc:Fallback>
        </mc:AlternateContent>
      </w:r>
      <w:r>
        <w:rPr>
          <w:rFonts w:cs="Calibri"/>
          <w:noProof/>
        </w:rPr>
        <mc:AlternateContent>
          <mc:Choice Requires="wps">
            <w:drawing>
              <wp:anchor distT="0" distB="0" distL="114300" distR="114300" simplePos="0" relativeHeight="251675648" behindDoc="0" locked="0" layoutInCell="1" allowOverlap="1" wp14:anchorId="79789073" wp14:editId="79789074">
                <wp:simplePos x="0" y="0"/>
                <wp:positionH relativeFrom="column">
                  <wp:posOffset>2146297</wp:posOffset>
                </wp:positionH>
                <wp:positionV relativeFrom="paragraph">
                  <wp:posOffset>294007</wp:posOffset>
                </wp:positionV>
                <wp:extent cx="1771019" cy="774067"/>
                <wp:effectExtent l="0" t="0" r="19681" b="26033"/>
                <wp:wrapNone/>
                <wp:docPr id="24" name="Oval 19"/>
                <wp:cNvGraphicFramePr/>
                <a:graphic xmlns:a="http://schemas.openxmlformats.org/drawingml/2006/main">
                  <a:graphicData uri="http://schemas.microsoft.com/office/word/2010/wordprocessingShape">
                    <wps:wsp>
                      <wps:cNvSpPr/>
                      <wps:spPr>
                        <a:xfrm>
                          <a:off x="0" y="0"/>
                          <a:ext cx="1771019" cy="774067"/>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4F81BD"/>
                        </a:solidFill>
                        <a:ln w="25402" cap="flat">
                          <a:solidFill>
                            <a:srgbClr val="385D8A"/>
                          </a:solidFill>
                          <a:prstDash val="solid"/>
                          <a:miter/>
                        </a:ln>
                      </wps:spPr>
                      <wps:txbx>
                        <w:txbxContent>
                          <w:p w14:paraId="797890DE" w14:textId="77777777" w:rsidR="00F01DB2" w:rsidRDefault="00573C4A">
                            <w:pPr>
                              <w:jc w:val="center"/>
                            </w:pPr>
                            <w:r>
                              <w:t xml:space="preserve">Spoke opportunities </w:t>
                            </w:r>
                          </w:p>
                        </w:txbxContent>
                      </wps:txbx>
                      <wps:bodyPr vert="horz" wrap="square" lIns="91440" tIns="45720" rIns="91440" bIns="45720" anchor="ctr" anchorCtr="0" compatLnSpc="1">
                        <a:noAutofit/>
                      </wps:bodyPr>
                    </wps:wsp>
                  </a:graphicData>
                </a:graphic>
              </wp:anchor>
            </w:drawing>
          </mc:Choice>
          <mc:Fallback>
            <w:pict>
              <v:shape w14:anchorId="79789073" id="Oval 19" o:spid="_x0000_s1043" style="position:absolute;left:0;text-align:left;margin-left:169pt;margin-top:23.15pt;width:139.45pt;height:60.95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1771019,77406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" adj="-11796480,,5400" path="m,387033at,,1771018,774066,,387033,,387033xe" fillcolor="#4f81bd" strokecolor="#385d8a" strokeweight=".70561mm">
                <v:stroke joinstyle="miter"/>
                <v:formulas/>
                <v:path arrowok="t" o:connecttype="custom" o:connectlocs="885510,0;1771019,387034;885510,774067;0,387034;259360,113359;259360,660708;1511659,660708;1511659,113359" o:connectangles="270,0,90,180,270,90,90,270" textboxrect="259360,113359,1511659,660708"/>
                <v:textbox>
                  <w:txbxContent>
                    <w:p w14:paraId="797890DE" w14:textId="77777777" w:rsidR="00F01DB2" w:rsidRDefault="00573C4A">
                      <w:pPr>
                        <w:jc w:val="center"/>
                      </w:pPr>
                      <w:r>
                        <w:t xml:space="preserve">Spoke opportunities </w:t>
                      </w:r>
                    </w:p>
                  </w:txbxContent>
                </v:textbox>
              </v:shape>
            </w:pict>
          </mc:Fallback>
        </mc:AlternateContent>
      </w:r>
    </w:p>
    <w:p w14:paraId="79789107" w14:textId="77777777" w:rsidR="00F01DB2" w:rsidRDefault="00573C4A">
      <w:pPr>
        <w:jc w:val="both"/>
      </w:pPr>
      <w:r>
        <w:rPr>
          <w:rFonts w:cs="Calibri"/>
          <w:noProof/>
        </w:rPr>
        <mc:AlternateContent>
          <mc:Choice Requires="wps">
            <w:drawing>
              <wp:anchor distT="0" distB="0" distL="114300" distR="114300" simplePos="0" relativeHeight="251705344" behindDoc="0" locked="0" layoutInCell="1" allowOverlap="1" wp14:anchorId="79789075" wp14:editId="79789076">
                <wp:simplePos x="0" y="0"/>
                <wp:positionH relativeFrom="column">
                  <wp:posOffset>-139702</wp:posOffset>
                </wp:positionH>
                <wp:positionV relativeFrom="paragraph">
                  <wp:posOffset>327656</wp:posOffset>
                </wp:positionV>
                <wp:extent cx="1085850" cy="336554"/>
                <wp:effectExtent l="0" t="0" r="19050" b="25396"/>
                <wp:wrapSquare wrapText="bothSides"/>
                <wp:docPr id="25" name="Text Box 2"/>
                <wp:cNvGraphicFramePr/>
                <a:graphic xmlns:a="http://schemas.openxmlformats.org/drawingml/2006/main">
                  <a:graphicData uri="http://schemas.microsoft.com/office/word/2010/wordprocessingShape">
                    <wps:wsp>
                      <wps:cNvSpPr txBox="1"/>
                      <wps:spPr>
                        <a:xfrm>
                          <a:off x="0" y="0"/>
                          <a:ext cx="1085850" cy="336554"/>
                        </a:xfrm>
                        <a:prstGeom prst="rect">
                          <a:avLst/>
                        </a:prstGeom>
                        <a:solidFill>
                          <a:srgbClr val="FFFFFF"/>
                        </a:solidFill>
                        <a:ln w="9528">
                          <a:solidFill>
                            <a:srgbClr val="000000"/>
                          </a:solidFill>
                          <a:prstDash val="solid"/>
                        </a:ln>
                      </wps:spPr>
                      <wps:txbx>
                        <w:txbxContent>
                          <w:p w14:paraId="797890E0" w14:textId="77777777" w:rsidR="00F01DB2" w:rsidRDefault="00573C4A">
                            <w:r>
                              <w:t xml:space="preserve">Cardiac Rehab </w:t>
                            </w:r>
                          </w:p>
                        </w:txbxContent>
                      </wps:txbx>
                      <wps:bodyPr vert="horz" wrap="square" lIns="91440" tIns="45720" rIns="91440" bIns="45720" anchor="t" anchorCtr="0" compatLnSpc="0">
                        <a:noAutofit/>
                      </wps:bodyPr>
                    </wps:wsp>
                  </a:graphicData>
                </a:graphic>
              </wp:anchor>
            </w:drawing>
          </mc:Choice>
          <mc:Fallback>
            <w:pict>
              <v:shape w14:anchorId="79789075" id="_x0000_s1044" type="#_x0000_t202" style="position:absolute;left:0;text-align:left;margin-left:-11pt;margin-top:25.8pt;width:85.5pt;height:26.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" strokeweight=".26467mm">
                <v:textbox>
                  <w:txbxContent>
                    <w:p w14:paraId="797890E0" w14:textId="77777777" w:rsidR="00F01DB2" w:rsidRDefault="00573C4A">
                      <w:r>
                        <w:t xml:space="preserve">Cardiac Rehab </w:t>
                      </w:r>
                    </w:p>
                  </w:txbxContent>
                </v:textbox>
                <w10:wrap type="square"/>
              </v:shape>
            </w:pict>
          </mc:Fallback>
        </mc:AlternateContent>
      </w:r>
      <w:r>
        <w:rPr>
          <w:rFonts w:cs="Calibri"/>
          <w:noProof/>
        </w:rPr>
        <mc:AlternateContent>
          <mc:Choice Requires="wps">
            <w:drawing>
              <wp:anchor distT="0" distB="0" distL="114300" distR="114300" simplePos="0" relativeHeight="251688960" behindDoc="0" locked="0" layoutInCell="1" allowOverlap="1" wp14:anchorId="79789077" wp14:editId="79789078">
                <wp:simplePos x="0" y="0"/>
                <wp:positionH relativeFrom="column">
                  <wp:posOffset>5016498</wp:posOffset>
                </wp:positionH>
                <wp:positionV relativeFrom="paragraph">
                  <wp:posOffset>8887</wp:posOffset>
                </wp:positionV>
                <wp:extent cx="1123953" cy="527051"/>
                <wp:effectExtent l="0" t="0" r="19047" b="25399"/>
                <wp:wrapSquare wrapText="bothSides"/>
                <wp:docPr id="26" name="Text Box 2"/>
                <wp:cNvGraphicFramePr/>
                <a:graphic xmlns:a="http://schemas.openxmlformats.org/drawingml/2006/main">
                  <a:graphicData uri="http://schemas.microsoft.com/office/word/2010/wordprocessingShape">
                    <wps:wsp>
                      <wps:cNvSpPr txBox="1"/>
                      <wps:spPr>
                        <a:xfrm>
                          <a:off x="0" y="0"/>
                          <a:ext cx="1123953" cy="527051"/>
                        </a:xfrm>
                        <a:prstGeom prst="rect">
                          <a:avLst/>
                        </a:prstGeom>
                        <a:solidFill>
                          <a:srgbClr val="FFFFFF"/>
                        </a:solidFill>
                        <a:ln w="9528">
                          <a:solidFill>
                            <a:srgbClr val="000000"/>
                          </a:solidFill>
                          <a:prstDash val="solid"/>
                        </a:ln>
                      </wps:spPr>
                      <wps:txbx>
                        <w:txbxContent>
                          <w:p w14:paraId="797890E2" w14:textId="77777777" w:rsidR="00F01DB2" w:rsidRDefault="00573C4A">
                            <w:r>
                              <w:t xml:space="preserve">District Nursing Evening Service </w:t>
                            </w:r>
                          </w:p>
                        </w:txbxContent>
                      </wps:txbx>
                      <wps:bodyPr vert="horz" wrap="square" lIns="91440" tIns="45720" rIns="91440" bIns="45720" anchor="t" anchorCtr="0" compatLnSpc="0">
                        <a:noAutofit/>
                      </wps:bodyPr>
                    </wps:wsp>
                  </a:graphicData>
                </a:graphic>
              </wp:anchor>
            </w:drawing>
          </mc:Choice>
          <mc:Fallback>
            <w:pict>
              <v:shape w14:anchorId="79789077" id="_x0000_s1045" type="#_x0000_t202" style="position:absolute;left:0;text-align:left;margin-left:395pt;margin-top:.7pt;width:88.5pt;height:41.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" strokeweight=".26467mm">
                <v:textbox>
                  <w:txbxContent>
                    <w:p w14:paraId="797890E2" w14:textId="77777777" w:rsidR="00F01DB2" w:rsidRDefault="00573C4A">
                      <w:r>
                        <w:t xml:space="preserve">District Nursing Evening Service </w:t>
                      </w:r>
                    </w:p>
                  </w:txbxContent>
                </v:textbox>
                <w10:wrap type="square"/>
              </v:shape>
            </w:pict>
          </mc:Fallback>
        </mc:AlternateContent>
      </w:r>
    </w:p>
    <w:p w14:paraId="79789108" w14:textId="77777777" w:rsidR="00F01DB2" w:rsidRDefault="00573C4A">
      <w:pPr>
        <w:jc w:val="both"/>
      </w:pPr>
      <w:r>
        <w:rPr>
          <w:rFonts w:cs="Calibri"/>
          <w:noProof/>
        </w:rPr>
        <mc:AlternateContent>
          <mc:Choice Requires="wps">
            <w:drawing>
              <wp:anchor distT="0" distB="0" distL="114300" distR="114300" simplePos="0" relativeHeight="251682816" behindDoc="0" locked="0" layoutInCell="1" allowOverlap="1" wp14:anchorId="79789079" wp14:editId="7978907A">
                <wp:simplePos x="0" y="0"/>
                <wp:positionH relativeFrom="column">
                  <wp:posOffset>3867153</wp:posOffset>
                </wp:positionH>
                <wp:positionV relativeFrom="paragraph">
                  <wp:posOffset>307979</wp:posOffset>
                </wp:positionV>
                <wp:extent cx="932816" cy="596262"/>
                <wp:effectExtent l="0" t="0" r="76834" b="51438"/>
                <wp:wrapNone/>
                <wp:docPr id="27" name="Straight Arrow Connector 27"/>
                <wp:cNvGraphicFramePr/>
                <a:graphic xmlns:a="http://schemas.openxmlformats.org/drawingml/2006/main">
                  <a:graphicData uri="http://schemas.microsoft.com/office/word/2010/wordprocessingShape">
                    <wps:wsp>
                      <wps:cNvCnPr/>
                      <wps:spPr>
                        <a:xfrm>
                          <a:off x="0" y="0"/>
                          <a:ext cx="932816" cy="596262"/>
                        </a:xfrm>
                        <a:prstGeom prst="straightConnector1">
                          <a:avLst/>
                        </a:prstGeom>
                        <a:noFill/>
                        <a:ln w="9528" cap="flat">
                          <a:solidFill>
                            <a:srgbClr val="4A7EBB"/>
                          </a:solidFill>
                          <a:prstDash val="solid"/>
                          <a:miter/>
                          <a:tailEnd type="arrow"/>
                        </a:ln>
                      </wps:spPr>
                      <wps:bodyPr/>
                    </wps:wsp>
                  </a:graphicData>
                </a:graphic>
              </wp:anchor>
            </w:drawing>
          </mc:Choice>
          <mc:Fallback xmlns:pic="http://schemas.openxmlformats.org/drawingml/2006/picture" xmlns:a="http://schemas.openxmlformats.org/drawingml/2006/main">
            <w:pict>
              <v:shape id="Straight Arrow Connector 27" style="position:absolute;margin-left:304.5pt;margin-top:24.25pt;width:73.45pt;height:46.95pt;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" w14:anchorId="24AAD830">
                <v:stroke joinstyle="miter" endarrow="open"/>
              </v:shape>
            </w:pict>
          </mc:Fallback>
        </mc:AlternateContent>
      </w:r>
      <w:r>
        <w:rPr>
          <w:rFonts w:cs="Calibri"/>
          <w:noProof/>
        </w:rPr>
        <mc:AlternateContent>
          <mc:Choice Requires="wps">
            <w:drawing>
              <wp:anchor distT="0" distB="0" distL="114300" distR="114300" simplePos="0" relativeHeight="251679744" behindDoc="0" locked="0" layoutInCell="1" allowOverlap="1" wp14:anchorId="7978907B" wp14:editId="7978907C">
                <wp:simplePos x="0" y="0"/>
                <wp:positionH relativeFrom="column">
                  <wp:posOffset>1015998</wp:posOffset>
                </wp:positionH>
                <wp:positionV relativeFrom="paragraph">
                  <wp:posOffset>66678</wp:posOffset>
                </wp:positionV>
                <wp:extent cx="996953" cy="5715"/>
                <wp:effectExtent l="38100" t="76200" r="0" b="108585"/>
                <wp:wrapNone/>
                <wp:docPr id="28" name="Straight Arrow Connector 23"/>
                <wp:cNvGraphicFramePr/>
                <a:graphic xmlns:a="http://schemas.openxmlformats.org/drawingml/2006/main">
                  <a:graphicData uri="http://schemas.microsoft.com/office/word/2010/wordprocessingShape">
                    <wps:wsp>
                      <wps:cNvCnPr/>
                      <wps:spPr>
                        <a:xfrm flipH="1">
                          <a:off x="0" y="0"/>
                          <a:ext cx="996953" cy="5715"/>
                        </a:xfrm>
                        <a:prstGeom prst="straightConnector1">
                          <a:avLst/>
                        </a:prstGeom>
                        <a:noFill/>
                        <a:ln w="9528" cap="flat">
                          <a:solidFill>
                            <a:srgbClr val="4A7EBB"/>
                          </a:solidFill>
                          <a:prstDash val="solid"/>
                          <a:miter/>
                          <a:tailEnd type="arrow"/>
                        </a:ln>
                      </wps:spPr>
                      <wps:bodyPr/>
                    </wps:wsp>
                  </a:graphicData>
                </a:graphic>
              </wp:anchor>
            </w:drawing>
          </mc:Choice>
          <mc:Fallback xmlns:pic="http://schemas.openxmlformats.org/drawingml/2006/picture" xmlns:a="http://schemas.openxmlformats.org/drawingml/2006/main">
            <w:pict>
              <v:shape id="Straight Arrow Connector 23" style="position:absolute;margin-left:80pt;margin-top:5.25pt;width:78.5pt;height:.45pt;flip:x;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" w14:anchorId="1E38C81D">
                <v:stroke joinstyle="miter" endarrow="open"/>
              </v:shape>
            </w:pict>
          </mc:Fallback>
        </mc:AlternateContent>
      </w:r>
      <w:r>
        <w:rPr>
          <w:rFonts w:cs="Calibri"/>
          <w:noProof/>
        </w:rPr>
        <mc:AlternateContent>
          <mc:Choice Requires="wps">
            <w:drawing>
              <wp:anchor distT="0" distB="0" distL="114300" distR="114300" simplePos="0" relativeHeight="251678720" behindDoc="0" locked="0" layoutInCell="1" allowOverlap="1" wp14:anchorId="7978907D" wp14:editId="7978907E">
                <wp:simplePos x="0" y="0"/>
                <wp:positionH relativeFrom="column">
                  <wp:posOffset>3968752</wp:posOffset>
                </wp:positionH>
                <wp:positionV relativeFrom="paragraph">
                  <wp:posOffset>9528</wp:posOffset>
                </wp:positionV>
                <wp:extent cx="850264" cy="31117"/>
                <wp:effectExtent l="0" t="76200" r="6986" b="83183"/>
                <wp:wrapNone/>
                <wp:docPr id="29" name="Straight Arrow Connector 22"/>
                <wp:cNvGraphicFramePr/>
                <a:graphic xmlns:a="http://schemas.openxmlformats.org/drawingml/2006/main">
                  <a:graphicData uri="http://schemas.microsoft.com/office/word/2010/wordprocessingShape">
                    <wps:wsp>
                      <wps:cNvCnPr/>
                      <wps:spPr>
                        <a:xfrm flipV="1">
                          <a:off x="0" y="0"/>
                          <a:ext cx="850264" cy="31117"/>
                        </a:xfrm>
                        <a:prstGeom prst="straightConnector1">
                          <a:avLst/>
                        </a:prstGeom>
                        <a:noFill/>
                        <a:ln w="9528" cap="flat">
                          <a:solidFill>
                            <a:srgbClr val="4A7EBB"/>
                          </a:solidFill>
                          <a:prstDash val="solid"/>
                          <a:miter/>
                          <a:tailEnd type="arrow"/>
                        </a:ln>
                      </wps:spPr>
                      <wps:bodyPr/>
                    </wps:wsp>
                  </a:graphicData>
                </a:graphic>
              </wp:anchor>
            </w:drawing>
          </mc:Choice>
          <mc:Fallback xmlns:pic="http://schemas.openxmlformats.org/drawingml/2006/picture" xmlns:a="http://schemas.openxmlformats.org/drawingml/2006/main">
            <w:pict>
              <v:shape id="Straight Arrow Connector 22" style="position:absolute;margin-left:312.5pt;margin-top:.75pt;width:66.95pt;height:2.45pt;flip:y;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4a7ebb" strokeweight=".26467mm"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" w14:anchorId="38FEEB78">
                <v:stroke joinstyle="miter" endarrow="open"/>
              </v:shape>
            </w:pict>
          </mc:Fallback>
        </mc:AlternateContent>
      </w:r>
    </w:p>
    <w:p w14:paraId="79789109" w14:textId="1B9A42E7" w:rsidR="00F01DB2" w:rsidRDefault="00573C4A">
      <w:pPr>
        <w:jc w:val="both"/>
      </w:pPr>
      <w:r>
        <w:rPr>
          <w:rFonts w:cs="Calibri"/>
          <w:noProof/>
        </w:rPr>
        <mc:AlternateContent>
          <mc:Choice Requires="wps">
            <w:drawing>
              <wp:anchor distT="0" distB="0" distL="114300" distR="114300" simplePos="0" relativeHeight="251683840" behindDoc="0" locked="0" layoutInCell="1" allowOverlap="1" wp14:anchorId="7978907F" wp14:editId="6F642DE7">
                <wp:simplePos x="0" y="0"/>
                <wp:positionH relativeFrom="column">
                  <wp:posOffset>3114675</wp:posOffset>
                </wp:positionH>
                <wp:positionV relativeFrom="paragraph">
                  <wp:posOffset>180340</wp:posOffset>
                </wp:positionV>
                <wp:extent cx="45719" cy="695325"/>
                <wp:effectExtent l="57150" t="0" r="107315" b="66675"/>
                <wp:wrapNone/>
                <wp:docPr id="30" name="Straight Arrow Connector 28"/>
                <wp:cNvGraphicFramePr/>
                <a:graphic xmlns:a="http://schemas.openxmlformats.org/drawingml/2006/main">
                  <a:graphicData uri="http://schemas.microsoft.com/office/word/2010/wordprocessingShape">
                    <wps:wsp>
                      <wps:cNvCnPr/>
                      <wps:spPr>
                        <a:xfrm>
                          <a:off x="0" y="0"/>
                          <a:ext cx="45719" cy="695325"/>
                        </a:xfrm>
                        <a:prstGeom prst="straightConnector1">
                          <a:avLst/>
                        </a:prstGeom>
                        <a:noFill/>
                        <a:ln w="9528" cap="flat">
                          <a:solidFill>
                            <a:srgbClr val="4A7EBB"/>
                          </a:solidFill>
                          <a:prstDash val="solid"/>
                          <a:miter/>
                          <a:tailEnd type="arrow"/>
                        </a:ln>
                      </wps:spPr>
                      <wps:bodyPr/>
                    </wps:wsp>
                  </a:graphicData>
                </a:graphic>
                <wp14:sizeRelH relativeFrom="margin">
                  <wp14:pctWidth>0</wp14:pctWidth>
                </wp14:sizeRelH>
                <wp14:sizeRelV relativeFrom="margin">
                  <wp14:pctHeight>0</wp14:pctHeight>
                </wp14:sizeRelV>
              </wp:anchor>
            </w:drawing>
          </mc:Choice>
          <mc:Fallback>
            <w:pict>
              <v:shapetype w14:anchorId="6553FEF5" id="_x0000_t32" coordsize="21600,21600" o:spt="32" o:oned="t" path="m,l21600,21600e" filled="f">
                <v:path arrowok="t" fillok="f" o:connecttype="none"/>
                <o:lock v:ext="edit" shapetype="t"/>
              </v:shapetype>
              <v:shape id="Straight Arrow Connector 28" o:spid="_x0000_s1026" type="#_x0000_t32" style="position:absolute;margin-left:245.25pt;margin-top:14.2pt;width:3.6pt;height: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" strokecolor="#4a7ebb" strokeweight=".26467mm">
                <v:stroke endarrow="open" joinstyle="miter"/>
              </v:shape>
            </w:pict>
          </mc:Fallback>
        </mc:AlternateContent>
      </w:r>
      <w:r>
        <w:rPr>
          <w:rFonts w:cs="Calibri"/>
          <w:noProof/>
        </w:rPr>
        <mc:AlternateContent>
          <mc:Choice Requires="wps">
            <w:drawing>
              <wp:anchor distT="0" distB="0" distL="114300" distR="114300" simplePos="0" relativeHeight="251680768" behindDoc="0" locked="0" layoutInCell="1" allowOverlap="1" wp14:anchorId="79789083" wp14:editId="0805671F">
                <wp:simplePos x="0" y="0"/>
                <wp:positionH relativeFrom="column">
                  <wp:posOffset>1670051</wp:posOffset>
                </wp:positionH>
                <wp:positionV relativeFrom="paragraph">
                  <wp:posOffset>118113</wp:posOffset>
                </wp:positionV>
                <wp:extent cx="755651" cy="678814"/>
                <wp:effectExtent l="38100" t="0" r="25399" b="64136"/>
                <wp:wrapNone/>
                <wp:docPr id="32" name="Straight Arrow Connector 24"/>
                <wp:cNvGraphicFramePr/>
                <a:graphic xmlns:a="http://schemas.openxmlformats.org/drawingml/2006/main">
                  <a:graphicData uri="http://schemas.microsoft.com/office/word/2010/wordprocessingShape">
                    <wps:wsp>
                      <wps:cNvCnPr/>
                      <wps:spPr>
                        <a:xfrm flipH="1">
                          <a:off x="0" y="0"/>
                          <a:ext cx="755651" cy="678814"/>
                        </a:xfrm>
                        <a:prstGeom prst="straightConnector1">
                          <a:avLst/>
                        </a:prstGeom>
                        <a:noFill/>
                        <a:ln w="9528" cap="flat">
                          <a:solidFill>
                            <a:srgbClr val="4A7EBB"/>
                          </a:solidFill>
                          <a:prstDash val="solid"/>
                          <a:miter/>
                          <a:tailEnd type="arrow"/>
                        </a:ln>
                      </wps:spPr>
                      <wps:bodyPr/>
                    </wps:wsp>
                  </a:graphicData>
                </a:graphic>
              </wp:anchor>
            </w:drawing>
          </mc:Choice>
          <mc:Fallback>
            <w:pict>
              <v:shape w14:anchorId="21F3B05A" id="Straight Arrow Connector 24" o:spid="_x0000_s1026" type="#_x0000_t32" style="position:absolute;margin-left:131.5pt;margin-top:9.3pt;width:59.5pt;height:53.4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" strokecolor="#4a7ebb" strokeweight=".26467mm">
                <v:stroke endarrow="open" joinstyle="miter"/>
              </v:shape>
            </w:pict>
          </mc:Fallback>
        </mc:AlternateContent>
      </w:r>
    </w:p>
    <w:p w14:paraId="7978910A" w14:textId="77777777" w:rsidR="00F01DB2" w:rsidRDefault="00573C4A">
      <w:pPr>
        <w:jc w:val="both"/>
      </w:pPr>
      <w:r>
        <w:rPr>
          <w:rFonts w:cs="Calibri"/>
          <w:noProof/>
        </w:rPr>
        <mc:AlternateContent>
          <mc:Choice Requires="wps">
            <w:drawing>
              <wp:anchor distT="0" distB="0" distL="114300" distR="114300" simplePos="0" relativeHeight="251691008" behindDoc="0" locked="0" layoutInCell="1" allowOverlap="1" wp14:anchorId="79789085" wp14:editId="79789086">
                <wp:simplePos x="0" y="0"/>
                <wp:positionH relativeFrom="column">
                  <wp:posOffset>4972050</wp:posOffset>
                </wp:positionH>
                <wp:positionV relativeFrom="paragraph">
                  <wp:posOffset>220342</wp:posOffset>
                </wp:positionV>
                <wp:extent cx="1066803" cy="361316"/>
                <wp:effectExtent l="0" t="0" r="19047" b="19684"/>
                <wp:wrapSquare wrapText="bothSides"/>
                <wp:docPr id="33" name="Text Box 2"/>
                <wp:cNvGraphicFramePr/>
                <a:graphic xmlns:a="http://schemas.openxmlformats.org/drawingml/2006/main">
                  <a:graphicData uri="http://schemas.microsoft.com/office/word/2010/wordprocessingShape">
                    <wps:wsp>
                      <wps:cNvSpPr txBox="1"/>
                      <wps:spPr>
                        <a:xfrm>
                          <a:off x="0" y="0"/>
                          <a:ext cx="1066803" cy="361316"/>
                        </a:xfrm>
                        <a:prstGeom prst="rect">
                          <a:avLst/>
                        </a:prstGeom>
                        <a:solidFill>
                          <a:srgbClr val="FFFFFF"/>
                        </a:solidFill>
                        <a:ln w="9528">
                          <a:solidFill>
                            <a:srgbClr val="000000"/>
                          </a:solidFill>
                          <a:prstDash val="solid"/>
                        </a:ln>
                      </wps:spPr>
                      <wps:txbx>
                        <w:txbxContent>
                          <w:p w14:paraId="797890E4" w14:textId="77777777" w:rsidR="00F01DB2" w:rsidRDefault="00573C4A">
                            <w:r>
                              <w:t xml:space="preserve">Tissue Viability </w:t>
                            </w:r>
                          </w:p>
                        </w:txbxContent>
                      </wps:txbx>
                      <wps:bodyPr vert="horz" wrap="square" lIns="91440" tIns="45720" rIns="91440" bIns="45720" anchor="t" anchorCtr="0" compatLnSpc="0">
                        <a:noAutofit/>
                      </wps:bodyPr>
                    </wps:wsp>
                  </a:graphicData>
                </a:graphic>
              </wp:anchor>
            </w:drawing>
          </mc:Choice>
          <mc:Fallback>
            <w:pict>
              <v:shape w14:anchorId="79789085" id="_x0000_s1046" type="#_x0000_t202" style="position:absolute;left:0;text-align:left;margin-left:391.5pt;margin-top:17.35pt;width:84pt;height:28.4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" strokeweight=".26467mm">
                <v:textbox>
                  <w:txbxContent>
                    <w:p w14:paraId="797890E4" w14:textId="77777777" w:rsidR="00F01DB2" w:rsidRDefault="00573C4A">
                      <w:r>
                        <w:t xml:space="preserve">Tissue Viability </w:t>
                      </w:r>
                    </w:p>
                  </w:txbxContent>
                </v:textbox>
                <w10:wrap type="square"/>
              </v:shape>
            </w:pict>
          </mc:Fallback>
        </mc:AlternateContent>
      </w:r>
    </w:p>
    <w:p w14:paraId="7978910B" w14:textId="77777777" w:rsidR="00F01DB2" w:rsidRDefault="00573C4A">
      <w:pPr>
        <w:jc w:val="both"/>
      </w:pPr>
      <w:r>
        <w:rPr>
          <w:rFonts w:cs="Calibri"/>
          <w:noProof/>
        </w:rPr>
        <mc:AlternateContent>
          <mc:Choice Requires="wps">
            <w:drawing>
              <wp:anchor distT="0" distB="0" distL="114300" distR="114300" simplePos="0" relativeHeight="251699200" behindDoc="0" locked="0" layoutInCell="1" allowOverlap="1" wp14:anchorId="79789087" wp14:editId="79789088">
                <wp:simplePos x="0" y="0"/>
                <wp:positionH relativeFrom="column">
                  <wp:posOffset>-57150</wp:posOffset>
                </wp:positionH>
                <wp:positionV relativeFrom="paragraph">
                  <wp:posOffset>170819</wp:posOffset>
                </wp:positionV>
                <wp:extent cx="1663065" cy="552453"/>
                <wp:effectExtent l="0" t="0" r="13335" b="19047"/>
                <wp:wrapSquare wrapText="bothSides"/>
                <wp:docPr id="34" name="Text Box 2"/>
                <wp:cNvGraphicFramePr/>
                <a:graphic xmlns:a="http://schemas.openxmlformats.org/drawingml/2006/main">
                  <a:graphicData uri="http://schemas.microsoft.com/office/word/2010/wordprocessingShape">
                    <wps:wsp>
                      <wps:cNvSpPr txBox="1"/>
                      <wps:spPr>
                        <a:xfrm>
                          <a:off x="0" y="0"/>
                          <a:ext cx="1663065" cy="552453"/>
                        </a:xfrm>
                        <a:prstGeom prst="rect">
                          <a:avLst/>
                        </a:prstGeom>
                        <a:solidFill>
                          <a:srgbClr val="FFFFFF"/>
                        </a:solidFill>
                        <a:ln w="9528">
                          <a:solidFill>
                            <a:srgbClr val="000000"/>
                          </a:solidFill>
                          <a:prstDash val="solid"/>
                        </a:ln>
                      </wps:spPr>
                      <wps:txbx>
                        <w:txbxContent>
                          <w:p w14:paraId="797890E6" w14:textId="77777777" w:rsidR="00F01DB2" w:rsidRDefault="00573C4A">
                            <w:r>
                              <w:t>CAST (COPD Assessment &amp; Support Team)</w:t>
                            </w:r>
                          </w:p>
                        </w:txbxContent>
                      </wps:txbx>
                      <wps:bodyPr vert="horz" wrap="square" lIns="91440" tIns="45720" rIns="91440" bIns="45720" anchor="t" anchorCtr="0" compatLnSpc="0">
                        <a:noAutofit/>
                      </wps:bodyPr>
                    </wps:wsp>
                  </a:graphicData>
                </a:graphic>
              </wp:anchor>
            </w:drawing>
          </mc:Choice>
          <mc:Fallback>
            <w:pict>
              <v:shape w14:anchorId="79789087" id="_x0000_s1047" type="#_x0000_t202" style="position:absolute;left:0;text-align:left;margin-left:-4.5pt;margin-top:13.45pt;width:130.95pt;height:43.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" strokeweight=".26467mm">
                <v:textbox>
                  <w:txbxContent>
                    <w:p w14:paraId="797890E6" w14:textId="77777777" w:rsidR="00F01DB2" w:rsidRDefault="00573C4A">
                      <w:r>
                        <w:t>CAST (COPD Assessment &amp; Support Team)</w:t>
                      </w:r>
                    </w:p>
                  </w:txbxContent>
                </v:textbox>
                <w10:wrap type="square"/>
              </v:shape>
            </w:pict>
          </mc:Fallback>
        </mc:AlternateContent>
      </w:r>
    </w:p>
    <w:p w14:paraId="7978910C" w14:textId="2AC929FC" w:rsidR="00F01DB2" w:rsidRDefault="000419B0">
      <w:pPr>
        <w:jc w:val="both"/>
      </w:pPr>
      <w:r>
        <w:rPr>
          <w:rFonts w:cs="Calibri"/>
          <w:noProof/>
        </w:rPr>
        <mc:AlternateContent>
          <mc:Choice Requires="wps">
            <w:drawing>
              <wp:anchor distT="0" distB="0" distL="114300" distR="114300" simplePos="0" relativeHeight="251697152" behindDoc="0" locked="0" layoutInCell="1" allowOverlap="1" wp14:anchorId="7978908B" wp14:editId="09A66F8F">
                <wp:simplePos x="0" y="0"/>
                <wp:positionH relativeFrom="column">
                  <wp:posOffset>2486025</wp:posOffset>
                </wp:positionH>
                <wp:positionV relativeFrom="paragraph">
                  <wp:posOffset>10795</wp:posOffset>
                </wp:positionV>
                <wp:extent cx="1790700" cy="371475"/>
                <wp:effectExtent l="0" t="0" r="19050" b="28575"/>
                <wp:wrapSquare wrapText="bothSides"/>
                <wp:docPr id="36" name="Text Box 2"/>
                <wp:cNvGraphicFramePr/>
                <a:graphic xmlns:a="http://schemas.openxmlformats.org/drawingml/2006/main">
                  <a:graphicData uri="http://schemas.microsoft.com/office/word/2010/wordprocessingShape">
                    <wps:wsp>
                      <wps:cNvSpPr txBox="1"/>
                      <wps:spPr>
                        <a:xfrm>
                          <a:off x="0" y="0"/>
                          <a:ext cx="1790700" cy="371475"/>
                        </a:xfrm>
                        <a:prstGeom prst="rect">
                          <a:avLst/>
                        </a:prstGeom>
                        <a:solidFill>
                          <a:srgbClr val="FFFFFF"/>
                        </a:solidFill>
                        <a:ln w="9528">
                          <a:solidFill>
                            <a:srgbClr val="000000"/>
                          </a:solidFill>
                          <a:prstDash val="solid"/>
                        </a:ln>
                      </wps:spPr>
                      <wps:txbx>
                        <w:txbxContent>
                          <w:p w14:paraId="797890EA" w14:textId="77777777" w:rsidR="00F01DB2" w:rsidRDefault="00573C4A">
                            <w:r>
                              <w:t>Bladder and Bowel Team</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978908B" id="_x0000_s1048" type="#_x0000_t202" style="position:absolute;left:0;text-align:left;margin-left:195.75pt;margin-top:.85pt;width:141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" strokeweight=".26467mm">
                <v:textbox>
                  <w:txbxContent>
                    <w:p w14:paraId="797890EA" w14:textId="77777777" w:rsidR="00F01DB2" w:rsidRDefault="00573C4A">
                      <w:r>
                        <w:t>Bladder and Bowel Team</w:t>
                      </w:r>
                    </w:p>
                  </w:txbxContent>
                </v:textbox>
                <w10:wrap type="square"/>
              </v:shape>
            </w:pict>
          </mc:Fallback>
        </mc:AlternateContent>
      </w:r>
    </w:p>
    <w:p w14:paraId="7978910D" w14:textId="1148A406" w:rsidR="00F01DB2" w:rsidRDefault="00F01DB2">
      <w:pPr>
        <w:jc w:val="both"/>
      </w:pPr>
    </w:p>
    <w:p w14:paraId="7978910E" w14:textId="77777777" w:rsidR="00F01DB2" w:rsidRDefault="00F01DB2">
      <w:pPr>
        <w:jc w:val="both"/>
        <w:rPr>
          <w:rFonts w:cs="Calibri"/>
        </w:rPr>
      </w:pPr>
    </w:p>
    <w:p w14:paraId="7978910F" w14:textId="77777777" w:rsidR="00F01DB2" w:rsidRDefault="00F01DB2">
      <w:pPr>
        <w:jc w:val="both"/>
        <w:rPr>
          <w:rFonts w:cs="Calibri"/>
        </w:rPr>
      </w:pPr>
    </w:p>
    <w:p w14:paraId="79789110" w14:textId="77777777" w:rsidR="00F01DB2" w:rsidRDefault="00F01DB2">
      <w:pPr>
        <w:jc w:val="both"/>
        <w:rPr>
          <w:rFonts w:cs="Calibri"/>
        </w:rPr>
      </w:pPr>
    </w:p>
    <w:p w14:paraId="79789111" w14:textId="77777777" w:rsidR="00F01DB2" w:rsidRDefault="00F01DB2">
      <w:pPr>
        <w:jc w:val="both"/>
        <w:rPr>
          <w:rFonts w:cs="Calibri"/>
          <w:bCs/>
        </w:rPr>
      </w:pPr>
    </w:p>
    <w:p w14:paraId="79789112" w14:textId="77777777" w:rsidR="00F01DB2" w:rsidRDefault="00F01DB2">
      <w:pPr>
        <w:jc w:val="both"/>
        <w:rPr>
          <w:rFonts w:cs="Calibri"/>
          <w:bCs/>
        </w:rPr>
      </w:pPr>
    </w:p>
    <w:p w14:paraId="79789113" w14:textId="77777777" w:rsidR="00F01DB2" w:rsidRDefault="00F01DB2">
      <w:pPr>
        <w:jc w:val="both"/>
        <w:rPr>
          <w:rFonts w:cs="Calibri"/>
          <w:bCs/>
        </w:rPr>
      </w:pPr>
    </w:p>
    <w:p w14:paraId="79789114" w14:textId="77777777" w:rsidR="00F01DB2" w:rsidRDefault="00F01DB2">
      <w:pPr>
        <w:jc w:val="both"/>
        <w:rPr>
          <w:rFonts w:cs="Calibri"/>
          <w:bCs/>
        </w:rPr>
      </w:pPr>
    </w:p>
    <w:p w14:paraId="79789115" w14:textId="77777777" w:rsidR="00F01DB2" w:rsidRDefault="00573C4A">
      <w:pPr>
        <w:jc w:val="both"/>
      </w:pPr>
      <w:r>
        <w:rPr>
          <w:noProof/>
        </w:rPr>
        <w:lastRenderedPageBreak/>
        <mc:AlternateContent>
          <mc:Choice Requires="wps">
            <w:drawing>
              <wp:anchor distT="0" distB="0" distL="114300" distR="114300" simplePos="0" relativeHeight="251663360" behindDoc="0" locked="0" layoutInCell="1" allowOverlap="1" wp14:anchorId="7978908D" wp14:editId="7978908E">
                <wp:simplePos x="0" y="0"/>
                <wp:positionH relativeFrom="margin">
                  <wp:align>center</wp:align>
                </wp:positionH>
                <wp:positionV relativeFrom="paragraph">
                  <wp:posOffset>-2542</wp:posOffset>
                </wp:positionV>
                <wp:extent cx="1828800" cy="1828800"/>
                <wp:effectExtent l="0" t="0" r="0" b="0"/>
                <wp:wrapNone/>
                <wp:docPr id="37"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EC"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Placement Expectations     </w:t>
                            </w:r>
                          </w:p>
                        </w:txbxContent>
                      </wps:txbx>
                      <wps:bodyPr vert="horz" wrap="none" lIns="91440" tIns="45720" rIns="91440" bIns="45720" anchor="t" anchorCtr="0" compatLnSpc="1">
                        <a:spAutoFit/>
                      </wps:bodyPr>
                    </wps:wsp>
                  </a:graphicData>
                </a:graphic>
              </wp:anchor>
            </w:drawing>
          </mc:Choice>
          <mc:Fallback>
            <w:pict>
              <v:shape w14:anchorId="7978908D" id="Text Box 9" o:spid="_x0000_s1049" type="#_x0000_t202" style="position:absolute;left:0;text-align:left;margin-left:0;margin-top:-.2pt;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" filled="f" stroked="f">
                <v:textbox style="mso-fit-shape-to-text:t">
                  <w:txbxContent>
                    <w:p w14:paraId="797890EC"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Placement Expectations     </w:t>
                      </w:r>
                    </w:p>
                  </w:txbxContent>
                </v:textbox>
                <w10:wrap anchorx="margin"/>
              </v:shape>
            </w:pict>
          </mc:Fallback>
        </mc:AlternateContent>
      </w:r>
    </w:p>
    <w:p w14:paraId="79789116" w14:textId="77777777" w:rsidR="00F01DB2" w:rsidRDefault="00F01DB2">
      <w:pPr>
        <w:jc w:val="both"/>
        <w:rPr>
          <w:rFonts w:cs="Calibri"/>
          <w:bCs/>
        </w:rPr>
      </w:pPr>
    </w:p>
    <w:p w14:paraId="79789117" w14:textId="77777777" w:rsidR="00F01DB2" w:rsidRDefault="00F01DB2">
      <w:pPr>
        <w:jc w:val="both"/>
        <w:rPr>
          <w:rFonts w:cs="Calibri"/>
          <w:b/>
        </w:rPr>
      </w:pPr>
    </w:p>
    <w:p w14:paraId="79789118" w14:textId="77777777" w:rsidR="00F01DB2" w:rsidRDefault="00F01DB2">
      <w:pPr>
        <w:jc w:val="both"/>
        <w:rPr>
          <w:rFonts w:cs="Calibri"/>
          <w:b/>
        </w:rPr>
      </w:pPr>
    </w:p>
    <w:p w14:paraId="79789119" w14:textId="77777777" w:rsidR="00F01DB2" w:rsidRDefault="00573C4A">
      <w:pPr>
        <w:jc w:val="both"/>
        <w:rPr>
          <w:rFonts w:cs="Calibri"/>
          <w:b/>
        </w:rPr>
      </w:pPr>
      <w:r>
        <w:rPr>
          <w:rFonts w:cs="Calibri"/>
          <w:b/>
        </w:rPr>
        <w:t>What to expect from the Urgent Response Team:</w:t>
      </w:r>
    </w:p>
    <w:p w14:paraId="7978911A" w14:textId="77777777" w:rsidR="00F01DB2" w:rsidRDefault="00F01DB2">
      <w:pPr>
        <w:jc w:val="both"/>
        <w:rPr>
          <w:rFonts w:cs="Calibri"/>
          <w:b/>
        </w:rPr>
      </w:pPr>
    </w:p>
    <w:p w14:paraId="7978911B" w14:textId="77777777" w:rsidR="00F01DB2" w:rsidRDefault="00573C4A">
      <w:pPr>
        <w:jc w:val="both"/>
        <w:rPr>
          <w:rFonts w:cs="Calibri"/>
        </w:rPr>
      </w:pPr>
      <w:r>
        <w:rPr>
          <w:rFonts w:cs="Calibri"/>
        </w:rPr>
        <w:t>To be welcomed and introduced to the team and provided with a local induction to your workplace to enable you to be familiarized with the office workspace environment e.g. fire exits, stock room, staff kitchen, toilet facilities, office space and car parking.</w:t>
      </w:r>
    </w:p>
    <w:p w14:paraId="7978911C" w14:textId="77777777" w:rsidR="00F01DB2" w:rsidRDefault="00573C4A">
      <w:pPr>
        <w:jc w:val="both"/>
        <w:rPr>
          <w:rFonts w:cs="Calibri"/>
        </w:rPr>
      </w:pPr>
      <w:r>
        <w:rPr>
          <w:rFonts w:cs="Calibri"/>
        </w:rPr>
        <w:t xml:space="preserve">To discuss and address any health or learning needs you may have on your initial meeting. </w:t>
      </w:r>
    </w:p>
    <w:p w14:paraId="7978911D" w14:textId="77777777" w:rsidR="00F01DB2" w:rsidRDefault="00573C4A">
      <w:pPr>
        <w:jc w:val="both"/>
        <w:rPr>
          <w:rFonts w:cs="Calibri"/>
        </w:rPr>
      </w:pPr>
      <w:r>
        <w:rPr>
          <w:rFonts w:cs="Calibri"/>
        </w:rPr>
        <w:t xml:space="preserve">Provide a safe and supportive environment to enable learners to achieve competencies, practice and learn new skills. </w:t>
      </w:r>
    </w:p>
    <w:p w14:paraId="7978911E" w14:textId="77777777" w:rsidR="00F01DB2" w:rsidRDefault="00573C4A">
      <w:pPr>
        <w:jc w:val="both"/>
        <w:rPr>
          <w:rFonts w:cs="Calibri"/>
        </w:rPr>
      </w:pPr>
      <w:r>
        <w:rPr>
          <w:rFonts w:cs="Calibri"/>
        </w:rPr>
        <w:t xml:space="preserve">Ensuring your PARE documentation e.g. initial, midpoint, end points are completed in a timely manner. </w:t>
      </w:r>
    </w:p>
    <w:p w14:paraId="7978911F" w14:textId="77777777" w:rsidR="00F01DB2" w:rsidRDefault="00573C4A">
      <w:pPr>
        <w:jc w:val="both"/>
        <w:rPr>
          <w:rFonts w:cs="Calibri"/>
        </w:rPr>
      </w:pPr>
      <w:r>
        <w:rPr>
          <w:rFonts w:cs="Calibri"/>
        </w:rPr>
        <w:t xml:space="preserve">You will be a valued member of our multi-disciplinary team and will be provided with opportunities to work with colleagues of varying professions throughout our team. </w:t>
      </w:r>
    </w:p>
    <w:p w14:paraId="79789120" w14:textId="77777777" w:rsidR="00F01DB2" w:rsidRDefault="00F01DB2">
      <w:pPr>
        <w:jc w:val="both"/>
        <w:rPr>
          <w:rFonts w:cs="Calibri"/>
        </w:rPr>
      </w:pPr>
    </w:p>
    <w:p w14:paraId="79789121" w14:textId="77777777" w:rsidR="00F01DB2" w:rsidRDefault="00573C4A">
      <w:pPr>
        <w:jc w:val="both"/>
        <w:rPr>
          <w:rFonts w:cs="Calibri"/>
          <w:b/>
        </w:rPr>
      </w:pPr>
      <w:r>
        <w:rPr>
          <w:rFonts w:cs="Calibri"/>
          <w:b/>
        </w:rPr>
        <w:t>What the Urgent Response Team expect of learners:</w:t>
      </w:r>
    </w:p>
    <w:p w14:paraId="79789122" w14:textId="77777777" w:rsidR="00F01DB2" w:rsidRDefault="00F01DB2">
      <w:pPr>
        <w:jc w:val="both"/>
        <w:rPr>
          <w:rFonts w:cs="Calibri"/>
          <w:b/>
        </w:rPr>
      </w:pPr>
    </w:p>
    <w:p w14:paraId="79789123" w14:textId="77777777" w:rsidR="00F01DB2" w:rsidRDefault="00573C4A">
      <w:pPr>
        <w:jc w:val="both"/>
        <w:rPr>
          <w:rFonts w:cs="Calibri"/>
        </w:rPr>
      </w:pPr>
      <w:r>
        <w:rPr>
          <w:rFonts w:cs="Calibri"/>
        </w:rPr>
        <w:t xml:space="preserve">Please ensure you arrive on time to placement. In the event you are going to be late please ensure you contact the office to notify the staff members you are due to be working with. </w:t>
      </w:r>
    </w:p>
    <w:p w14:paraId="79789124" w14:textId="77777777" w:rsidR="00F01DB2" w:rsidRDefault="00573C4A">
      <w:pPr>
        <w:jc w:val="both"/>
        <w:rPr>
          <w:rFonts w:cs="Calibri"/>
        </w:rPr>
      </w:pPr>
      <w:r>
        <w:rPr>
          <w:rFonts w:cs="Calibri"/>
        </w:rPr>
        <w:t xml:space="preserve">Follow the university/hospital uniform policy. Please note community staff can travel to and from work in uniform, however if you wish, you are welcome to change at base in the toilets. </w:t>
      </w:r>
    </w:p>
    <w:p w14:paraId="79789125" w14:textId="77777777" w:rsidR="00F01DB2" w:rsidRDefault="00573C4A">
      <w:pPr>
        <w:jc w:val="both"/>
        <w:rPr>
          <w:rFonts w:cs="Calibri"/>
        </w:rPr>
      </w:pPr>
      <w:r>
        <w:rPr>
          <w:rFonts w:cs="Calibri"/>
        </w:rPr>
        <w:t xml:space="preserve">Follow the sickness/absence policy, ensuring both university and placement staff are aware of your absence. Additionally, upon return to placement please ensure your supervisor and assessor are aware of any reasonable adjustments required upon your return from absence. </w:t>
      </w:r>
    </w:p>
    <w:p w14:paraId="79789126" w14:textId="77777777" w:rsidR="00F01DB2" w:rsidRDefault="00573C4A">
      <w:pPr>
        <w:jc w:val="both"/>
        <w:rPr>
          <w:rFonts w:cs="Calibri"/>
        </w:rPr>
      </w:pPr>
      <w:r>
        <w:rPr>
          <w:rFonts w:cs="Calibri"/>
        </w:rPr>
        <w:t xml:space="preserve">Ensure you inform your supervisor and assessor of learning competencies and objectives you will be required to complete during placement. </w:t>
      </w:r>
    </w:p>
    <w:p w14:paraId="79789127" w14:textId="77777777" w:rsidR="00F01DB2" w:rsidRDefault="00573C4A">
      <w:pPr>
        <w:jc w:val="both"/>
        <w:rPr>
          <w:rFonts w:cs="Calibri"/>
        </w:rPr>
      </w:pPr>
      <w:r>
        <w:rPr>
          <w:rFonts w:cs="Calibri"/>
        </w:rPr>
        <w:t>We encourage you to raise any concerns you may have with your supervisor/assessor. Alternatively, if you are not comfortable raising concerns to your mentors, please do liaise with the placement PELS (Rebecca Bates and/or Samantha Lamb) or our team managers. Alternatively, you can liaise with the hospital PEF team.</w:t>
      </w:r>
    </w:p>
    <w:p w14:paraId="79789128" w14:textId="77777777" w:rsidR="00F01DB2" w:rsidRDefault="00F01DB2">
      <w:pPr>
        <w:jc w:val="both"/>
        <w:rPr>
          <w:rFonts w:cs="Calibri"/>
        </w:rPr>
      </w:pPr>
    </w:p>
    <w:p w14:paraId="79789129" w14:textId="77777777" w:rsidR="00F01DB2" w:rsidRDefault="00573C4A">
      <w:pPr>
        <w:jc w:val="both"/>
        <w:rPr>
          <w:rFonts w:cs="Calibri"/>
          <w:b/>
          <w:bCs/>
        </w:rPr>
      </w:pPr>
      <w:r>
        <w:rPr>
          <w:rFonts w:cs="Calibri"/>
          <w:b/>
          <w:bCs/>
        </w:rPr>
        <w:lastRenderedPageBreak/>
        <w:t xml:space="preserve">Salford Royal PEF team contacts: </w:t>
      </w:r>
    </w:p>
    <w:tbl>
      <w:tblPr>
        <w:tblW w:w="9026" w:type="dxa"/>
        <w:tblCellMar>
          <w:left w:w="10" w:type="dxa"/>
          <w:right w:w="10" w:type="dxa"/>
        </w:tblCellMar>
        <w:tblLook w:val="04A0" w:firstRow="1" w:lastRow="0" w:firstColumn="1" w:lastColumn="0" w:noHBand="0" w:noVBand="1"/>
      </w:tblPr>
      <w:tblGrid>
        <w:gridCol w:w="4513"/>
        <w:gridCol w:w="4513"/>
      </w:tblGrid>
      <w:tr w:rsidR="00F01DB2" w14:paraId="79789131" w14:textId="77777777">
        <w:tc>
          <w:tcPr>
            <w:tcW w:w="4513" w:type="dxa"/>
            <w:shd w:val="clear" w:color="auto" w:fill="auto"/>
            <w:tcMar>
              <w:top w:w="0" w:type="dxa"/>
              <w:left w:w="108" w:type="dxa"/>
              <w:bottom w:w="0" w:type="dxa"/>
              <w:right w:w="108" w:type="dxa"/>
            </w:tcMar>
          </w:tcPr>
          <w:p w14:paraId="7978912A" w14:textId="77777777" w:rsidR="00F01DB2" w:rsidRDefault="00573C4A">
            <w:pPr>
              <w:spacing w:after="0" w:line="240" w:lineRule="auto"/>
              <w:jc w:val="both"/>
              <w:rPr>
                <w:rFonts w:cs="Calibri"/>
              </w:rPr>
            </w:pPr>
            <w:r>
              <w:rPr>
                <w:rFonts w:cs="Calibri"/>
              </w:rPr>
              <w:t xml:space="preserve">Luke Corcoran </w:t>
            </w:r>
          </w:p>
          <w:p w14:paraId="7978912B" w14:textId="77777777" w:rsidR="00F01DB2" w:rsidRDefault="00573C4A">
            <w:pPr>
              <w:spacing w:after="0" w:line="240" w:lineRule="auto"/>
              <w:jc w:val="both"/>
            </w:pPr>
            <w:hyperlink r:id="rId14" w:history="1">
              <w:r>
                <w:rPr>
                  <w:rStyle w:val="Hyperlink"/>
                  <w:rFonts w:cs="Calibri"/>
                </w:rPr>
                <w:t>Luke.Corcoran@nca.nhs.uk</w:t>
              </w:r>
            </w:hyperlink>
            <w:r>
              <w:rPr>
                <w:rFonts w:cs="Calibri"/>
              </w:rPr>
              <w:t xml:space="preserve"> </w:t>
            </w:r>
          </w:p>
          <w:p w14:paraId="7978912C" w14:textId="77777777" w:rsidR="00F01DB2" w:rsidRDefault="00573C4A">
            <w:pPr>
              <w:spacing w:after="0" w:line="240" w:lineRule="auto"/>
              <w:jc w:val="both"/>
              <w:rPr>
                <w:rFonts w:cs="Calibri"/>
              </w:rPr>
            </w:pPr>
            <w:r>
              <w:rPr>
                <w:rFonts w:cs="Calibri"/>
              </w:rPr>
              <w:t xml:space="preserve">Working days: Monday – Friday </w:t>
            </w:r>
          </w:p>
          <w:p w14:paraId="50AC3F34" w14:textId="77777777" w:rsidR="00A016C0" w:rsidRDefault="00A016C0">
            <w:pPr>
              <w:spacing w:after="0" w:line="240" w:lineRule="auto"/>
              <w:jc w:val="both"/>
              <w:rPr>
                <w:rFonts w:cs="Calibri"/>
              </w:rPr>
            </w:pPr>
          </w:p>
          <w:p w14:paraId="5D2ECD31" w14:textId="77777777" w:rsidR="00A016C0" w:rsidRDefault="00A016C0" w:rsidP="00A016C0">
            <w:pPr>
              <w:spacing w:after="0" w:line="240" w:lineRule="auto"/>
              <w:jc w:val="both"/>
              <w:rPr>
                <w:rFonts w:cs="Calibri"/>
              </w:rPr>
            </w:pPr>
            <w:r>
              <w:rPr>
                <w:rFonts w:cs="Calibri"/>
              </w:rPr>
              <w:t xml:space="preserve">Julianah </w:t>
            </w:r>
            <w:proofErr w:type="spellStart"/>
            <w:r>
              <w:rPr>
                <w:rFonts w:cs="Calibri"/>
              </w:rPr>
              <w:t>Oluwasasakin</w:t>
            </w:r>
            <w:proofErr w:type="spellEnd"/>
            <w:r>
              <w:rPr>
                <w:rFonts w:cs="Calibri"/>
              </w:rPr>
              <w:t xml:space="preserve"> </w:t>
            </w:r>
          </w:p>
          <w:p w14:paraId="6782C77C" w14:textId="77777777" w:rsidR="00A016C0" w:rsidRDefault="00A016C0" w:rsidP="00A016C0">
            <w:pPr>
              <w:spacing w:after="0" w:line="240" w:lineRule="auto"/>
              <w:jc w:val="both"/>
            </w:pPr>
            <w:hyperlink r:id="rId15" w:history="1">
              <w:r>
                <w:rPr>
                  <w:rStyle w:val="Hyperlink"/>
                  <w:rFonts w:cs="Calibri"/>
                </w:rPr>
                <w:t>Julianah.Oluwasakin@nca.nhs.uk</w:t>
              </w:r>
            </w:hyperlink>
            <w:r>
              <w:rPr>
                <w:rFonts w:cs="Calibri"/>
              </w:rPr>
              <w:t xml:space="preserve"> </w:t>
            </w:r>
          </w:p>
          <w:p w14:paraId="1F2BD576" w14:textId="77777777" w:rsidR="00A016C0" w:rsidRDefault="00A016C0" w:rsidP="00A016C0">
            <w:pPr>
              <w:spacing w:after="0" w:line="240" w:lineRule="auto"/>
              <w:jc w:val="both"/>
              <w:rPr>
                <w:rFonts w:cs="Calibri"/>
              </w:rPr>
            </w:pPr>
            <w:r>
              <w:rPr>
                <w:rFonts w:cs="Calibri"/>
              </w:rPr>
              <w:t xml:space="preserve">Working days: Monday – Friday </w:t>
            </w:r>
          </w:p>
          <w:p w14:paraId="049B844A" w14:textId="77777777" w:rsidR="00A016C0" w:rsidRDefault="00A016C0">
            <w:pPr>
              <w:spacing w:after="0" w:line="240" w:lineRule="auto"/>
              <w:jc w:val="both"/>
              <w:rPr>
                <w:rFonts w:cs="Calibri"/>
              </w:rPr>
            </w:pPr>
          </w:p>
          <w:p w14:paraId="7978912D" w14:textId="77777777" w:rsidR="00F01DB2" w:rsidRDefault="00F01DB2">
            <w:pPr>
              <w:spacing w:after="0" w:line="240" w:lineRule="auto"/>
              <w:jc w:val="both"/>
              <w:rPr>
                <w:rFonts w:cs="Calibri"/>
              </w:rPr>
            </w:pPr>
          </w:p>
          <w:p w14:paraId="7978912E" w14:textId="617F869A" w:rsidR="00F01DB2" w:rsidRDefault="00F01DB2">
            <w:pPr>
              <w:spacing w:after="0" w:line="240" w:lineRule="auto"/>
              <w:jc w:val="both"/>
              <w:rPr>
                <w:rFonts w:cs="Calibri"/>
              </w:rPr>
            </w:pPr>
          </w:p>
        </w:tc>
        <w:tc>
          <w:tcPr>
            <w:tcW w:w="4513" w:type="dxa"/>
            <w:shd w:val="clear" w:color="auto" w:fill="auto"/>
            <w:tcMar>
              <w:top w:w="0" w:type="dxa"/>
              <w:left w:w="108" w:type="dxa"/>
              <w:bottom w:w="0" w:type="dxa"/>
              <w:right w:w="108" w:type="dxa"/>
            </w:tcMar>
          </w:tcPr>
          <w:p w14:paraId="7978912F" w14:textId="77777777" w:rsidR="00F01DB2" w:rsidRDefault="00573C4A">
            <w:pPr>
              <w:spacing w:after="0" w:line="240" w:lineRule="auto"/>
              <w:jc w:val="both"/>
              <w:rPr>
                <w:rFonts w:cs="Calibri"/>
              </w:rPr>
            </w:pPr>
            <w:r>
              <w:rPr>
                <w:rFonts w:cs="Calibri"/>
              </w:rPr>
              <w:t>Generic Email:</w:t>
            </w:r>
          </w:p>
          <w:p w14:paraId="4CC7F6F7" w14:textId="77777777" w:rsidR="00F01DB2" w:rsidRDefault="00573C4A">
            <w:pPr>
              <w:spacing w:after="0" w:line="240" w:lineRule="auto"/>
              <w:jc w:val="both"/>
              <w:rPr>
                <w:rFonts w:cs="Calibri"/>
              </w:rPr>
            </w:pPr>
            <w:hyperlink r:id="rId16" w:history="1">
              <w:r>
                <w:rPr>
                  <w:rStyle w:val="Hyperlink"/>
                  <w:rFonts w:cs="Calibri"/>
                </w:rPr>
                <w:t>PEFTEAM@nca.nhs.uk</w:t>
              </w:r>
            </w:hyperlink>
            <w:r>
              <w:rPr>
                <w:rFonts w:cs="Calibri"/>
              </w:rPr>
              <w:t xml:space="preserve"> </w:t>
            </w:r>
          </w:p>
          <w:p w14:paraId="58193149" w14:textId="77777777" w:rsidR="00A016C0" w:rsidRDefault="00A016C0">
            <w:pPr>
              <w:spacing w:after="0" w:line="240" w:lineRule="auto"/>
              <w:jc w:val="both"/>
            </w:pPr>
          </w:p>
          <w:p w14:paraId="79789130" w14:textId="77777777" w:rsidR="00A016C0" w:rsidRDefault="00A016C0">
            <w:pPr>
              <w:spacing w:after="0" w:line="240" w:lineRule="auto"/>
              <w:jc w:val="both"/>
            </w:pPr>
          </w:p>
        </w:tc>
      </w:tr>
      <w:tr w:rsidR="00F01DB2" w14:paraId="79789139" w14:textId="77777777">
        <w:tc>
          <w:tcPr>
            <w:tcW w:w="4513" w:type="dxa"/>
            <w:shd w:val="clear" w:color="auto" w:fill="auto"/>
            <w:tcMar>
              <w:top w:w="0" w:type="dxa"/>
              <w:left w:w="108" w:type="dxa"/>
              <w:bottom w:w="0" w:type="dxa"/>
              <w:right w:w="108" w:type="dxa"/>
            </w:tcMar>
          </w:tcPr>
          <w:p w14:paraId="79789134" w14:textId="2058B636" w:rsidR="00F01DB2" w:rsidRPr="00A016C0" w:rsidRDefault="00F01DB2">
            <w:pPr>
              <w:spacing w:after="0" w:line="240" w:lineRule="auto"/>
              <w:jc w:val="both"/>
              <w:rPr>
                <w:rFonts w:cs="Calibri"/>
              </w:rPr>
            </w:pPr>
          </w:p>
          <w:p w14:paraId="79789135" w14:textId="77777777" w:rsidR="00F01DB2" w:rsidRDefault="00F01DB2">
            <w:pPr>
              <w:spacing w:after="0" w:line="240" w:lineRule="auto"/>
              <w:jc w:val="both"/>
              <w:rPr>
                <w:rFonts w:cs="Calibri"/>
              </w:rPr>
            </w:pPr>
          </w:p>
        </w:tc>
        <w:tc>
          <w:tcPr>
            <w:tcW w:w="4513" w:type="dxa"/>
            <w:shd w:val="clear" w:color="auto" w:fill="auto"/>
            <w:tcMar>
              <w:top w:w="0" w:type="dxa"/>
              <w:left w:w="108" w:type="dxa"/>
              <w:bottom w:w="0" w:type="dxa"/>
              <w:right w:w="108" w:type="dxa"/>
            </w:tcMar>
          </w:tcPr>
          <w:p w14:paraId="79789138" w14:textId="745BB94E" w:rsidR="00F01DB2" w:rsidRDefault="00F01DB2">
            <w:pPr>
              <w:spacing w:after="0" w:line="240" w:lineRule="auto"/>
              <w:jc w:val="both"/>
              <w:rPr>
                <w:rFonts w:cs="Calibri"/>
              </w:rPr>
            </w:pPr>
          </w:p>
        </w:tc>
      </w:tr>
      <w:tr w:rsidR="00F01DB2" w14:paraId="79789141" w14:textId="77777777">
        <w:tc>
          <w:tcPr>
            <w:tcW w:w="4513" w:type="dxa"/>
            <w:shd w:val="clear" w:color="auto" w:fill="auto"/>
            <w:tcMar>
              <w:top w:w="0" w:type="dxa"/>
              <w:left w:w="108" w:type="dxa"/>
              <w:bottom w:w="0" w:type="dxa"/>
              <w:right w:w="108" w:type="dxa"/>
            </w:tcMar>
          </w:tcPr>
          <w:p w14:paraId="7978913C" w14:textId="60EB1D84" w:rsidR="00F01DB2" w:rsidRPr="00A016C0" w:rsidRDefault="00F01DB2">
            <w:pPr>
              <w:spacing w:after="0" w:line="240" w:lineRule="auto"/>
              <w:jc w:val="both"/>
              <w:rPr>
                <w:rFonts w:cs="Calibri"/>
              </w:rPr>
            </w:pPr>
          </w:p>
        </w:tc>
        <w:tc>
          <w:tcPr>
            <w:tcW w:w="4513" w:type="dxa"/>
            <w:shd w:val="clear" w:color="auto" w:fill="auto"/>
            <w:tcMar>
              <w:top w:w="0" w:type="dxa"/>
              <w:left w:w="108" w:type="dxa"/>
              <w:bottom w:w="0" w:type="dxa"/>
              <w:right w:w="108" w:type="dxa"/>
            </w:tcMar>
          </w:tcPr>
          <w:p w14:paraId="79789140" w14:textId="77777777" w:rsidR="00F01DB2" w:rsidRDefault="00F01DB2" w:rsidP="00A016C0">
            <w:pPr>
              <w:spacing w:after="0" w:line="240" w:lineRule="auto"/>
              <w:jc w:val="both"/>
              <w:rPr>
                <w:rFonts w:cs="Calibri"/>
              </w:rPr>
            </w:pPr>
          </w:p>
        </w:tc>
      </w:tr>
    </w:tbl>
    <w:p w14:paraId="79789142" w14:textId="77777777" w:rsidR="00F01DB2" w:rsidRDefault="00F01DB2">
      <w:pPr>
        <w:jc w:val="both"/>
        <w:rPr>
          <w:rFonts w:cs="Calibri"/>
        </w:rPr>
      </w:pPr>
    </w:p>
    <w:p w14:paraId="79789143" w14:textId="77777777" w:rsidR="00F01DB2" w:rsidRDefault="00573C4A">
      <w:pPr>
        <w:jc w:val="both"/>
        <w:rPr>
          <w:rFonts w:cs="Calibri"/>
        </w:rPr>
      </w:pPr>
      <w:r>
        <w:rPr>
          <w:rFonts w:cs="Calibri"/>
        </w:rPr>
        <w:t xml:space="preserve">We expect learners to be respectful and professional and to maintain confidentiality, privacy, and dignity </w:t>
      </w:r>
      <w:proofErr w:type="gramStart"/>
      <w:r>
        <w:rPr>
          <w:rFonts w:cs="Calibri"/>
        </w:rPr>
        <w:t>at all times</w:t>
      </w:r>
      <w:proofErr w:type="gramEnd"/>
      <w:r>
        <w:rPr>
          <w:rFonts w:cs="Calibri"/>
        </w:rPr>
        <w:t>.</w:t>
      </w:r>
    </w:p>
    <w:p w14:paraId="79789144" w14:textId="77777777" w:rsidR="00F01DB2" w:rsidRDefault="00573C4A">
      <w:pPr>
        <w:jc w:val="both"/>
        <w:rPr>
          <w:rFonts w:cs="Calibri"/>
        </w:rPr>
      </w:pPr>
      <w:r>
        <w:rPr>
          <w:rFonts w:cs="Calibri"/>
        </w:rPr>
        <w:t>We value your feedback!</w:t>
      </w:r>
    </w:p>
    <w:p w14:paraId="79789145" w14:textId="77777777" w:rsidR="00F01DB2" w:rsidRDefault="00F01DB2">
      <w:pPr>
        <w:jc w:val="both"/>
        <w:rPr>
          <w:rFonts w:cs="Calibri"/>
          <w:bCs/>
        </w:rPr>
      </w:pPr>
    </w:p>
    <w:p w14:paraId="79789146" w14:textId="77777777" w:rsidR="00F01DB2" w:rsidRDefault="00F01DB2">
      <w:pPr>
        <w:jc w:val="both"/>
        <w:rPr>
          <w:rFonts w:cs="Calibri"/>
          <w:bCs/>
        </w:rPr>
      </w:pPr>
    </w:p>
    <w:p w14:paraId="79789147" w14:textId="77777777" w:rsidR="00F01DB2" w:rsidRDefault="00F01DB2">
      <w:pPr>
        <w:jc w:val="both"/>
        <w:rPr>
          <w:rFonts w:cs="Calibri"/>
          <w:bCs/>
        </w:rPr>
      </w:pPr>
    </w:p>
    <w:p w14:paraId="79789148" w14:textId="77777777" w:rsidR="00F01DB2" w:rsidRDefault="00F01DB2">
      <w:pPr>
        <w:jc w:val="both"/>
        <w:rPr>
          <w:rFonts w:cs="Calibri"/>
          <w:bCs/>
        </w:rPr>
      </w:pPr>
    </w:p>
    <w:p w14:paraId="79789149" w14:textId="77777777" w:rsidR="00F01DB2" w:rsidRDefault="00F01DB2">
      <w:pPr>
        <w:jc w:val="both"/>
        <w:rPr>
          <w:rFonts w:cs="Calibri"/>
          <w:bCs/>
        </w:rPr>
      </w:pPr>
    </w:p>
    <w:p w14:paraId="7978914A" w14:textId="77777777" w:rsidR="00F01DB2" w:rsidRDefault="00F01DB2">
      <w:pPr>
        <w:jc w:val="both"/>
        <w:rPr>
          <w:rFonts w:cs="Calibri"/>
          <w:bCs/>
        </w:rPr>
      </w:pPr>
    </w:p>
    <w:p w14:paraId="7978914B" w14:textId="77777777" w:rsidR="00F01DB2" w:rsidRDefault="00F01DB2">
      <w:pPr>
        <w:jc w:val="both"/>
        <w:rPr>
          <w:rFonts w:cs="Calibri"/>
          <w:bCs/>
        </w:rPr>
      </w:pPr>
    </w:p>
    <w:p w14:paraId="7978914C" w14:textId="77777777" w:rsidR="00F01DB2" w:rsidRDefault="00F01DB2">
      <w:pPr>
        <w:jc w:val="both"/>
        <w:rPr>
          <w:rFonts w:cs="Calibri"/>
          <w:bCs/>
        </w:rPr>
      </w:pPr>
    </w:p>
    <w:p w14:paraId="7978914D" w14:textId="77777777" w:rsidR="00F01DB2" w:rsidRDefault="00F01DB2">
      <w:pPr>
        <w:jc w:val="both"/>
        <w:rPr>
          <w:rFonts w:cs="Calibri"/>
          <w:bCs/>
        </w:rPr>
      </w:pPr>
    </w:p>
    <w:p w14:paraId="7978914E" w14:textId="77777777" w:rsidR="00F01DB2" w:rsidRDefault="00F01DB2">
      <w:pPr>
        <w:jc w:val="both"/>
        <w:rPr>
          <w:rFonts w:cs="Calibri"/>
          <w:bCs/>
        </w:rPr>
      </w:pPr>
    </w:p>
    <w:p w14:paraId="7978914F" w14:textId="77777777" w:rsidR="00F01DB2" w:rsidRDefault="00F01DB2">
      <w:pPr>
        <w:jc w:val="both"/>
        <w:rPr>
          <w:rFonts w:cs="Calibri"/>
          <w:bCs/>
        </w:rPr>
      </w:pPr>
    </w:p>
    <w:p w14:paraId="79789150" w14:textId="77777777" w:rsidR="00F01DB2" w:rsidRDefault="00F01DB2">
      <w:pPr>
        <w:jc w:val="both"/>
        <w:rPr>
          <w:rFonts w:cs="Calibri"/>
          <w:bCs/>
        </w:rPr>
      </w:pPr>
    </w:p>
    <w:p w14:paraId="79789151" w14:textId="77777777" w:rsidR="00F01DB2" w:rsidRDefault="00F01DB2">
      <w:pPr>
        <w:jc w:val="both"/>
        <w:rPr>
          <w:rFonts w:cs="Calibri"/>
          <w:bCs/>
        </w:rPr>
      </w:pPr>
    </w:p>
    <w:p w14:paraId="79789152" w14:textId="77777777" w:rsidR="00F01DB2" w:rsidRDefault="00F01DB2">
      <w:pPr>
        <w:jc w:val="both"/>
        <w:rPr>
          <w:rFonts w:cs="Calibri"/>
          <w:bCs/>
        </w:rPr>
      </w:pPr>
    </w:p>
    <w:p w14:paraId="79789153" w14:textId="77777777" w:rsidR="00F01DB2" w:rsidRDefault="00F01DB2">
      <w:pPr>
        <w:jc w:val="both"/>
        <w:rPr>
          <w:rFonts w:cs="Calibri"/>
          <w:bCs/>
        </w:rPr>
      </w:pPr>
    </w:p>
    <w:p w14:paraId="79789154" w14:textId="77777777" w:rsidR="00F01DB2" w:rsidRDefault="00F01DB2">
      <w:pPr>
        <w:jc w:val="both"/>
        <w:rPr>
          <w:rFonts w:cs="Calibri"/>
          <w:bCs/>
        </w:rPr>
      </w:pPr>
    </w:p>
    <w:p w14:paraId="79789155" w14:textId="77777777" w:rsidR="00F01DB2" w:rsidRDefault="00573C4A">
      <w:pPr>
        <w:jc w:val="both"/>
      </w:pPr>
      <w:r>
        <w:rPr>
          <w:noProof/>
        </w:rPr>
        <w:lastRenderedPageBreak/>
        <mc:AlternateContent>
          <mc:Choice Requires="wps">
            <w:drawing>
              <wp:anchor distT="0" distB="0" distL="114300" distR="114300" simplePos="0" relativeHeight="251666432" behindDoc="0" locked="0" layoutInCell="1" allowOverlap="1" wp14:anchorId="7978908F" wp14:editId="79789090">
                <wp:simplePos x="0" y="0"/>
                <wp:positionH relativeFrom="column">
                  <wp:posOffset>698501</wp:posOffset>
                </wp:positionH>
                <wp:positionV relativeFrom="paragraph">
                  <wp:posOffset>3813</wp:posOffset>
                </wp:positionV>
                <wp:extent cx="1828800" cy="1828800"/>
                <wp:effectExtent l="0" t="0" r="0" b="0"/>
                <wp:wrapNone/>
                <wp:docPr id="38"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EE"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Support on Placement    </w:t>
                            </w:r>
                          </w:p>
                        </w:txbxContent>
                      </wps:txbx>
                      <wps:bodyPr vert="horz" wrap="none" lIns="91440" tIns="45720" rIns="91440" bIns="45720" anchor="t" anchorCtr="0" compatLnSpc="1">
                        <a:spAutoFit/>
                      </wps:bodyPr>
                    </wps:wsp>
                  </a:graphicData>
                </a:graphic>
              </wp:anchor>
            </w:drawing>
          </mc:Choice>
          <mc:Fallback>
            <w:pict>
              <v:shape w14:anchorId="7978908F" id="Text Box 10" o:spid="_x0000_s1050" type="#_x0000_t202" style="position:absolute;left:0;text-align:left;margin-left:55pt;margin-top:.3pt;width:2in;height:2in;z-index:2516664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" filled="f" stroked="f">
                <v:textbox style="mso-fit-shape-to-text:t">
                  <w:txbxContent>
                    <w:p w14:paraId="797890EE"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Support on Placement    </w:t>
                      </w:r>
                    </w:p>
                  </w:txbxContent>
                </v:textbox>
              </v:shape>
            </w:pict>
          </mc:Fallback>
        </mc:AlternateContent>
      </w:r>
    </w:p>
    <w:p w14:paraId="79789156" w14:textId="77777777" w:rsidR="00F01DB2" w:rsidRDefault="00F01DB2">
      <w:pPr>
        <w:jc w:val="both"/>
        <w:rPr>
          <w:rFonts w:cs="Calibri"/>
          <w:bCs/>
        </w:rPr>
      </w:pPr>
    </w:p>
    <w:p w14:paraId="79789157" w14:textId="77777777" w:rsidR="00F01DB2" w:rsidRDefault="00F01DB2">
      <w:pPr>
        <w:jc w:val="both"/>
        <w:rPr>
          <w:rFonts w:cs="Calibri"/>
          <w:bCs/>
        </w:rPr>
      </w:pPr>
    </w:p>
    <w:p w14:paraId="79789158" w14:textId="77777777" w:rsidR="00F01DB2" w:rsidRDefault="00573C4A">
      <w:pPr>
        <w:jc w:val="both"/>
        <w:rPr>
          <w:rFonts w:cs="Calibri"/>
        </w:rPr>
      </w:pPr>
      <w:r>
        <w:rPr>
          <w:rFonts w:cs="Calibri"/>
        </w:rPr>
        <w:t>Please see below for a list of commonly used terminology to help and support you during your placement.</w:t>
      </w:r>
    </w:p>
    <w:p w14:paraId="79789159" w14:textId="77777777" w:rsidR="00F01DB2" w:rsidRDefault="00F01DB2">
      <w:pPr>
        <w:jc w:val="both"/>
        <w:rPr>
          <w:rFonts w:cs="Calibri"/>
        </w:rPr>
      </w:pPr>
    </w:p>
    <w:p w14:paraId="7978915A" w14:textId="77777777" w:rsidR="00F01DB2" w:rsidRDefault="00573C4A">
      <w:pPr>
        <w:pStyle w:val="ListParagraph"/>
        <w:numPr>
          <w:ilvl w:val="0"/>
          <w:numId w:val="2"/>
        </w:numPr>
        <w:jc w:val="both"/>
        <w:rPr>
          <w:rFonts w:cs="Calibri"/>
        </w:rPr>
      </w:pPr>
      <w:r>
        <w:rPr>
          <w:rFonts w:cs="Calibri"/>
        </w:rPr>
        <w:t>OD –once a day</w:t>
      </w:r>
    </w:p>
    <w:p w14:paraId="7978915B" w14:textId="77777777" w:rsidR="00F01DB2" w:rsidRDefault="00573C4A">
      <w:pPr>
        <w:pStyle w:val="ListParagraph"/>
        <w:numPr>
          <w:ilvl w:val="0"/>
          <w:numId w:val="2"/>
        </w:numPr>
        <w:jc w:val="both"/>
        <w:rPr>
          <w:rFonts w:cs="Calibri"/>
        </w:rPr>
      </w:pPr>
      <w:r>
        <w:rPr>
          <w:rFonts w:cs="Calibri"/>
        </w:rPr>
        <w:t>BD – Twice a day</w:t>
      </w:r>
    </w:p>
    <w:p w14:paraId="7978915C" w14:textId="77777777" w:rsidR="00F01DB2" w:rsidRDefault="00573C4A">
      <w:pPr>
        <w:pStyle w:val="ListParagraph"/>
        <w:numPr>
          <w:ilvl w:val="0"/>
          <w:numId w:val="2"/>
        </w:numPr>
        <w:jc w:val="both"/>
        <w:rPr>
          <w:rFonts w:cs="Calibri"/>
        </w:rPr>
      </w:pPr>
      <w:r>
        <w:rPr>
          <w:rFonts w:cs="Calibri"/>
        </w:rPr>
        <w:t>TDS – Three times a day</w:t>
      </w:r>
    </w:p>
    <w:p w14:paraId="7978915D" w14:textId="77777777" w:rsidR="00F01DB2" w:rsidRDefault="00573C4A">
      <w:pPr>
        <w:pStyle w:val="ListParagraph"/>
        <w:numPr>
          <w:ilvl w:val="0"/>
          <w:numId w:val="2"/>
        </w:numPr>
        <w:jc w:val="both"/>
        <w:rPr>
          <w:rFonts w:cs="Calibri"/>
        </w:rPr>
      </w:pPr>
      <w:r>
        <w:rPr>
          <w:rFonts w:cs="Calibri"/>
        </w:rPr>
        <w:t>QDS – Four times a day</w:t>
      </w:r>
    </w:p>
    <w:p w14:paraId="7978915E" w14:textId="77777777" w:rsidR="00F01DB2" w:rsidRDefault="00573C4A">
      <w:pPr>
        <w:pStyle w:val="ListParagraph"/>
        <w:numPr>
          <w:ilvl w:val="0"/>
          <w:numId w:val="2"/>
        </w:numPr>
        <w:jc w:val="both"/>
        <w:rPr>
          <w:rFonts w:cs="Calibri"/>
        </w:rPr>
      </w:pPr>
      <w:r>
        <w:rPr>
          <w:rFonts w:cs="Calibri"/>
        </w:rPr>
        <w:t>UTI – Urinary tract infection</w:t>
      </w:r>
    </w:p>
    <w:p w14:paraId="7978915F" w14:textId="77777777" w:rsidR="00F01DB2" w:rsidRDefault="00573C4A">
      <w:pPr>
        <w:pStyle w:val="ListParagraph"/>
        <w:numPr>
          <w:ilvl w:val="0"/>
          <w:numId w:val="2"/>
        </w:numPr>
        <w:jc w:val="both"/>
        <w:rPr>
          <w:rFonts w:cs="Calibri"/>
        </w:rPr>
      </w:pPr>
      <w:r>
        <w:rPr>
          <w:rFonts w:cs="Calibri"/>
        </w:rPr>
        <w:t>DVT – Deep vein thrombosis</w:t>
      </w:r>
    </w:p>
    <w:p w14:paraId="79789160" w14:textId="77777777" w:rsidR="00F01DB2" w:rsidRDefault="00573C4A">
      <w:pPr>
        <w:pStyle w:val="ListParagraph"/>
        <w:numPr>
          <w:ilvl w:val="0"/>
          <w:numId w:val="2"/>
        </w:numPr>
        <w:jc w:val="both"/>
        <w:rPr>
          <w:rFonts w:cs="Calibri"/>
        </w:rPr>
      </w:pPr>
      <w:r>
        <w:rPr>
          <w:rFonts w:cs="Calibri"/>
        </w:rPr>
        <w:t xml:space="preserve">NBM – Nil by mouth </w:t>
      </w:r>
    </w:p>
    <w:p w14:paraId="79789161" w14:textId="77777777" w:rsidR="00F01DB2" w:rsidRDefault="00573C4A">
      <w:pPr>
        <w:pStyle w:val="ListParagraph"/>
        <w:numPr>
          <w:ilvl w:val="0"/>
          <w:numId w:val="2"/>
        </w:numPr>
        <w:jc w:val="both"/>
        <w:rPr>
          <w:rFonts w:cs="Calibri"/>
        </w:rPr>
      </w:pPr>
      <w:r>
        <w:rPr>
          <w:rFonts w:cs="Calibri"/>
        </w:rPr>
        <w:t>DNAR– Do not attempt resuscitation</w:t>
      </w:r>
    </w:p>
    <w:p w14:paraId="79789162" w14:textId="77777777" w:rsidR="00F01DB2" w:rsidRDefault="00573C4A">
      <w:pPr>
        <w:pStyle w:val="ListParagraph"/>
        <w:numPr>
          <w:ilvl w:val="0"/>
          <w:numId w:val="2"/>
        </w:numPr>
        <w:jc w:val="both"/>
        <w:rPr>
          <w:rFonts w:cs="Calibri"/>
        </w:rPr>
      </w:pPr>
      <w:r>
        <w:rPr>
          <w:rFonts w:cs="Calibri"/>
        </w:rPr>
        <w:t>SOI – Statement of Intent (in cases where death is expected, a GP who has reviewed a patient within the last 28 days may issue a SOI, meaning a death can be registered without automatically referring the death to the coroner or the police. SOIs are valid for 28 days and the patient must have a GP review before a further SOI can be applied)</w:t>
      </w:r>
    </w:p>
    <w:p w14:paraId="79789163" w14:textId="77777777" w:rsidR="00F01DB2" w:rsidRDefault="00573C4A">
      <w:pPr>
        <w:pStyle w:val="ListParagraph"/>
        <w:numPr>
          <w:ilvl w:val="0"/>
          <w:numId w:val="2"/>
        </w:numPr>
        <w:jc w:val="both"/>
        <w:rPr>
          <w:rFonts w:cs="Calibri"/>
        </w:rPr>
      </w:pPr>
      <w:proofErr w:type="spellStart"/>
      <w:r>
        <w:rPr>
          <w:rFonts w:cs="Calibri"/>
        </w:rPr>
        <w:t>DoLS</w:t>
      </w:r>
      <w:proofErr w:type="spellEnd"/>
      <w:r>
        <w:rPr>
          <w:rFonts w:cs="Calibri"/>
        </w:rPr>
        <w:t xml:space="preserve"> – Deprivation of liberty and safeguarding – a procedure which protects an individual’s rights if they are deprived of liberty in a hospital or care setting within England and Wales and lack mental capacity when consenting to being there.</w:t>
      </w:r>
    </w:p>
    <w:p w14:paraId="79789164" w14:textId="77777777" w:rsidR="00F01DB2" w:rsidRDefault="00573C4A">
      <w:pPr>
        <w:pStyle w:val="ListParagraph"/>
        <w:numPr>
          <w:ilvl w:val="0"/>
          <w:numId w:val="2"/>
        </w:numPr>
        <w:jc w:val="both"/>
        <w:rPr>
          <w:rFonts w:cs="Calibri"/>
        </w:rPr>
      </w:pPr>
      <w:r>
        <w:rPr>
          <w:rFonts w:cs="Calibri"/>
        </w:rPr>
        <w:t>PMH –Past Medical History</w:t>
      </w:r>
    </w:p>
    <w:p w14:paraId="79789165" w14:textId="77777777" w:rsidR="00F01DB2" w:rsidRDefault="00573C4A">
      <w:pPr>
        <w:pStyle w:val="ListParagraph"/>
        <w:numPr>
          <w:ilvl w:val="0"/>
          <w:numId w:val="2"/>
        </w:numPr>
        <w:jc w:val="both"/>
        <w:rPr>
          <w:rFonts w:cs="Calibri"/>
        </w:rPr>
      </w:pPr>
      <w:r>
        <w:rPr>
          <w:rFonts w:cs="Calibri"/>
        </w:rPr>
        <w:t xml:space="preserve">PEARL – Pupils Equal </w:t>
      </w:r>
      <w:proofErr w:type="gramStart"/>
      <w:r>
        <w:rPr>
          <w:rFonts w:cs="Calibri"/>
        </w:rPr>
        <w:t>And</w:t>
      </w:r>
      <w:proofErr w:type="gramEnd"/>
      <w:r>
        <w:rPr>
          <w:rFonts w:cs="Calibri"/>
        </w:rPr>
        <w:t xml:space="preserve"> Reactive to Light</w:t>
      </w:r>
    </w:p>
    <w:p w14:paraId="79789166" w14:textId="77777777" w:rsidR="00F01DB2" w:rsidRDefault="00573C4A">
      <w:pPr>
        <w:pStyle w:val="ListParagraph"/>
        <w:numPr>
          <w:ilvl w:val="0"/>
          <w:numId w:val="2"/>
        </w:numPr>
        <w:jc w:val="both"/>
        <w:rPr>
          <w:rFonts w:cs="Calibri"/>
        </w:rPr>
      </w:pPr>
      <w:r>
        <w:rPr>
          <w:rFonts w:cs="Calibri"/>
        </w:rPr>
        <w:t>IV – intra-venous</w:t>
      </w:r>
    </w:p>
    <w:p w14:paraId="79789167" w14:textId="77777777" w:rsidR="00F01DB2" w:rsidRDefault="00573C4A">
      <w:pPr>
        <w:pStyle w:val="ListParagraph"/>
        <w:numPr>
          <w:ilvl w:val="0"/>
          <w:numId w:val="2"/>
        </w:numPr>
        <w:jc w:val="both"/>
        <w:rPr>
          <w:rFonts w:cs="Calibri"/>
        </w:rPr>
      </w:pPr>
      <w:r>
        <w:rPr>
          <w:rFonts w:cs="Calibri"/>
        </w:rPr>
        <w:t>Bolus – a dose of a drug or substance given over a short period of time</w:t>
      </w:r>
    </w:p>
    <w:p w14:paraId="79789168" w14:textId="77777777" w:rsidR="00F01DB2" w:rsidRDefault="00573C4A">
      <w:pPr>
        <w:pStyle w:val="ListParagraph"/>
        <w:numPr>
          <w:ilvl w:val="0"/>
          <w:numId w:val="2"/>
        </w:numPr>
        <w:jc w:val="both"/>
        <w:rPr>
          <w:rFonts w:cs="Calibri"/>
        </w:rPr>
      </w:pPr>
      <w:r>
        <w:rPr>
          <w:rFonts w:cs="Calibri"/>
        </w:rPr>
        <w:t>PO – medication taken orally</w:t>
      </w:r>
    </w:p>
    <w:p w14:paraId="79789169" w14:textId="77777777" w:rsidR="00F01DB2" w:rsidRDefault="00573C4A">
      <w:pPr>
        <w:pStyle w:val="ListParagraph"/>
        <w:numPr>
          <w:ilvl w:val="0"/>
          <w:numId w:val="2"/>
        </w:numPr>
        <w:jc w:val="both"/>
        <w:rPr>
          <w:rFonts w:cs="Calibri"/>
        </w:rPr>
      </w:pPr>
      <w:r>
        <w:rPr>
          <w:rFonts w:cs="Calibri"/>
        </w:rPr>
        <w:t>TD- medication administered as Trans-dermal (e.g. pain patches)</w:t>
      </w:r>
    </w:p>
    <w:p w14:paraId="7978916A" w14:textId="77777777" w:rsidR="00F01DB2" w:rsidRDefault="00573C4A">
      <w:pPr>
        <w:pStyle w:val="ListParagraph"/>
        <w:numPr>
          <w:ilvl w:val="0"/>
          <w:numId w:val="2"/>
        </w:numPr>
        <w:jc w:val="both"/>
        <w:rPr>
          <w:rFonts w:cs="Calibri"/>
        </w:rPr>
      </w:pPr>
      <w:r>
        <w:rPr>
          <w:rFonts w:cs="Calibri"/>
        </w:rPr>
        <w:t xml:space="preserve">Topical </w:t>
      </w:r>
      <w:proofErr w:type="gramStart"/>
      <w:r>
        <w:rPr>
          <w:rFonts w:cs="Calibri"/>
        </w:rPr>
        <w:t>–  e.g.</w:t>
      </w:r>
      <w:proofErr w:type="gramEnd"/>
      <w:r>
        <w:rPr>
          <w:rFonts w:cs="Calibri"/>
        </w:rPr>
        <w:t xml:space="preserve"> creams applied to skin</w:t>
      </w:r>
    </w:p>
    <w:p w14:paraId="7978916B" w14:textId="77777777" w:rsidR="00F01DB2" w:rsidRDefault="00573C4A">
      <w:pPr>
        <w:pStyle w:val="ListParagraph"/>
        <w:numPr>
          <w:ilvl w:val="0"/>
          <w:numId w:val="2"/>
        </w:numPr>
        <w:jc w:val="both"/>
        <w:rPr>
          <w:rFonts w:cs="Calibri"/>
        </w:rPr>
      </w:pPr>
      <w:r>
        <w:rPr>
          <w:rFonts w:cs="Calibri"/>
        </w:rPr>
        <w:t>SC – Subcutaneous – medication administered via subcutaneous injection (injected into the subcutaneous fat under the skin)</w:t>
      </w:r>
    </w:p>
    <w:p w14:paraId="7978916C" w14:textId="77777777" w:rsidR="00F01DB2" w:rsidRDefault="00573C4A">
      <w:pPr>
        <w:pStyle w:val="ListParagraph"/>
        <w:numPr>
          <w:ilvl w:val="0"/>
          <w:numId w:val="2"/>
        </w:numPr>
        <w:jc w:val="both"/>
        <w:rPr>
          <w:rFonts w:cs="Calibri"/>
        </w:rPr>
      </w:pPr>
      <w:r>
        <w:rPr>
          <w:rFonts w:cs="Calibri"/>
        </w:rPr>
        <w:t>IM- Intramuscular – an injection technique administered deep into the muscle</w:t>
      </w:r>
    </w:p>
    <w:p w14:paraId="7978916D" w14:textId="77777777" w:rsidR="00F01DB2" w:rsidRDefault="00573C4A">
      <w:pPr>
        <w:pStyle w:val="ListParagraph"/>
        <w:numPr>
          <w:ilvl w:val="0"/>
          <w:numId w:val="2"/>
        </w:numPr>
        <w:jc w:val="both"/>
        <w:rPr>
          <w:rFonts w:cs="Calibri"/>
        </w:rPr>
      </w:pPr>
      <w:r>
        <w:rPr>
          <w:rFonts w:cs="Calibri"/>
        </w:rPr>
        <w:t>Bradycardia – a slower than normal heart rate</w:t>
      </w:r>
    </w:p>
    <w:p w14:paraId="7978916E" w14:textId="77777777" w:rsidR="00F01DB2" w:rsidRDefault="00573C4A">
      <w:pPr>
        <w:pStyle w:val="ListParagraph"/>
        <w:numPr>
          <w:ilvl w:val="0"/>
          <w:numId w:val="2"/>
        </w:numPr>
        <w:jc w:val="both"/>
        <w:rPr>
          <w:rFonts w:cs="Calibri"/>
        </w:rPr>
      </w:pPr>
      <w:r>
        <w:rPr>
          <w:rFonts w:cs="Calibri"/>
        </w:rPr>
        <w:t>Tachycardia – a faster than normal heart rate</w:t>
      </w:r>
    </w:p>
    <w:p w14:paraId="7978916F" w14:textId="77777777" w:rsidR="00F01DB2" w:rsidRDefault="00573C4A">
      <w:pPr>
        <w:pStyle w:val="ListParagraph"/>
        <w:numPr>
          <w:ilvl w:val="0"/>
          <w:numId w:val="2"/>
        </w:numPr>
        <w:jc w:val="both"/>
        <w:rPr>
          <w:rFonts w:cs="Calibri"/>
        </w:rPr>
      </w:pPr>
      <w:r>
        <w:rPr>
          <w:rFonts w:cs="Calibri"/>
        </w:rPr>
        <w:t>Apyrexial – having a normal body temperature</w:t>
      </w:r>
    </w:p>
    <w:p w14:paraId="79789170" w14:textId="77777777" w:rsidR="00F01DB2" w:rsidRDefault="00573C4A">
      <w:pPr>
        <w:pStyle w:val="ListParagraph"/>
        <w:numPr>
          <w:ilvl w:val="0"/>
          <w:numId w:val="2"/>
        </w:numPr>
        <w:jc w:val="both"/>
        <w:rPr>
          <w:rFonts w:cs="Calibri"/>
        </w:rPr>
      </w:pPr>
      <w:r>
        <w:rPr>
          <w:rFonts w:cs="Calibri"/>
        </w:rPr>
        <w:t xml:space="preserve">Pyrexia – higher than normal body temperature </w:t>
      </w:r>
    </w:p>
    <w:p w14:paraId="79789171" w14:textId="77777777" w:rsidR="00F01DB2" w:rsidRDefault="00573C4A">
      <w:pPr>
        <w:pStyle w:val="ListParagraph"/>
        <w:numPr>
          <w:ilvl w:val="0"/>
          <w:numId w:val="2"/>
        </w:numPr>
        <w:jc w:val="both"/>
        <w:rPr>
          <w:rFonts w:cs="Calibri"/>
        </w:rPr>
      </w:pPr>
      <w:r>
        <w:rPr>
          <w:rFonts w:cs="Calibri"/>
        </w:rPr>
        <w:t>Hypothermia – lower than normal body temperature</w:t>
      </w:r>
    </w:p>
    <w:p w14:paraId="79789172" w14:textId="77777777" w:rsidR="00F01DB2" w:rsidRDefault="00573C4A">
      <w:pPr>
        <w:pStyle w:val="ListParagraph"/>
        <w:numPr>
          <w:ilvl w:val="0"/>
          <w:numId w:val="2"/>
        </w:numPr>
        <w:jc w:val="both"/>
        <w:rPr>
          <w:rFonts w:cs="Calibri"/>
        </w:rPr>
      </w:pPr>
      <w:r>
        <w:rPr>
          <w:rFonts w:cs="Calibri"/>
        </w:rPr>
        <w:t>Hypoxia – having low oxygen levels in your tissues/organs</w:t>
      </w:r>
    </w:p>
    <w:p w14:paraId="79789173" w14:textId="77777777" w:rsidR="00F01DB2" w:rsidRDefault="00573C4A">
      <w:pPr>
        <w:pStyle w:val="ListParagraph"/>
        <w:numPr>
          <w:ilvl w:val="0"/>
          <w:numId w:val="2"/>
        </w:numPr>
        <w:jc w:val="both"/>
        <w:rPr>
          <w:rFonts w:cs="Calibri"/>
        </w:rPr>
      </w:pPr>
      <w:r>
        <w:rPr>
          <w:rFonts w:cs="Calibri"/>
        </w:rPr>
        <w:t>Hyperoxia – excess supply of oxygen within tissues/organs</w:t>
      </w:r>
    </w:p>
    <w:p w14:paraId="79789174" w14:textId="77777777" w:rsidR="00F01DB2" w:rsidRDefault="00573C4A">
      <w:pPr>
        <w:pStyle w:val="ListParagraph"/>
        <w:numPr>
          <w:ilvl w:val="0"/>
          <w:numId w:val="2"/>
        </w:numPr>
        <w:jc w:val="both"/>
        <w:rPr>
          <w:rFonts w:cs="Calibri"/>
        </w:rPr>
      </w:pPr>
      <w:r>
        <w:rPr>
          <w:rFonts w:cs="Calibri"/>
        </w:rPr>
        <w:t>Hypertension – higher than normal blood pressure</w:t>
      </w:r>
    </w:p>
    <w:p w14:paraId="79789175" w14:textId="77777777" w:rsidR="00F01DB2" w:rsidRDefault="00573C4A">
      <w:pPr>
        <w:pStyle w:val="ListParagraph"/>
        <w:numPr>
          <w:ilvl w:val="0"/>
          <w:numId w:val="2"/>
        </w:numPr>
        <w:jc w:val="both"/>
        <w:rPr>
          <w:rFonts w:cs="Calibri"/>
        </w:rPr>
      </w:pPr>
      <w:r>
        <w:rPr>
          <w:rFonts w:cs="Calibri"/>
        </w:rPr>
        <w:t>Hypotension – lower than normal blood pressure</w:t>
      </w:r>
    </w:p>
    <w:p w14:paraId="79789176" w14:textId="77777777" w:rsidR="00F01DB2" w:rsidRDefault="00573C4A">
      <w:pPr>
        <w:pStyle w:val="ListParagraph"/>
        <w:numPr>
          <w:ilvl w:val="0"/>
          <w:numId w:val="2"/>
        </w:numPr>
        <w:jc w:val="both"/>
        <w:rPr>
          <w:rFonts w:cs="Calibri"/>
        </w:rPr>
      </w:pPr>
      <w:proofErr w:type="spellStart"/>
      <w:r>
        <w:rPr>
          <w:rFonts w:cs="Calibri"/>
        </w:rPr>
        <w:lastRenderedPageBreak/>
        <w:t>Tachypnea</w:t>
      </w:r>
      <w:proofErr w:type="spellEnd"/>
      <w:r>
        <w:rPr>
          <w:rFonts w:cs="Calibri"/>
        </w:rPr>
        <w:t xml:space="preserve"> – faster than normal breathing</w:t>
      </w:r>
    </w:p>
    <w:p w14:paraId="79789177" w14:textId="77777777" w:rsidR="00F01DB2" w:rsidRDefault="00573C4A">
      <w:pPr>
        <w:pStyle w:val="ListParagraph"/>
        <w:numPr>
          <w:ilvl w:val="0"/>
          <w:numId w:val="2"/>
        </w:numPr>
        <w:jc w:val="both"/>
        <w:rPr>
          <w:rFonts w:cs="Calibri"/>
        </w:rPr>
      </w:pPr>
      <w:r>
        <w:rPr>
          <w:rFonts w:cs="Calibri"/>
        </w:rPr>
        <w:t xml:space="preserve">Bradypnea – slower than normal breathing </w:t>
      </w:r>
    </w:p>
    <w:p w14:paraId="79789178" w14:textId="77777777" w:rsidR="00F01DB2" w:rsidRDefault="00573C4A">
      <w:pPr>
        <w:pStyle w:val="ListParagraph"/>
        <w:numPr>
          <w:ilvl w:val="0"/>
          <w:numId w:val="2"/>
        </w:numPr>
        <w:jc w:val="both"/>
        <w:rPr>
          <w:rFonts w:cs="Calibri"/>
        </w:rPr>
      </w:pPr>
      <w:r>
        <w:rPr>
          <w:rFonts w:cs="Calibri"/>
        </w:rPr>
        <w:t xml:space="preserve">SOB – Shortness of breath </w:t>
      </w:r>
    </w:p>
    <w:p w14:paraId="79789179" w14:textId="77777777" w:rsidR="00F01DB2" w:rsidRDefault="00573C4A">
      <w:pPr>
        <w:pStyle w:val="ListParagraph"/>
        <w:numPr>
          <w:ilvl w:val="0"/>
          <w:numId w:val="2"/>
        </w:numPr>
        <w:jc w:val="both"/>
        <w:rPr>
          <w:rFonts w:cs="Calibri"/>
        </w:rPr>
      </w:pPr>
      <w:r>
        <w:rPr>
          <w:rFonts w:cs="Calibri"/>
        </w:rPr>
        <w:t>Hypoglycaemia – below normal levels of glucose in the bloodstream (often referred to as a ‘hypo’)</w:t>
      </w:r>
    </w:p>
    <w:p w14:paraId="7978917A" w14:textId="77777777" w:rsidR="00F01DB2" w:rsidRDefault="00573C4A">
      <w:pPr>
        <w:pStyle w:val="ListParagraph"/>
        <w:numPr>
          <w:ilvl w:val="0"/>
          <w:numId w:val="2"/>
        </w:numPr>
        <w:jc w:val="both"/>
        <w:rPr>
          <w:rFonts w:cs="Calibri"/>
        </w:rPr>
      </w:pPr>
      <w:r>
        <w:rPr>
          <w:rFonts w:cs="Calibri"/>
        </w:rPr>
        <w:t>Hyperglycaemia – higher than normal level of glucose in the bloodstream</w:t>
      </w:r>
    </w:p>
    <w:p w14:paraId="7978917B" w14:textId="77777777" w:rsidR="00F01DB2" w:rsidRDefault="00573C4A">
      <w:pPr>
        <w:pStyle w:val="ListParagraph"/>
        <w:numPr>
          <w:ilvl w:val="0"/>
          <w:numId w:val="2"/>
        </w:numPr>
        <w:jc w:val="both"/>
        <w:rPr>
          <w:rFonts w:cs="Calibri"/>
        </w:rPr>
      </w:pPr>
      <w:r>
        <w:rPr>
          <w:rFonts w:cs="Calibri"/>
        </w:rPr>
        <w:t>Acute – an abrupt onset of a condition (e.g. asthma attack)</w:t>
      </w:r>
    </w:p>
    <w:p w14:paraId="7978917C" w14:textId="77777777" w:rsidR="00F01DB2" w:rsidRDefault="00573C4A">
      <w:pPr>
        <w:pStyle w:val="ListParagraph"/>
        <w:numPr>
          <w:ilvl w:val="0"/>
          <w:numId w:val="2"/>
        </w:numPr>
        <w:jc w:val="both"/>
        <w:rPr>
          <w:rFonts w:cs="Calibri"/>
        </w:rPr>
      </w:pPr>
      <w:r>
        <w:rPr>
          <w:rFonts w:cs="Calibri"/>
        </w:rPr>
        <w:t>Chronic - a condition or disease persistent or long lasting in its effects that come with time (e.g. Chronic obstructive pulmonary disease)</w:t>
      </w:r>
    </w:p>
    <w:p w14:paraId="7978917D" w14:textId="77777777" w:rsidR="00F01DB2" w:rsidRDefault="00573C4A">
      <w:pPr>
        <w:pStyle w:val="ListParagraph"/>
        <w:numPr>
          <w:ilvl w:val="0"/>
          <w:numId w:val="2"/>
        </w:numPr>
        <w:jc w:val="both"/>
        <w:rPr>
          <w:rFonts w:cs="Calibri"/>
        </w:rPr>
      </w:pPr>
      <w:r>
        <w:rPr>
          <w:rFonts w:cs="Calibri"/>
        </w:rPr>
        <w:t xml:space="preserve">Asymptomatic – NO symptoms </w:t>
      </w:r>
    </w:p>
    <w:p w14:paraId="7978917E" w14:textId="77777777" w:rsidR="00F01DB2" w:rsidRDefault="00573C4A">
      <w:pPr>
        <w:pStyle w:val="ListParagraph"/>
        <w:numPr>
          <w:ilvl w:val="0"/>
          <w:numId w:val="2"/>
        </w:numPr>
        <w:jc w:val="both"/>
        <w:rPr>
          <w:rFonts w:cs="Calibri"/>
        </w:rPr>
      </w:pPr>
      <w:r>
        <w:rPr>
          <w:rFonts w:cs="Calibri"/>
        </w:rPr>
        <w:t>Symptomatic – showing symptoms of a condition or a disease</w:t>
      </w:r>
    </w:p>
    <w:p w14:paraId="7978917F" w14:textId="77777777" w:rsidR="00F01DB2" w:rsidRDefault="00F01DB2">
      <w:pPr>
        <w:jc w:val="both"/>
        <w:rPr>
          <w:rFonts w:cs="Calibri"/>
        </w:rPr>
      </w:pPr>
    </w:p>
    <w:p w14:paraId="79789180" w14:textId="77777777" w:rsidR="00F01DB2" w:rsidRDefault="00F01DB2">
      <w:pPr>
        <w:jc w:val="both"/>
        <w:rPr>
          <w:rFonts w:cs="Calibri"/>
        </w:rPr>
      </w:pPr>
    </w:p>
    <w:p w14:paraId="79789181" w14:textId="77777777" w:rsidR="00F01DB2" w:rsidRDefault="00573C4A">
      <w:pPr>
        <w:jc w:val="both"/>
      </w:pPr>
      <w:r>
        <w:rPr>
          <w:noProof/>
          <w:lang w:eastAsia="en-GB"/>
        </w:rPr>
        <w:drawing>
          <wp:inline distT="0" distB="0" distL="0" distR="0" wp14:anchorId="79789091" wp14:editId="79789092">
            <wp:extent cx="5731514" cy="4101257"/>
            <wp:effectExtent l="0" t="0" r="2536" b="0"/>
            <wp:docPr id="39" name="Picture 17" descr="Routes of administration | Nursing school notes, Medication administration,  Nursing school studyi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731514" cy="4101257"/>
                    </a:xfrm>
                    <a:prstGeom prst="rect">
                      <a:avLst/>
                    </a:prstGeom>
                    <a:noFill/>
                    <a:ln>
                      <a:noFill/>
                      <a:prstDash/>
                    </a:ln>
                  </pic:spPr>
                </pic:pic>
              </a:graphicData>
            </a:graphic>
          </wp:inline>
        </w:drawing>
      </w:r>
    </w:p>
    <w:p w14:paraId="79789182" w14:textId="77777777" w:rsidR="00F01DB2" w:rsidRDefault="00F01DB2">
      <w:pPr>
        <w:jc w:val="both"/>
        <w:rPr>
          <w:rFonts w:cs="Calibri"/>
        </w:rPr>
      </w:pPr>
    </w:p>
    <w:p w14:paraId="79789183" w14:textId="77777777" w:rsidR="00F01DB2" w:rsidRDefault="00F01DB2">
      <w:pPr>
        <w:jc w:val="both"/>
        <w:rPr>
          <w:rFonts w:cs="Calibri"/>
        </w:rPr>
      </w:pPr>
    </w:p>
    <w:p w14:paraId="79789184" w14:textId="77777777" w:rsidR="00F01DB2" w:rsidRDefault="00F01DB2">
      <w:pPr>
        <w:jc w:val="both"/>
        <w:rPr>
          <w:rFonts w:cs="Calibri"/>
        </w:rPr>
      </w:pPr>
    </w:p>
    <w:p w14:paraId="79789185" w14:textId="77777777" w:rsidR="00F01DB2" w:rsidRDefault="00F01DB2">
      <w:pPr>
        <w:jc w:val="both"/>
        <w:rPr>
          <w:rFonts w:cs="Calibri"/>
        </w:rPr>
      </w:pPr>
    </w:p>
    <w:p w14:paraId="79789186" w14:textId="77777777" w:rsidR="00F01DB2" w:rsidRDefault="00F01DB2">
      <w:pPr>
        <w:jc w:val="both"/>
        <w:rPr>
          <w:rFonts w:cs="Calibri"/>
        </w:rPr>
      </w:pPr>
    </w:p>
    <w:p w14:paraId="79789187" w14:textId="77777777" w:rsidR="00F01DB2" w:rsidRDefault="00573C4A">
      <w:pPr>
        <w:jc w:val="both"/>
      </w:pPr>
      <w:r>
        <w:rPr>
          <w:noProof/>
        </w:rPr>
        <w:lastRenderedPageBreak/>
        <mc:AlternateContent>
          <mc:Choice Requires="wps">
            <w:drawing>
              <wp:anchor distT="0" distB="0" distL="114300" distR="114300" simplePos="0" relativeHeight="251671552" behindDoc="0" locked="0" layoutInCell="1" allowOverlap="1" wp14:anchorId="79789093" wp14:editId="79789094">
                <wp:simplePos x="0" y="0"/>
                <wp:positionH relativeFrom="column">
                  <wp:posOffset>850904</wp:posOffset>
                </wp:positionH>
                <wp:positionV relativeFrom="paragraph">
                  <wp:posOffset>3172</wp:posOffset>
                </wp:positionV>
                <wp:extent cx="1828800" cy="1828800"/>
                <wp:effectExtent l="0" t="0" r="0" b="0"/>
                <wp:wrapNone/>
                <wp:docPr id="40"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prstDash/>
                        </a:ln>
                      </wps:spPr>
                      <wps:txbx>
                        <w:txbxContent>
                          <w:p w14:paraId="797890F0"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Placement Feedback     </w:t>
                            </w:r>
                          </w:p>
                        </w:txbxContent>
                      </wps:txbx>
                      <wps:bodyPr vert="horz" wrap="none" lIns="91440" tIns="45720" rIns="91440" bIns="45720" anchor="t" anchorCtr="0" compatLnSpc="1">
                        <a:spAutoFit/>
                      </wps:bodyPr>
                    </wps:wsp>
                  </a:graphicData>
                </a:graphic>
              </wp:anchor>
            </w:drawing>
          </mc:Choice>
          <mc:Fallback>
            <w:pict>
              <v:shape w14:anchorId="79789093" id="Text Box 11" o:spid="_x0000_s1051" type="#_x0000_t202" style="position:absolute;left:0;text-align:left;margin-left:67pt;margin-top:.25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" filled="f" stroked="f">
                <v:textbox style="mso-fit-shape-to-text:t">
                  <w:txbxContent>
                    <w:p w14:paraId="797890F0" w14:textId="77777777" w:rsidR="00F01DB2" w:rsidRDefault="00573C4A">
                      <w:pPr>
                        <w:jc w:val="center"/>
                        <w:rPr>
                          <w:color w:val="000000"/>
                          <w:sz w:val="72"/>
                          <w:szCs w:val="72"/>
                          <w14:shadow w14:blurRad="38036" w14:dist="18745" w14:dir="2700000" w14:sx="100000" w14:sy="100000" w14:kx="0" w14:ky="0" w14:algn="b">
                            <w14:srgbClr w14:val="000000"/>
                          </w14:shadow>
                        </w:rPr>
                      </w:pPr>
                      <w:r>
                        <w:rPr>
                          <w:color w:val="000000"/>
                          <w:sz w:val="72"/>
                          <w:szCs w:val="72"/>
                          <w14:shadow w14:blurRad="38036" w14:dist="18745" w14:dir="2700000" w14:sx="100000" w14:sy="100000" w14:kx="0" w14:ky="0" w14:algn="b">
                            <w14:srgbClr w14:val="000000"/>
                          </w14:shadow>
                        </w:rPr>
                        <w:t xml:space="preserve">Placement Feedback     </w:t>
                      </w:r>
                    </w:p>
                  </w:txbxContent>
                </v:textbox>
              </v:shape>
            </w:pict>
          </mc:Fallback>
        </mc:AlternateContent>
      </w:r>
    </w:p>
    <w:p w14:paraId="79789188" w14:textId="77777777" w:rsidR="00F01DB2" w:rsidRDefault="00F01DB2">
      <w:pPr>
        <w:jc w:val="both"/>
        <w:rPr>
          <w:rFonts w:cs="Calibri"/>
        </w:rPr>
      </w:pPr>
    </w:p>
    <w:p w14:paraId="79789189" w14:textId="77777777" w:rsidR="00F01DB2" w:rsidRDefault="00F01DB2">
      <w:pPr>
        <w:rPr>
          <w:rFonts w:cs="Calibri"/>
        </w:rPr>
      </w:pPr>
    </w:p>
    <w:p w14:paraId="797891B6" w14:textId="14992E80" w:rsidR="00F01DB2" w:rsidRDefault="000419B0">
      <w:pPr>
        <w:jc w:val="both"/>
        <w:rPr>
          <w:rFonts w:cs="Calibri"/>
        </w:rPr>
      </w:pPr>
      <w:r>
        <w:rPr>
          <w:rFonts w:cs="Calibri"/>
        </w:rPr>
        <w:t xml:space="preserve">Learners are encouraged to complete PARE feedback questionnaire to help us develop and ensure we provide a positive and supportive learner experience. </w:t>
      </w:r>
    </w:p>
    <w:p w14:paraId="464E44A8" w14:textId="77777777" w:rsidR="000419B0" w:rsidRDefault="000419B0">
      <w:pPr>
        <w:jc w:val="both"/>
        <w:rPr>
          <w:rFonts w:cs="Calibri"/>
        </w:rPr>
      </w:pPr>
    </w:p>
    <w:p w14:paraId="5447B1A8" w14:textId="10730435" w:rsidR="000419B0" w:rsidRDefault="000419B0">
      <w:pPr>
        <w:jc w:val="both"/>
        <w:rPr>
          <w:rFonts w:cs="Calibri"/>
        </w:rPr>
      </w:pPr>
      <w:r>
        <w:rPr>
          <w:rFonts w:cs="Calibri"/>
        </w:rPr>
        <w:t xml:space="preserve">Learners are encouraged to provide feedback throughout their placement via discussions with assessor, supervisor, PELs and team leads. </w:t>
      </w:r>
    </w:p>
    <w:sectPr w:rsidR="000419B0">
      <w:foot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8909F" w14:textId="77777777" w:rsidR="000C4ED2" w:rsidRDefault="00573C4A">
      <w:pPr>
        <w:spacing w:after="0" w:line="240" w:lineRule="auto"/>
      </w:pPr>
      <w:r>
        <w:separator/>
      </w:r>
    </w:p>
  </w:endnote>
  <w:endnote w:type="continuationSeparator" w:id="0">
    <w:p w14:paraId="797890A1" w14:textId="77777777" w:rsidR="000C4ED2" w:rsidRDefault="00573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890A3" w14:textId="3ECD8A55" w:rsidR="00A016C0" w:rsidRDefault="00573C4A" w:rsidP="3B016CD3">
    <w:pPr>
      <w:spacing w:after="0" w:line="240" w:lineRule="auto"/>
      <w:jc w:val="both"/>
    </w:pPr>
    <w:r>
      <w:fldChar w:fldCharType="begin"/>
    </w:r>
    <w:r>
      <w:instrText xml:space="preserve"> PAGE </w:instrText>
    </w:r>
    <w:r>
      <w:fldChar w:fldCharType="separate"/>
    </w:r>
    <w:r w:rsidR="3B016CD3">
      <w:t>2</w:t>
    </w:r>
    <w:r>
      <w:fldChar w:fldCharType="end"/>
    </w:r>
  </w:p>
  <w:p w14:paraId="797890A4" w14:textId="5C713778" w:rsidR="00A016C0" w:rsidRDefault="00A016C0" w:rsidP="3B016CD3">
    <w:pPr>
      <w:spacing w:after="0" w:line="240" w:lineRule="auto"/>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8909B" w14:textId="77777777" w:rsidR="000C4ED2" w:rsidRDefault="00573C4A">
      <w:pPr>
        <w:spacing w:after="0" w:line="240" w:lineRule="auto"/>
      </w:pPr>
      <w:r>
        <w:rPr>
          <w:color w:val="000000"/>
        </w:rPr>
        <w:separator/>
      </w:r>
    </w:p>
  </w:footnote>
  <w:footnote w:type="continuationSeparator" w:id="0">
    <w:p w14:paraId="7978909D" w14:textId="77777777" w:rsidR="000C4ED2" w:rsidRDefault="00573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B5F3F"/>
    <w:multiLevelType w:val="multilevel"/>
    <w:tmpl w:val="6130EA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73C3F0D"/>
    <w:multiLevelType w:val="multilevel"/>
    <w:tmpl w:val="3AA648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16978438">
    <w:abstractNumId w:val="1"/>
  </w:num>
  <w:num w:numId="2" w16cid:durableId="91150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DB2"/>
    <w:rsid w:val="000419B0"/>
    <w:rsid w:val="000C4ED2"/>
    <w:rsid w:val="00210445"/>
    <w:rsid w:val="002B0B8C"/>
    <w:rsid w:val="004B33D3"/>
    <w:rsid w:val="004C5666"/>
    <w:rsid w:val="00573C4A"/>
    <w:rsid w:val="00686707"/>
    <w:rsid w:val="009F0F89"/>
    <w:rsid w:val="009F7B09"/>
    <w:rsid w:val="00A016C0"/>
    <w:rsid w:val="00F01DB2"/>
    <w:rsid w:val="212144FA"/>
    <w:rsid w:val="3B016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904E"/>
  <w15:docId w15:val="{685820E7-B231-48D6-9567-4C96B723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mantha.Lamb2@nca.nhs.uk"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mailto:PEFTEAM@nca.nhs.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Bates2@nca.nhs.uk" TargetMode="External"/><Relationship Id="rId5" Type="http://schemas.openxmlformats.org/officeDocument/2006/relationships/styles" Target="styles.xml"/><Relationship Id="rId15" Type="http://schemas.openxmlformats.org/officeDocument/2006/relationships/hyperlink" Target="mailto:Julianah.Oluwasakin@nca.nhs.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uke.Corcoran@nca.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ff54b1-c656-43b0-b106-f7283debf01f">
      <Terms xmlns="http://schemas.microsoft.com/office/infopath/2007/PartnerControls"/>
    </lcf76f155ced4ddcb4097134ff3c332f>
    <TaxCatchAll xmlns="a05992f8-b8d1-4b45-827a-f9e36769c9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E90E6AA9DE084D8284710B195136E3" ma:contentTypeVersion="15" ma:contentTypeDescription="Create a new document." ma:contentTypeScope="" ma:versionID="94a2cdc960dfaddbd41109cc9276cf9b">
  <xsd:schema xmlns:xsd="http://www.w3.org/2001/XMLSchema" xmlns:xs="http://www.w3.org/2001/XMLSchema" xmlns:p="http://schemas.microsoft.com/office/2006/metadata/properties" xmlns:ns2="94ff54b1-c656-43b0-b106-f7283debf01f" xmlns:ns3="a05992f8-b8d1-4b45-827a-f9e36769c966" targetNamespace="http://schemas.microsoft.com/office/2006/metadata/properties" ma:root="true" ma:fieldsID="0e4a6929b28f17554afce62f8da90747" ns2:_="" ns3:_="">
    <xsd:import namespace="94ff54b1-c656-43b0-b106-f7283debf01f"/>
    <xsd:import namespace="a05992f8-b8d1-4b45-827a-f9e36769c96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f54b1-c656-43b0-b106-f7283deb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90ff7-9158-40dc-94cf-fe9c84514b8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992f8-b8d1-4b45-827a-f9e36769c96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4a288-7632-400a-aad4-003dc81591f7}" ma:internalName="TaxCatchAll" ma:showField="CatchAllData" ma:web="a05992f8-b8d1-4b45-827a-f9e36769c96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8D363-EB90-4C71-9475-5D77E97EAA25}">
  <ds:schemaRefs>
    <ds:schemaRef ds:uri="http://schemas.microsoft.com/office/2006/metadata/properties"/>
    <ds:schemaRef ds:uri="http://schemas.microsoft.com/office/infopath/2007/PartnerControls"/>
    <ds:schemaRef ds:uri="94ff54b1-c656-43b0-b106-f7283debf01f"/>
    <ds:schemaRef ds:uri="a05992f8-b8d1-4b45-827a-f9e36769c966"/>
  </ds:schemaRefs>
</ds:datastoreItem>
</file>

<file path=customXml/itemProps2.xml><?xml version="1.0" encoding="utf-8"?>
<ds:datastoreItem xmlns:ds="http://schemas.openxmlformats.org/officeDocument/2006/customXml" ds:itemID="{1F1C61A9-B533-49D9-ABB7-957FDE07B2E2}">
  <ds:schemaRefs>
    <ds:schemaRef ds:uri="http://schemas.microsoft.com/sharepoint/v3/contenttype/forms"/>
  </ds:schemaRefs>
</ds:datastoreItem>
</file>

<file path=customXml/itemProps3.xml><?xml version="1.0" encoding="utf-8"?>
<ds:datastoreItem xmlns:ds="http://schemas.openxmlformats.org/officeDocument/2006/customXml" ds:itemID="{B8211780-4BC7-443D-85FF-4C93D3943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ff54b1-c656-43b0-b106-f7283debf01f"/>
    <ds:schemaRef ds:uri="a05992f8-b8d1-4b45-827a-f9e36769c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Rebecca (Hope 2)</dc:creator>
  <dc:description/>
  <cp:lastModifiedBy>Rebecca Bates (Hope 2)</cp:lastModifiedBy>
  <cp:revision>2</cp:revision>
  <cp:lastPrinted>2022-03-30T14:06:00Z</cp:lastPrinted>
  <dcterms:created xsi:type="dcterms:W3CDTF">2026-03-29T15:54:00Z</dcterms:created>
  <dcterms:modified xsi:type="dcterms:W3CDTF">2026-03-29T15:54:00Z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0x01010050E90E6AA9DE084D8284710B195136E3</vt:lpwstr>
  </property>
  <property fmtid="{D5CDD505-2E9C-101B-9397-08002B2CF9AE}" pid="3" name="MediaServiceImageTags">
    <vt:lpwstr/>
  </property>
</Properties>
</file>